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B6587C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  <w:bookmarkStart w:id="1" w:name="_GoBack"/>
      <w:r w:rsidRPr="00B6587C">
        <w:rPr>
          <w:b/>
          <w:bCs/>
          <w:kern w:val="32"/>
          <w:sz w:val="24"/>
          <w:szCs w:val="24"/>
          <w:lang w:eastAsia="x-none"/>
        </w:rPr>
        <w:t xml:space="preserve">49.02.01 </w:t>
      </w:r>
      <w:bookmarkEnd w:id="1"/>
      <w:r w:rsidRPr="00B6587C">
        <w:rPr>
          <w:b/>
          <w:bCs/>
          <w:kern w:val="32"/>
          <w:sz w:val="24"/>
          <w:szCs w:val="24"/>
          <w:lang w:eastAsia="x-none"/>
        </w:rPr>
        <w:t>Физическая культура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A53E0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B6587C" w:rsidP="00B6587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B6587C">
              <w:rPr>
                <w:i/>
                <w:sz w:val="23"/>
                <w:szCs w:val="23"/>
              </w:rPr>
              <w:t xml:space="preserve">обладающий опытом разработки и внедрения </w:t>
            </w:r>
            <w:r>
              <w:rPr>
                <w:i/>
                <w:sz w:val="23"/>
                <w:szCs w:val="23"/>
              </w:rPr>
              <w:t>инновационных технологий, позво</w:t>
            </w:r>
            <w:r w:rsidRPr="00B6587C">
              <w:rPr>
                <w:i/>
                <w:sz w:val="23"/>
                <w:szCs w:val="23"/>
              </w:rPr>
              <w:t xml:space="preserve">ляющих реализовывать жизненно и профессионально важные умения и навыки, отдых и переключение с основных видов бытовой и профессиональной деятельности, лечебное воздействие на организм человека, экстремальные и </w:t>
            </w:r>
            <w:r>
              <w:rPr>
                <w:i/>
                <w:sz w:val="23"/>
                <w:szCs w:val="23"/>
              </w:rPr>
              <w:t>креативные виды двигательной ак</w:t>
            </w:r>
            <w:r w:rsidRPr="00B6587C">
              <w:rPr>
                <w:i/>
                <w:sz w:val="23"/>
                <w:szCs w:val="23"/>
              </w:rPr>
              <w:t>тивности;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B6587C" w:rsidP="00B6587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B6587C">
              <w:rPr>
                <w:i/>
                <w:sz w:val="23"/>
                <w:szCs w:val="23"/>
              </w:rPr>
              <w:t>обладающий опытом разработки и внедрени</w:t>
            </w:r>
            <w:r>
              <w:rPr>
                <w:i/>
                <w:sz w:val="23"/>
                <w:szCs w:val="23"/>
              </w:rPr>
              <w:t>я тренировочных программ, содей</w:t>
            </w:r>
            <w:r w:rsidRPr="00B6587C">
              <w:rPr>
                <w:i/>
                <w:sz w:val="23"/>
                <w:szCs w:val="23"/>
              </w:rPr>
              <w:t>ствующие развитию психических и физических качест</w:t>
            </w:r>
            <w:r>
              <w:rPr>
                <w:i/>
                <w:sz w:val="23"/>
                <w:szCs w:val="23"/>
              </w:rPr>
              <w:t>в у лиц с отклонениями в состоя</w:t>
            </w:r>
            <w:r w:rsidRPr="00B6587C">
              <w:rPr>
                <w:i/>
                <w:sz w:val="23"/>
                <w:szCs w:val="23"/>
              </w:rPr>
              <w:t>нии здоровья (включая инвалидов) с учетом сенситивных периодов развития тех или иных психических и физиологических функций;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B6587C" w:rsidP="00B6587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B6587C">
              <w:rPr>
                <w:i/>
                <w:sz w:val="23"/>
                <w:szCs w:val="23"/>
              </w:rPr>
              <w:t>обеспечивающий использование современны</w:t>
            </w:r>
            <w:r>
              <w:rPr>
                <w:i/>
                <w:sz w:val="23"/>
                <w:szCs w:val="23"/>
              </w:rPr>
              <w:t>х технологий усвоения занимающи</w:t>
            </w:r>
            <w:r w:rsidRPr="00B6587C">
              <w:rPr>
                <w:i/>
                <w:sz w:val="23"/>
                <w:szCs w:val="23"/>
              </w:rPr>
              <w:t>мися спектра знаний из различных областей науки о закономерностях развития человека, его двигательной, психической, духовной сфер;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B6587C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B6587C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B6587C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8FF" w:rsidRDefault="00DA68FF">
      <w:r>
        <w:separator/>
      </w:r>
    </w:p>
  </w:endnote>
  <w:endnote w:type="continuationSeparator" w:id="0">
    <w:p w:rsidR="00DA68FF" w:rsidRDefault="00DA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8FF" w:rsidRDefault="00DA68FF">
      <w:r>
        <w:separator/>
      </w:r>
    </w:p>
  </w:footnote>
  <w:footnote w:type="continuationSeparator" w:id="0">
    <w:p w:rsidR="00DA68FF" w:rsidRDefault="00DA6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A4E" w:rsidRDefault="00E02A4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A4E" w:rsidRDefault="00E02A4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6587C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02A4E" w:rsidRDefault="00E02A4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6587C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C13CC"/>
    <w:rsid w:val="004C6F3F"/>
    <w:rsid w:val="005C2206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61EC"/>
    <w:rsid w:val="00B62E1F"/>
    <w:rsid w:val="00B6587C"/>
    <w:rsid w:val="00BA7898"/>
    <w:rsid w:val="00BD08F9"/>
    <w:rsid w:val="00BF3025"/>
    <w:rsid w:val="00C0727E"/>
    <w:rsid w:val="00DA68FF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3320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22</cp:revision>
  <dcterms:created xsi:type="dcterms:W3CDTF">2025-04-18T11:01:00Z</dcterms:created>
  <dcterms:modified xsi:type="dcterms:W3CDTF">2025-05-14T13:26:00Z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