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25F" w:rsidRPr="007C0AC2" w:rsidRDefault="008F225F" w:rsidP="008F225F">
      <w:pPr>
        <w:keepNext/>
        <w:ind w:firstLine="709"/>
        <w:jc w:val="right"/>
        <w:rPr>
          <w:rFonts w:ascii="Times New Roman" w:eastAsia="Times New Roman" w:hAnsi="Times New Roman" w:cs="Times New Roman"/>
          <w:b/>
          <w:sz w:val="24"/>
          <w:szCs w:val="24"/>
        </w:rPr>
      </w:pPr>
      <w:bookmarkStart w:id="0" w:name="_Hlk161752019"/>
      <w:bookmarkStart w:id="1" w:name="_Toc84499257"/>
      <w:r w:rsidRPr="007C0AC2">
        <w:rPr>
          <w:rFonts w:ascii="Times New Roman" w:eastAsia="Times New Roman" w:hAnsi="Times New Roman" w:cs="Times New Roman"/>
          <w:b/>
          <w:sz w:val="24"/>
          <w:szCs w:val="24"/>
        </w:rPr>
        <w:t xml:space="preserve">ПРИЛОЖЕНИЕ </w:t>
      </w:r>
      <w:r w:rsidR="002D0503" w:rsidRPr="007C0AC2">
        <w:rPr>
          <w:rFonts w:ascii="Times New Roman" w:eastAsia="Times New Roman" w:hAnsi="Times New Roman" w:cs="Times New Roman"/>
          <w:b/>
          <w:sz w:val="24"/>
          <w:szCs w:val="24"/>
        </w:rPr>
        <w:t>1</w:t>
      </w:r>
    </w:p>
    <w:p w:rsidR="00301310" w:rsidRPr="007C0AC2" w:rsidRDefault="00301310" w:rsidP="008F225F">
      <w:pPr>
        <w:keepNext/>
        <w:ind w:firstLine="709"/>
        <w:jc w:val="right"/>
        <w:rPr>
          <w:rFonts w:ascii="Times New Roman" w:eastAsia="Times New Roman" w:hAnsi="Times New Roman" w:cs="Times New Roman"/>
          <w:b/>
          <w:sz w:val="24"/>
          <w:szCs w:val="24"/>
        </w:rPr>
      </w:pPr>
    </w:p>
    <w:p w:rsidR="0044219F" w:rsidRPr="007C0AC2" w:rsidRDefault="008F225F" w:rsidP="008F225F">
      <w:pPr>
        <w:keepNext/>
        <w:jc w:val="right"/>
        <w:outlineLvl w:val="0"/>
        <w:rPr>
          <w:rFonts w:ascii="Times New Roman" w:eastAsia="Times New Roman" w:hAnsi="Times New Roman" w:cs="Times New Roman"/>
          <w:b/>
          <w:bCs/>
          <w:kern w:val="32"/>
          <w:sz w:val="24"/>
          <w:szCs w:val="24"/>
        </w:rPr>
      </w:pPr>
      <w:bookmarkStart w:id="2" w:name="_Toc150695619"/>
      <w:r w:rsidRPr="007C0AC2">
        <w:rPr>
          <w:rFonts w:ascii="Times New Roman" w:eastAsia="Times New Roman" w:hAnsi="Times New Roman" w:cs="Times New Roman"/>
          <w:b/>
          <w:bCs/>
          <w:kern w:val="32"/>
          <w:sz w:val="24"/>
          <w:szCs w:val="24"/>
        </w:rPr>
        <w:t xml:space="preserve">к </w:t>
      </w:r>
      <w:r w:rsidR="00121F4B" w:rsidRPr="007C0AC2">
        <w:rPr>
          <w:rFonts w:ascii="Times New Roman" w:eastAsia="Times New Roman" w:hAnsi="Times New Roman" w:cs="Times New Roman"/>
          <w:b/>
          <w:bCs/>
          <w:kern w:val="32"/>
          <w:sz w:val="24"/>
          <w:szCs w:val="24"/>
        </w:rPr>
        <w:t>ООПОП-П</w:t>
      </w:r>
      <w:r w:rsidRPr="007C0AC2">
        <w:rPr>
          <w:rFonts w:ascii="Times New Roman" w:eastAsia="Times New Roman" w:hAnsi="Times New Roman" w:cs="Times New Roman"/>
          <w:b/>
          <w:bCs/>
          <w:kern w:val="32"/>
          <w:sz w:val="24"/>
          <w:szCs w:val="24"/>
        </w:rPr>
        <w:t xml:space="preserve"> по профессии </w:t>
      </w:r>
      <w:r w:rsidR="008018C7" w:rsidRPr="007C0AC2">
        <w:rPr>
          <w:rFonts w:ascii="Times New Roman" w:eastAsia="Times New Roman" w:hAnsi="Times New Roman" w:cs="Times New Roman"/>
          <w:b/>
          <w:bCs/>
          <w:kern w:val="32"/>
          <w:sz w:val="24"/>
          <w:szCs w:val="24"/>
        </w:rPr>
        <w:br/>
      </w:r>
      <w:bookmarkEnd w:id="2"/>
      <w:r w:rsidR="0044219F" w:rsidRPr="007C0AC2">
        <w:rPr>
          <w:rFonts w:ascii="Times New Roman" w:eastAsia="Times New Roman" w:hAnsi="Times New Roman" w:cs="Times New Roman"/>
          <w:b/>
          <w:bCs/>
          <w:kern w:val="32"/>
          <w:sz w:val="24"/>
          <w:szCs w:val="24"/>
        </w:rPr>
        <w:t xml:space="preserve">15.01.05 Сварщик (ручной и частично </w:t>
      </w:r>
    </w:p>
    <w:p w:rsidR="008F578C" w:rsidRPr="007C0AC2" w:rsidRDefault="0044219F" w:rsidP="008F225F">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механизированной сварки (наплавки)</w:t>
      </w:r>
    </w:p>
    <w:bookmarkEnd w:id="0"/>
    <w:p w:rsidR="008F578C" w:rsidRPr="007C0AC2" w:rsidRDefault="008F578C" w:rsidP="004D41E5">
      <w:pPr>
        <w:rPr>
          <w:rFonts w:ascii="Times New Roman" w:hAnsi="Times New Roman" w:cs="Times New Roman"/>
        </w:rPr>
      </w:pPr>
    </w:p>
    <w:p w:rsidR="00CD2973" w:rsidRPr="007C0AC2" w:rsidRDefault="008F578C" w:rsidP="008F578C">
      <w:pPr>
        <w:keepNext/>
        <w:spacing w:before="240" w:after="120"/>
        <w:jc w:val="center"/>
        <w:outlineLvl w:val="0"/>
        <w:rPr>
          <w:rFonts w:ascii="Times New Roman" w:eastAsia="Times New Roman" w:hAnsi="Times New Roman" w:cs="Times New Roman"/>
          <w:b/>
          <w:bCs/>
          <w:kern w:val="32"/>
          <w:sz w:val="24"/>
          <w:szCs w:val="24"/>
        </w:rPr>
      </w:pPr>
      <w:bookmarkStart w:id="3" w:name="_Toc150695620"/>
      <w:r w:rsidRPr="007C0AC2">
        <w:rPr>
          <w:rFonts w:ascii="Times New Roman" w:eastAsia="Times New Roman" w:hAnsi="Times New Roman" w:cs="Times New Roman"/>
          <w:b/>
          <w:bCs/>
          <w:kern w:val="32"/>
          <w:sz w:val="24"/>
          <w:szCs w:val="24"/>
        </w:rPr>
        <w:t>РАБОЧИЕ ПРОГРАММЫ ПРОФЕССИОНАЛЬНЫХ МОДУЛЕЙ</w:t>
      </w:r>
      <w:bookmarkEnd w:id="1"/>
      <w:bookmarkEnd w:id="3"/>
    </w:p>
    <w:p w:rsidR="00F53FDC" w:rsidRPr="007C0AC2" w:rsidRDefault="00F53FDC" w:rsidP="00F53FDC">
      <w:pPr>
        <w:jc w:val="center"/>
        <w:rPr>
          <w:rFonts w:ascii="Times New Roman" w:hAnsi="Times New Roman" w:cs="Times New Roman"/>
          <w:sz w:val="24"/>
          <w:szCs w:val="24"/>
        </w:rPr>
      </w:pPr>
    </w:p>
    <w:p w:rsidR="00C7536E" w:rsidRPr="007C0AC2" w:rsidRDefault="00F53FDC" w:rsidP="00F53FDC">
      <w:pPr>
        <w:jc w:val="center"/>
        <w:rPr>
          <w:rFonts w:ascii="Times New Roman" w:hAnsi="Times New Roman" w:cs="Times New Roman"/>
          <w:sz w:val="24"/>
          <w:szCs w:val="24"/>
        </w:rPr>
      </w:pPr>
      <w:r w:rsidRPr="007C0AC2">
        <w:rPr>
          <w:rFonts w:ascii="Times New Roman" w:hAnsi="Times New Roman" w:cs="Times New Roman"/>
          <w:sz w:val="24"/>
          <w:szCs w:val="24"/>
        </w:rPr>
        <w:t>ОГЛАВЛЕНИЕ</w:t>
      </w:r>
    </w:p>
    <w:p w:rsidR="00F53FDC" w:rsidRPr="007C0AC2" w:rsidRDefault="00F60773" w:rsidP="006D4115">
      <w:pPr>
        <w:pStyle w:val="14"/>
        <w:rPr>
          <w:b/>
          <w:bCs/>
        </w:rPr>
      </w:pPr>
      <w:r w:rsidRPr="007C0AC2">
        <w:rPr>
          <w:rFonts w:eastAsia="Times New Roman"/>
        </w:rPr>
        <w:fldChar w:fldCharType="begin"/>
      </w:r>
      <w:r w:rsidR="00896BB3" w:rsidRPr="007C0AC2">
        <w:rPr>
          <w:rFonts w:eastAsia="Times New Roman"/>
        </w:rPr>
        <w:instrText xml:space="preserve"> TOC \o "3-3" \h \z \t "Заголовок 1;1;Заголовок 2;2;Заголовок1;1;Заголовок;1" </w:instrText>
      </w:r>
      <w:r w:rsidRPr="007C0AC2">
        <w:rPr>
          <w:rFonts w:eastAsia="Times New Roman"/>
        </w:rPr>
        <w:fldChar w:fldCharType="separate"/>
      </w:r>
      <w:hyperlink w:anchor="_Toc156819736" w:history="1">
        <w:r w:rsidR="00F53FDC" w:rsidRPr="007C0AC2">
          <w:rPr>
            <w:rStyle w:val="af0"/>
          </w:rPr>
          <w:t xml:space="preserve">«ПМ.01 </w:t>
        </w:r>
        <w:r w:rsidR="0044219F" w:rsidRPr="007C0AC2">
          <w:rPr>
            <w:rStyle w:val="af0"/>
            <w:iCs/>
          </w:rPr>
          <w:t>ВЫПОЛНЕНИЕ  ПОДГОТОВИТЕЛЬНЫХ, СБОРОЧНЫХ ОПЕРАЦИЙ ПЕРЕД СВАРКОЙ И КОНТРОЛЬ СВАРНЫХ СОЕДИНЕНИЙ</w:t>
        </w:r>
        <w:r w:rsidR="00F53FDC" w:rsidRPr="007C0AC2">
          <w:rPr>
            <w:rStyle w:val="af0"/>
          </w:rPr>
          <w:t>»</w:t>
        </w:r>
        <w:r w:rsidR="00F53FDC" w:rsidRPr="007C0AC2">
          <w:rPr>
            <w:rStyle w:val="af0"/>
            <w:webHidden/>
          </w:rPr>
          <w:tab/>
        </w:r>
      </w:hyperlink>
      <w:r w:rsidR="00254C42" w:rsidRPr="007C0AC2">
        <w:rPr>
          <w:rStyle w:val="af0"/>
          <w:color w:val="auto"/>
        </w:rPr>
        <w:t>2</w:t>
      </w:r>
    </w:p>
    <w:p w:rsidR="00F53FDC" w:rsidRPr="007C0AC2" w:rsidRDefault="00AF5D2D" w:rsidP="006D4115">
      <w:pPr>
        <w:pStyle w:val="14"/>
        <w:rPr>
          <w:b/>
          <w:bCs/>
        </w:rPr>
      </w:pPr>
      <w:hyperlink w:anchor="_Toc156819738" w:history="1">
        <w:r w:rsidR="0044219F" w:rsidRPr="007C0AC2">
          <w:rPr>
            <w:rStyle w:val="af0"/>
          </w:rPr>
          <w:t>«ПМ.</w:t>
        </w:r>
        <w:r w:rsidR="00121F4B" w:rsidRPr="007C0AC2">
          <w:rPr>
            <w:rStyle w:val="af0"/>
          </w:rPr>
          <w:t>02</w:t>
        </w:r>
        <w:r w:rsidR="0044219F" w:rsidRPr="007C0AC2">
          <w:rPr>
            <w:rStyle w:val="af0"/>
          </w:rPr>
          <w:t xml:space="preserve"> ВЫПОЛНЕНИЕ РУЧНОЙ ДУГОВОЙ СВАРКИ (НАПЛАВКА, РЕЗКА) ПЛАВЯЩИМСЯ ПОКРЫТЫМ ЭЛЕКТРОДОМ»</w:t>
        </w:r>
        <w:r w:rsidR="0044219F" w:rsidRPr="007C0AC2">
          <w:rPr>
            <w:rStyle w:val="af0"/>
            <w:webHidden/>
          </w:rPr>
          <w:tab/>
        </w:r>
      </w:hyperlink>
      <w:r w:rsidR="004441DA" w:rsidRPr="007C0AC2">
        <w:rPr>
          <w:rStyle w:val="af0"/>
          <w:color w:val="auto"/>
          <w:u w:val="none"/>
        </w:rPr>
        <w:t>20</w:t>
      </w:r>
    </w:p>
    <w:p w:rsidR="00F53FDC" w:rsidRPr="007C0AC2" w:rsidRDefault="00AF5D2D" w:rsidP="006D4115">
      <w:pPr>
        <w:pStyle w:val="14"/>
      </w:pPr>
      <w:hyperlink w:anchor="_Toc156819740" w:history="1">
        <w:r w:rsidR="0044219F" w:rsidRPr="007C0AC2">
          <w:rPr>
            <w:rStyle w:val="af0"/>
          </w:rPr>
          <w:t>«ПМ.</w:t>
        </w:r>
        <w:r w:rsidR="00121F4B" w:rsidRPr="007C0AC2">
          <w:rPr>
            <w:rStyle w:val="af0"/>
          </w:rPr>
          <w:t>03</w:t>
        </w:r>
        <w:r w:rsidR="0044219F" w:rsidRPr="007C0AC2">
          <w:rPr>
            <w:rStyle w:val="af0"/>
          </w:rPr>
          <w:t xml:space="preserve"> </w:t>
        </w:r>
        <w:r w:rsidR="0044219F" w:rsidRPr="007C0AC2">
          <w:rPr>
            <w:rFonts w:eastAsia="Times New Roman"/>
          </w:rPr>
          <w:t>ВЫПОЛНЕНИЕ ЧАСТИЧНО МЕХАНИЗИРОВАННОЙ СВАРКИ (НАПЛАВКИ) ПЛАВЛЕНИЕМ</w:t>
        </w:r>
        <w:r w:rsidR="0044219F" w:rsidRPr="007C0AC2">
          <w:rPr>
            <w:rStyle w:val="af0"/>
          </w:rPr>
          <w:t>»</w:t>
        </w:r>
        <w:r w:rsidR="0044219F" w:rsidRPr="007C0AC2">
          <w:rPr>
            <w:webHidden/>
          </w:rPr>
          <w:tab/>
        </w:r>
      </w:hyperlink>
      <w:r w:rsidR="004441DA" w:rsidRPr="007C0AC2">
        <w:t>39</w:t>
      </w:r>
    </w:p>
    <w:p w:rsidR="0044219F" w:rsidRPr="007C0AC2" w:rsidRDefault="006D4115" w:rsidP="006D4115">
      <w:pPr>
        <w:pStyle w:val="14"/>
      </w:pPr>
      <w:r w:rsidRPr="007C0AC2">
        <w:t>ПМ.04 ОСВОЕНИЕ ПРОФЕССИИ РАБОЧЕГО 13057 КОНТРОЛЕР СВАРОЧНЫХ</w:t>
      </w:r>
      <w:r w:rsidR="004441DA" w:rsidRPr="007C0AC2">
        <w:t xml:space="preserve"> РАБОТ……………………………………………………………………………………………...58</w:t>
      </w:r>
    </w:p>
    <w:p w:rsidR="0044219F" w:rsidRPr="007C0AC2" w:rsidRDefault="0044219F" w:rsidP="006D4115">
      <w:pPr>
        <w:pStyle w:val="14"/>
      </w:pPr>
    </w:p>
    <w:p w:rsidR="0044219F" w:rsidRPr="007C0AC2" w:rsidRDefault="0044219F" w:rsidP="0044219F">
      <w:pPr>
        <w:rPr>
          <w:rFonts w:ascii="Times New Roman" w:hAnsi="Times New Roman" w:cs="Times New Roman"/>
        </w:rPr>
      </w:pPr>
    </w:p>
    <w:p w:rsidR="0044219F" w:rsidRPr="007C0AC2" w:rsidRDefault="0044219F" w:rsidP="0044219F">
      <w:pPr>
        <w:rPr>
          <w:rFonts w:ascii="Times New Roman" w:hAnsi="Times New Roman" w:cs="Times New Roman"/>
        </w:rPr>
      </w:pPr>
    </w:p>
    <w:p w:rsidR="00CD2973" w:rsidRPr="007C0AC2" w:rsidRDefault="00F60773" w:rsidP="00502F97">
      <w:pPr>
        <w:tabs>
          <w:tab w:val="right" w:leader="dot" w:pos="14459"/>
          <w:tab w:val="right" w:leader="dot" w:pos="14570"/>
        </w:tabs>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noProof/>
          <w:sz w:val="24"/>
          <w:szCs w:val="24"/>
          <w:lang w:eastAsia="ru-RU"/>
        </w:rPr>
        <w:fldChar w:fldCharType="end"/>
      </w:r>
    </w:p>
    <w:p w:rsidR="006E7FF4" w:rsidRPr="007C0AC2" w:rsidRDefault="006E7FF4"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8018C7" w:rsidRPr="007C0AC2" w:rsidRDefault="008018C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121F4B" w:rsidRPr="007C0AC2" w:rsidRDefault="00121F4B" w:rsidP="00CD2973">
      <w:pPr>
        <w:jc w:val="center"/>
        <w:rPr>
          <w:rFonts w:ascii="Times New Roman" w:hAnsi="Times New Roman" w:cs="Times New Roman"/>
          <w:b/>
          <w:i/>
          <w:sz w:val="24"/>
          <w:szCs w:val="24"/>
        </w:rPr>
      </w:pPr>
    </w:p>
    <w:p w:rsidR="00121F4B" w:rsidRPr="007C0AC2" w:rsidRDefault="00121F4B" w:rsidP="00CD2973">
      <w:pPr>
        <w:jc w:val="center"/>
        <w:rPr>
          <w:rFonts w:ascii="Times New Roman" w:hAnsi="Times New Roman" w:cs="Times New Roman"/>
          <w:b/>
          <w:i/>
          <w:sz w:val="24"/>
          <w:szCs w:val="24"/>
        </w:rPr>
      </w:pPr>
    </w:p>
    <w:p w:rsidR="00121F4B" w:rsidRPr="007C0AC2" w:rsidRDefault="00121F4B"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CD2973" w:rsidRPr="007C0AC2" w:rsidRDefault="008018C7" w:rsidP="00F53FDC">
      <w:pPr>
        <w:jc w:val="center"/>
        <w:rPr>
          <w:rFonts w:ascii="Times New Roman" w:hAnsi="Times New Roman" w:cs="Times New Roman"/>
          <w:b/>
          <w:bCs/>
          <w:sz w:val="24"/>
          <w:szCs w:val="24"/>
        </w:rPr>
      </w:pPr>
      <w:r w:rsidRPr="007C0AC2">
        <w:rPr>
          <w:rFonts w:ascii="Times New Roman" w:hAnsi="Times New Roman" w:cs="Times New Roman"/>
          <w:b/>
          <w:bCs/>
          <w:sz w:val="24"/>
          <w:szCs w:val="24"/>
        </w:rPr>
        <w:t>20</w:t>
      </w:r>
      <w:r w:rsidR="00C53534" w:rsidRPr="007C0AC2">
        <w:rPr>
          <w:rFonts w:ascii="Times New Roman" w:hAnsi="Times New Roman" w:cs="Times New Roman"/>
          <w:b/>
          <w:bCs/>
          <w:sz w:val="24"/>
          <w:szCs w:val="24"/>
        </w:rPr>
        <w:t>25</w:t>
      </w:r>
      <w:r w:rsidRPr="007C0AC2">
        <w:rPr>
          <w:rFonts w:ascii="Times New Roman" w:hAnsi="Times New Roman" w:cs="Times New Roman"/>
          <w:b/>
          <w:bCs/>
          <w:sz w:val="24"/>
          <w:szCs w:val="24"/>
        </w:rPr>
        <w:t xml:space="preserve"> г.</w:t>
      </w:r>
    </w:p>
    <w:p w:rsidR="006E7FF4" w:rsidRPr="007C0AC2" w:rsidRDefault="006E7FF4">
      <w:pPr>
        <w:rPr>
          <w:rFonts w:ascii="Times New Roman" w:hAnsi="Times New Roman" w:cs="Times New Roman"/>
          <w:b/>
          <w:color w:val="000000"/>
          <w:sz w:val="24"/>
          <w:szCs w:val="24"/>
        </w:rPr>
      </w:pPr>
      <w:r w:rsidRPr="007C0AC2">
        <w:rPr>
          <w:rFonts w:ascii="Times New Roman" w:hAnsi="Times New Roman" w:cs="Times New Roman"/>
          <w:b/>
          <w:color w:val="000000"/>
          <w:sz w:val="24"/>
          <w:szCs w:val="24"/>
        </w:rPr>
        <w:br w:type="page"/>
      </w:r>
    </w:p>
    <w:p w:rsidR="002D7E01" w:rsidRPr="007C0AC2" w:rsidRDefault="002D7E01" w:rsidP="002D7E01">
      <w:pPr>
        <w:keepNext/>
        <w:ind w:firstLine="709"/>
        <w:jc w:val="right"/>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lastRenderedPageBreak/>
        <w:t>ПРИЛОЖЕНИЕ 1</w:t>
      </w:r>
      <w:r w:rsidR="009D0FB9">
        <w:rPr>
          <w:rFonts w:ascii="Times New Roman" w:eastAsia="Times New Roman" w:hAnsi="Times New Roman" w:cs="Times New Roman"/>
          <w:b/>
          <w:sz w:val="24"/>
          <w:szCs w:val="24"/>
        </w:rPr>
        <w:t>.1</w:t>
      </w:r>
    </w:p>
    <w:p w:rsidR="002D7E01" w:rsidRPr="007C0AC2" w:rsidRDefault="002D7E01" w:rsidP="002D7E01">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 xml:space="preserve">к </w:t>
      </w:r>
      <w:r w:rsidR="00121F4B" w:rsidRPr="007C0AC2">
        <w:rPr>
          <w:rFonts w:ascii="Times New Roman" w:eastAsia="Times New Roman" w:hAnsi="Times New Roman" w:cs="Times New Roman"/>
          <w:b/>
          <w:bCs/>
          <w:kern w:val="32"/>
          <w:sz w:val="24"/>
          <w:szCs w:val="24"/>
        </w:rPr>
        <w:t>ООПОП-П</w:t>
      </w:r>
      <w:r w:rsidRPr="007C0AC2">
        <w:rPr>
          <w:rFonts w:ascii="Times New Roman" w:eastAsia="Times New Roman" w:hAnsi="Times New Roman" w:cs="Times New Roman"/>
          <w:b/>
          <w:bCs/>
          <w:kern w:val="32"/>
          <w:sz w:val="24"/>
          <w:szCs w:val="24"/>
        </w:rPr>
        <w:t xml:space="preserve"> по профессии </w:t>
      </w:r>
      <w:r w:rsidRPr="007C0AC2">
        <w:rPr>
          <w:rFonts w:ascii="Times New Roman" w:eastAsia="Times New Roman" w:hAnsi="Times New Roman" w:cs="Times New Roman"/>
          <w:b/>
          <w:bCs/>
          <w:kern w:val="32"/>
          <w:sz w:val="24"/>
          <w:szCs w:val="24"/>
        </w:rPr>
        <w:br/>
        <w:t xml:space="preserve">15.01.05 Сварщик (ручной и частично </w:t>
      </w:r>
    </w:p>
    <w:p w:rsidR="002D7E01" w:rsidRPr="007C0AC2" w:rsidRDefault="002D7E01" w:rsidP="002D7E01">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механизированной сварки (наплавки)</w:t>
      </w:r>
    </w:p>
    <w:p w:rsidR="00502F97" w:rsidRPr="007C0AC2" w:rsidRDefault="00502F97" w:rsidP="00502F97">
      <w:pPr>
        <w:jc w:val="right"/>
        <w:rPr>
          <w:rFonts w:ascii="Times New Roman" w:hAnsi="Times New Roman" w:cs="Times New Roman"/>
          <w:b/>
          <w:bCs/>
          <w:color w:val="0070C0"/>
          <w:sz w:val="24"/>
          <w:szCs w:val="24"/>
        </w:rPr>
      </w:pPr>
    </w:p>
    <w:p w:rsidR="00C53534" w:rsidRPr="007C0AC2" w:rsidRDefault="00C53534" w:rsidP="00C53534">
      <w:pPr>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Министерство образования и науки Нижегородской области</w:t>
      </w:r>
    </w:p>
    <w:p w:rsidR="00C53534" w:rsidRPr="007C0AC2" w:rsidRDefault="00C53534" w:rsidP="00C53534">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w:t>
      </w:r>
      <w:r w:rsidR="00917FF5" w:rsidRPr="007C0AC2">
        <w:rPr>
          <w:rFonts w:ascii="Times New Roman" w:eastAsia="Times New Roman" w:hAnsi="Times New Roman" w:cs="Times New Roman"/>
          <w:sz w:val="26"/>
          <w:szCs w:val="26"/>
          <w:lang w:eastAsia="ru-RU"/>
        </w:rPr>
        <w:t>бюджетное профессиональное</w:t>
      </w:r>
      <w:r w:rsidRPr="007C0AC2">
        <w:rPr>
          <w:rFonts w:ascii="Times New Roman" w:eastAsia="Times New Roman" w:hAnsi="Times New Roman" w:cs="Times New Roman"/>
          <w:sz w:val="26"/>
          <w:szCs w:val="26"/>
          <w:lang w:eastAsia="ru-RU"/>
        </w:rPr>
        <w:t xml:space="preserve"> образовательное учреждение </w:t>
      </w:r>
    </w:p>
    <w:p w:rsidR="00C53534" w:rsidRPr="007C0AC2" w:rsidRDefault="00C53534" w:rsidP="00C53534">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C53534" w:rsidRPr="007C0AC2" w:rsidRDefault="00C53534" w:rsidP="00C5353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C53534" w:rsidRPr="007C0AC2" w:rsidRDefault="00C53534" w:rsidP="00C5353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C53534" w:rsidRPr="007C0AC2" w:rsidRDefault="00C53534" w:rsidP="00C5353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Рабочая ПРОГРАММа</w:t>
      </w: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ПРОФЕССИОНАЛЬНОГО МОДУЛЯ</w:t>
      </w:r>
    </w:p>
    <w:p w:rsidR="00C53534" w:rsidRPr="007C0AC2" w:rsidRDefault="00C53534" w:rsidP="00C53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ПМ.01 ВЫПОЛНЕНИЕ ПОДГОТОВИТЕЛЬНЫХ, СБОРОЧНЫХ ОПЕРАЦИЙ ПЕРЕД СВАРКОЙ И КОНТРОЛЬ СВАРНЫХ СОЕДИНЕНИЙ</w:t>
      </w: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 xml:space="preserve">Профессия </w:t>
      </w:r>
    </w:p>
    <w:p w:rsidR="00C53534" w:rsidRPr="007C0AC2" w:rsidRDefault="00C53534" w:rsidP="00C53534">
      <w:pPr>
        <w:widowControl w:val="0"/>
        <w:tabs>
          <w:tab w:val="left" w:pos="0"/>
        </w:tabs>
        <w:suppressAutoHyphens/>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C53534" w:rsidRPr="007C0AC2" w:rsidRDefault="00C53534" w:rsidP="00C53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Нижний Новгород</w:t>
      </w:r>
    </w:p>
    <w:p w:rsidR="00C53534" w:rsidRPr="007C0AC2" w:rsidRDefault="00C53534" w:rsidP="00C53534">
      <w:pPr>
        <w:jc w:val="center"/>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 xml:space="preserve">2025 г. </w:t>
      </w:r>
    </w:p>
    <w:p w:rsidR="00502F97" w:rsidRPr="007C0AC2" w:rsidRDefault="00502F97" w:rsidP="00502F97">
      <w:pPr>
        <w:jc w:val="right"/>
        <w:rPr>
          <w:rFonts w:ascii="Times New Roman" w:hAnsi="Times New Roman" w:cs="Times New Roman"/>
          <w:b/>
          <w:bCs/>
          <w:color w:val="0070C0"/>
          <w:sz w:val="24"/>
          <w:szCs w:val="24"/>
        </w:rPr>
      </w:pPr>
    </w:p>
    <w:p w:rsidR="00502F97" w:rsidRPr="007C0AC2" w:rsidRDefault="00502F97" w:rsidP="00502F97">
      <w:pPr>
        <w:jc w:val="right"/>
        <w:rPr>
          <w:rFonts w:ascii="Times New Roman" w:hAnsi="Times New Roman" w:cs="Times New Roman"/>
          <w:b/>
          <w:bCs/>
          <w:color w:val="0070C0"/>
          <w:sz w:val="24"/>
          <w:szCs w:val="24"/>
        </w:rPr>
      </w:pPr>
    </w:p>
    <w:p w:rsidR="00C53534" w:rsidRPr="007C0AC2" w:rsidRDefault="00C53534" w:rsidP="00502F97">
      <w:pPr>
        <w:jc w:val="right"/>
        <w:rPr>
          <w:rFonts w:ascii="Times New Roman" w:hAnsi="Times New Roman" w:cs="Times New Roman"/>
          <w:b/>
          <w:bCs/>
          <w:color w:val="0070C0"/>
          <w:sz w:val="24"/>
          <w:szCs w:val="24"/>
        </w:rPr>
      </w:pPr>
    </w:p>
    <w:p w:rsidR="00502F97" w:rsidRPr="007C0AC2" w:rsidRDefault="00502F97" w:rsidP="00502F97">
      <w:pPr>
        <w:jc w:val="right"/>
        <w:rPr>
          <w:rFonts w:ascii="Times New Roman" w:hAnsi="Times New Roman" w:cs="Times New Roman"/>
          <w:b/>
          <w:bCs/>
          <w:color w:val="0070C0"/>
          <w:sz w:val="24"/>
          <w:szCs w:val="24"/>
        </w:rPr>
      </w:pPr>
    </w:p>
    <w:p w:rsidR="00502F97" w:rsidRPr="007C0AC2" w:rsidRDefault="00C53534" w:rsidP="00B766E1">
      <w:pPr>
        <w:jc w:val="center"/>
        <w:rPr>
          <w:rFonts w:ascii="Times New Roman" w:hAnsi="Times New Roman" w:cs="Times New Roman"/>
          <w:b/>
          <w:bCs/>
          <w:sz w:val="24"/>
          <w:szCs w:val="24"/>
        </w:rPr>
      </w:pPr>
      <w:r w:rsidRPr="007C0AC2">
        <w:rPr>
          <w:rFonts w:ascii="Times New Roman" w:hAnsi="Times New Roman" w:cs="Times New Roman"/>
          <w:b/>
          <w:bCs/>
          <w:sz w:val="24"/>
          <w:szCs w:val="24"/>
        </w:rPr>
        <w:t>СОДЕ</w:t>
      </w:r>
      <w:r w:rsidR="00B766E1" w:rsidRPr="007C0AC2">
        <w:rPr>
          <w:rFonts w:ascii="Times New Roman" w:hAnsi="Times New Roman" w:cs="Times New Roman"/>
          <w:b/>
          <w:bCs/>
          <w:sz w:val="24"/>
          <w:szCs w:val="24"/>
        </w:rPr>
        <w:t>РЖАНИЕ ПРОГРАММЫ</w:t>
      </w:r>
    </w:p>
    <w:p w:rsidR="00B766E1" w:rsidRPr="007C0AC2" w:rsidRDefault="00B766E1" w:rsidP="00B766E1">
      <w:pPr>
        <w:rPr>
          <w:rFonts w:ascii="Times New Roman" w:hAnsi="Times New Roman" w:cs="Times New Roman"/>
        </w:rPr>
      </w:pPr>
    </w:p>
    <w:p w:rsidR="00B766E1" w:rsidRPr="007C0AC2" w:rsidRDefault="00F60773" w:rsidP="006D4115">
      <w:pPr>
        <w:pStyle w:val="14"/>
        <w:rPr>
          <w:b/>
          <w:bCs/>
        </w:rPr>
      </w:pPr>
      <w:r w:rsidRPr="007C0AC2">
        <w:rPr>
          <w:b/>
          <w:bCs/>
        </w:rPr>
        <w:fldChar w:fldCharType="begin"/>
      </w:r>
      <w:r w:rsidR="00B766E1" w:rsidRPr="007C0AC2">
        <w:instrText xml:space="preserve"> TOC \h \z \t "Раздел 1;1;Раздел 1.1;2" </w:instrText>
      </w:r>
      <w:r w:rsidRPr="007C0AC2">
        <w:rPr>
          <w:b/>
          <w:bCs/>
        </w:rPr>
        <w:fldChar w:fldCharType="separate"/>
      </w:r>
      <w:hyperlink w:anchor="_Toc156820309" w:history="1">
        <w:r w:rsidR="00B766E1" w:rsidRPr="007C0AC2">
          <w:rPr>
            <w:rStyle w:val="af0"/>
          </w:rPr>
          <w:t>1. Общая характеристика</w:t>
        </w:r>
        <w:r w:rsidR="00B766E1" w:rsidRPr="007C0AC2">
          <w:rPr>
            <w:webHidden/>
          </w:rPr>
          <w:tab/>
        </w:r>
        <w:r w:rsidRPr="007C0AC2">
          <w:rPr>
            <w:webHidden/>
          </w:rPr>
          <w:fldChar w:fldCharType="begin"/>
        </w:r>
        <w:r w:rsidR="00B766E1" w:rsidRPr="007C0AC2">
          <w:rPr>
            <w:webHidden/>
          </w:rPr>
          <w:instrText xml:space="preserve"> PAGEREF _Toc156820309 \h </w:instrText>
        </w:r>
        <w:r w:rsidRPr="007C0AC2">
          <w:rPr>
            <w:webHidden/>
          </w:rPr>
        </w:r>
        <w:r w:rsidRPr="007C0AC2">
          <w:rPr>
            <w:webHidden/>
          </w:rPr>
          <w:fldChar w:fldCharType="separate"/>
        </w:r>
        <w:r w:rsidR="001846B3">
          <w:rPr>
            <w:webHidden/>
          </w:rPr>
          <w:t>4</w:t>
        </w:r>
        <w:r w:rsidRPr="007C0AC2">
          <w:rPr>
            <w:webHidden/>
          </w:rPr>
          <w:fldChar w:fldCharType="end"/>
        </w:r>
      </w:hyperlink>
    </w:p>
    <w:p w:rsidR="00B766E1" w:rsidRPr="007C0AC2" w:rsidRDefault="00AF5D2D" w:rsidP="00C34817">
      <w:pPr>
        <w:pStyle w:val="22"/>
        <w:rPr>
          <w:rFonts w:eastAsiaTheme="minorEastAsia"/>
          <w:i/>
          <w:iCs/>
        </w:rPr>
      </w:pPr>
      <w:hyperlink w:anchor="_Toc156820310" w:history="1">
        <w:r w:rsidR="00B766E1" w:rsidRPr="007C0AC2">
          <w:rPr>
            <w:rStyle w:val="af0"/>
          </w:rPr>
          <w:t>1.1. Цель и место профессионального модуля «</w:t>
        </w:r>
        <w:r w:rsidR="00C74DA1" w:rsidRPr="007C0AC2">
          <w:rPr>
            <w:rStyle w:val="af0"/>
          </w:rPr>
          <w:t>ПМ.01 Выполнение подготовительных,</w:t>
        </w:r>
        <w:r w:rsidR="0085295F" w:rsidRPr="007C0AC2">
          <w:rPr>
            <w:rStyle w:val="af0"/>
          </w:rPr>
          <w:t xml:space="preserve"> </w:t>
        </w:r>
        <w:r w:rsidR="00C74DA1" w:rsidRPr="007C0AC2">
          <w:rPr>
            <w:rStyle w:val="af0"/>
          </w:rPr>
          <w:t>сборочных операций перед сваркой и контроль сварных соединений</w:t>
        </w:r>
        <w:r w:rsidR="00B766E1" w:rsidRPr="007C0AC2">
          <w:rPr>
            <w:rStyle w:val="af0"/>
          </w:rPr>
          <w:t>»  в структуре образовательной программы</w:t>
        </w:r>
        <w:r w:rsidR="00B766E1" w:rsidRPr="007C0AC2">
          <w:rPr>
            <w:rStyle w:val="af0"/>
            <w:webHidden/>
          </w:rPr>
          <w:tab/>
        </w:r>
        <w:r w:rsidR="00F60773" w:rsidRPr="007C0AC2">
          <w:rPr>
            <w:rStyle w:val="af0"/>
            <w:i/>
            <w:iCs/>
            <w:webHidden/>
          </w:rPr>
          <w:fldChar w:fldCharType="begin"/>
        </w:r>
        <w:r w:rsidR="00B766E1" w:rsidRPr="007C0AC2">
          <w:rPr>
            <w:rStyle w:val="af0"/>
            <w:webHidden/>
          </w:rPr>
          <w:instrText xml:space="preserve"> PAGEREF _Toc156820310 \h </w:instrText>
        </w:r>
        <w:r w:rsidR="00F60773" w:rsidRPr="007C0AC2">
          <w:rPr>
            <w:rStyle w:val="af0"/>
            <w:i/>
            <w:iCs/>
            <w:webHidden/>
          </w:rPr>
        </w:r>
        <w:r w:rsidR="00F60773" w:rsidRPr="007C0AC2">
          <w:rPr>
            <w:rStyle w:val="af0"/>
            <w:i/>
            <w:iCs/>
            <w:webHidden/>
          </w:rPr>
          <w:fldChar w:fldCharType="separate"/>
        </w:r>
        <w:r w:rsidR="001846B3">
          <w:rPr>
            <w:rStyle w:val="af0"/>
            <w:webHidden/>
          </w:rPr>
          <w:t>4</w:t>
        </w:r>
        <w:r w:rsidR="00F60773" w:rsidRPr="007C0AC2">
          <w:rPr>
            <w:rStyle w:val="af0"/>
            <w:i/>
            <w:iCs/>
            <w:webHidden/>
          </w:rPr>
          <w:fldChar w:fldCharType="end"/>
        </w:r>
      </w:hyperlink>
    </w:p>
    <w:p w:rsidR="00B766E1" w:rsidRPr="007C0AC2" w:rsidRDefault="00AF5D2D" w:rsidP="00C34817">
      <w:pPr>
        <w:pStyle w:val="22"/>
        <w:rPr>
          <w:rFonts w:eastAsiaTheme="minorEastAsia"/>
          <w:i/>
          <w:iCs/>
          <w:sz w:val="22"/>
          <w:szCs w:val="22"/>
        </w:rPr>
      </w:pPr>
      <w:hyperlink w:anchor="_Toc156820311" w:history="1">
        <w:r w:rsidR="00B766E1" w:rsidRPr="007C0AC2">
          <w:rPr>
            <w:rStyle w:val="af0"/>
          </w:rPr>
          <w:t>1.2. Планируемые результаты освоения профессионального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_Toc156820311 \h </w:instrText>
        </w:r>
        <w:r w:rsidR="00F60773" w:rsidRPr="007C0AC2">
          <w:rPr>
            <w:i/>
            <w:iCs/>
            <w:webHidden/>
          </w:rPr>
        </w:r>
        <w:r w:rsidR="00F60773" w:rsidRPr="007C0AC2">
          <w:rPr>
            <w:i/>
            <w:iCs/>
            <w:webHidden/>
          </w:rPr>
          <w:fldChar w:fldCharType="separate"/>
        </w:r>
        <w:r w:rsidR="001846B3">
          <w:rPr>
            <w:webHidden/>
          </w:rPr>
          <w:t>4</w:t>
        </w:r>
        <w:r w:rsidR="00F60773" w:rsidRPr="007C0AC2">
          <w:rPr>
            <w:i/>
            <w:iCs/>
            <w:webHidden/>
          </w:rPr>
          <w:fldChar w:fldCharType="end"/>
        </w:r>
      </w:hyperlink>
    </w:p>
    <w:p w:rsidR="00B766E1" w:rsidRPr="007C0AC2" w:rsidRDefault="00AF5D2D" w:rsidP="006D4115">
      <w:pPr>
        <w:pStyle w:val="14"/>
        <w:rPr>
          <w:b/>
          <w:bCs/>
        </w:rPr>
      </w:pPr>
      <w:hyperlink w:anchor="_Toc156820312" w:history="1">
        <w:r w:rsidR="00B766E1" w:rsidRPr="007C0AC2">
          <w:rPr>
            <w:rStyle w:val="af0"/>
          </w:rPr>
          <w:t>2. Структура и содержание профессионального модуля</w:t>
        </w:r>
        <w:r w:rsidR="00B766E1" w:rsidRPr="007C0AC2">
          <w:rPr>
            <w:webHidden/>
          </w:rPr>
          <w:tab/>
        </w:r>
        <w:r w:rsidR="00F60773" w:rsidRPr="007C0AC2">
          <w:rPr>
            <w:webHidden/>
          </w:rPr>
          <w:fldChar w:fldCharType="begin"/>
        </w:r>
        <w:r w:rsidR="00B766E1" w:rsidRPr="007C0AC2">
          <w:rPr>
            <w:webHidden/>
          </w:rPr>
          <w:instrText xml:space="preserve"> PAGEREF _Toc156820312 \h </w:instrText>
        </w:r>
        <w:r w:rsidR="00F60773" w:rsidRPr="007C0AC2">
          <w:rPr>
            <w:webHidden/>
          </w:rPr>
        </w:r>
        <w:r w:rsidR="00F60773" w:rsidRPr="007C0AC2">
          <w:rPr>
            <w:webHidden/>
          </w:rPr>
          <w:fldChar w:fldCharType="separate"/>
        </w:r>
        <w:r w:rsidR="001846B3">
          <w:rPr>
            <w:webHidden/>
          </w:rPr>
          <w:t>9</w:t>
        </w:r>
        <w:r w:rsidR="00F60773" w:rsidRPr="007C0AC2">
          <w:rPr>
            <w:webHidden/>
          </w:rPr>
          <w:fldChar w:fldCharType="end"/>
        </w:r>
      </w:hyperlink>
    </w:p>
    <w:p w:rsidR="00B766E1" w:rsidRPr="007C0AC2" w:rsidRDefault="00AF5D2D" w:rsidP="00C34817">
      <w:pPr>
        <w:pStyle w:val="22"/>
        <w:rPr>
          <w:rFonts w:eastAsiaTheme="minorEastAsia"/>
          <w:i/>
          <w:iCs/>
          <w:sz w:val="22"/>
          <w:szCs w:val="22"/>
        </w:rPr>
      </w:pPr>
      <w:hyperlink w:anchor="_Toc156820313" w:history="1">
        <w:r w:rsidR="00B766E1" w:rsidRPr="007C0AC2">
          <w:rPr>
            <w:rStyle w:val="af0"/>
          </w:rPr>
          <w:t>2.1. Трудоемкость освоения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_Toc156820313 \h </w:instrText>
        </w:r>
        <w:r w:rsidR="00F60773" w:rsidRPr="007C0AC2">
          <w:rPr>
            <w:i/>
            <w:iCs/>
            <w:webHidden/>
          </w:rPr>
        </w:r>
        <w:r w:rsidR="00F60773" w:rsidRPr="007C0AC2">
          <w:rPr>
            <w:i/>
            <w:iCs/>
            <w:webHidden/>
          </w:rPr>
          <w:fldChar w:fldCharType="separate"/>
        </w:r>
        <w:r w:rsidR="001846B3">
          <w:rPr>
            <w:webHidden/>
          </w:rPr>
          <w:t>9</w:t>
        </w:r>
        <w:r w:rsidR="00F60773" w:rsidRPr="007C0AC2">
          <w:rPr>
            <w:i/>
            <w:iCs/>
            <w:webHidden/>
          </w:rPr>
          <w:fldChar w:fldCharType="end"/>
        </w:r>
      </w:hyperlink>
    </w:p>
    <w:p w:rsidR="00B766E1" w:rsidRPr="007C0AC2" w:rsidRDefault="00AF5D2D" w:rsidP="00C34817">
      <w:pPr>
        <w:pStyle w:val="22"/>
        <w:rPr>
          <w:rFonts w:eastAsiaTheme="minorEastAsia"/>
          <w:i/>
          <w:iCs/>
          <w:sz w:val="22"/>
          <w:szCs w:val="22"/>
        </w:rPr>
      </w:pPr>
      <w:hyperlink w:anchor="_Toc156820314" w:history="1">
        <w:r w:rsidR="00B766E1" w:rsidRPr="007C0AC2">
          <w:rPr>
            <w:rStyle w:val="af0"/>
          </w:rPr>
          <w:t>2.2. Структура профессионального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_Toc156820314 \h </w:instrText>
        </w:r>
        <w:r w:rsidR="00F60773" w:rsidRPr="007C0AC2">
          <w:rPr>
            <w:i/>
            <w:iCs/>
            <w:webHidden/>
          </w:rPr>
        </w:r>
        <w:r w:rsidR="00F60773" w:rsidRPr="007C0AC2">
          <w:rPr>
            <w:i/>
            <w:iCs/>
            <w:webHidden/>
          </w:rPr>
          <w:fldChar w:fldCharType="separate"/>
        </w:r>
        <w:r w:rsidR="001846B3">
          <w:rPr>
            <w:webHidden/>
          </w:rPr>
          <w:t>10</w:t>
        </w:r>
        <w:r w:rsidR="00F60773" w:rsidRPr="007C0AC2">
          <w:rPr>
            <w:i/>
            <w:iCs/>
            <w:webHidden/>
          </w:rPr>
          <w:fldChar w:fldCharType="end"/>
        </w:r>
      </w:hyperlink>
    </w:p>
    <w:p w:rsidR="00B766E1" w:rsidRPr="007C0AC2" w:rsidRDefault="00AF5D2D" w:rsidP="00C34817">
      <w:pPr>
        <w:pStyle w:val="22"/>
        <w:rPr>
          <w:rFonts w:eastAsiaTheme="minorEastAsia"/>
          <w:i/>
          <w:iCs/>
          <w:sz w:val="22"/>
          <w:szCs w:val="22"/>
        </w:rPr>
      </w:pPr>
      <w:hyperlink w:anchor="_Toc156820315" w:history="1">
        <w:r w:rsidR="00B766E1" w:rsidRPr="007C0AC2">
          <w:rPr>
            <w:rStyle w:val="af0"/>
          </w:rPr>
          <w:t>2.3. </w:t>
        </w:r>
        <w:r w:rsidR="00121F4B" w:rsidRPr="007C0AC2">
          <w:rPr>
            <w:rStyle w:val="af0"/>
          </w:rPr>
          <w:t>Содержание</w:t>
        </w:r>
        <w:r w:rsidR="00B766E1" w:rsidRPr="007C0AC2">
          <w:rPr>
            <w:rStyle w:val="af0"/>
          </w:rPr>
          <w:t xml:space="preserve"> профессионального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_Toc156820315 \h </w:instrText>
        </w:r>
        <w:r w:rsidR="00F60773" w:rsidRPr="007C0AC2">
          <w:rPr>
            <w:i/>
            <w:iCs/>
            <w:webHidden/>
          </w:rPr>
        </w:r>
        <w:r w:rsidR="00F60773" w:rsidRPr="007C0AC2">
          <w:rPr>
            <w:i/>
            <w:iCs/>
            <w:webHidden/>
          </w:rPr>
          <w:fldChar w:fldCharType="separate"/>
        </w:r>
        <w:r w:rsidR="001846B3">
          <w:rPr>
            <w:webHidden/>
          </w:rPr>
          <w:t>11</w:t>
        </w:r>
        <w:r w:rsidR="00F60773" w:rsidRPr="007C0AC2">
          <w:rPr>
            <w:i/>
            <w:iCs/>
            <w:webHidden/>
          </w:rPr>
          <w:fldChar w:fldCharType="end"/>
        </w:r>
      </w:hyperlink>
    </w:p>
    <w:p w:rsidR="00B766E1" w:rsidRPr="007C0AC2" w:rsidRDefault="00AF5D2D" w:rsidP="006D4115">
      <w:pPr>
        <w:pStyle w:val="14"/>
        <w:rPr>
          <w:b/>
          <w:bCs/>
        </w:rPr>
      </w:pPr>
      <w:hyperlink w:anchor="_Toc156820317" w:history="1">
        <w:r w:rsidR="00B766E1" w:rsidRPr="007C0AC2">
          <w:rPr>
            <w:rStyle w:val="af0"/>
          </w:rPr>
          <w:t>3. Условия реализации профессионального модуля</w:t>
        </w:r>
        <w:r w:rsidR="00B766E1" w:rsidRPr="007C0AC2">
          <w:rPr>
            <w:webHidden/>
          </w:rPr>
          <w:tab/>
        </w:r>
        <w:r w:rsidR="00F60773" w:rsidRPr="007C0AC2">
          <w:rPr>
            <w:webHidden/>
          </w:rPr>
          <w:fldChar w:fldCharType="begin"/>
        </w:r>
        <w:r w:rsidR="00B766E1" w:rsidRPr="007C0AC2">
          <w:rPr>
            <w:webHidden/>
          </w:rPr>
          <w:instrText xml:space="preserve"> PAGEREF _Toc156820317 \h </w:instrText>
        </w:r>
        <w:r w:rsidR="00F60773" w:rsidRPr="007C0AC2">
          <w:rPr>
            <w:webHidden/>
          </w:rPr>
        </w:r>
        <w:r w:rsidR="00F60773" w:rsidRPr="007C0AC2">
          <w:rPr>
            <w:webHidden/>
          </w:rPr>
          <w:fldChar w:fldCharType="separate"/>
        </w:r>
        <w:r w:rsidR="001846B3">
          <w:rPr>
            <w:webHidden/>
          </w:rPr>
          <w:t>16</w:t>
        </w:r>
        <w:r w:rsidR="00F60773" w:rsidRPr="007C0AC2">
          <w:rPr>
            <w:webHidden/>
          </w:rPr>
          <w:fldChar w:fldCharType="end"/>
        </w:r>
      </w:hyperlink>
    </w:p>
    <w:p w:rsidR="00B766E1" w:rsidRPr="007C0AC2" w:rsidRDefault="00AF5D2D" w:rsidP="00C34817">
      <w:pPr>
        <w:pStyle w:val="22"/>
        <w:rPr>
          <w:rFonts w:eastAsiaTheme="minorEastAsia"/>
          <w:i/>
          <w:iCs/>
          <w:sz w:val="22"/>
          <w:szCs w:val="22"/>
        </w:rPr>
      </w:pPr>
      <w:hyperlink w:anchor="_Toc156820318" w:history="1">
        <w:r w:rsidR="00B766E1" w:rsidRPr="007C0AC2">
          <w:rPr>
            <w:rStyle w:val="af0"/>
          </w:rPr>
          <w:t>3.1. Материально-техническое обеспечение</w:t>
        </w:r>
        <w:r w:rsidR="00B766E1" w:rsidRPr="007C0AC2">
          <w:rPr>
            <w:webHidden/>
          </w:rPr>
          <w:tab/>
        </w:r>
        <w:r w:rsidR="00F60773" w:rsidRPr="007C0AC2">
          <w:rPr>
            <w:i/>
            <w:iCs/>
            <w:webHidden/>
          </w:rPr>
          <w:fldChar w:fldCharType="begin"/>
        </w:r>
        <w:r w:rsidR="00B766E1" w:rsidRPr="007C0AC2">
          <w:rPr>
            <w:webHidden/>
          </w:rPr>
          <w:instrText xml:space="preserve"> PAGEREF _Toc156820318 \h </w:instrText>
        </w:r>
        <w:r w:rsidR="00F60773" w:rsidRPr="007C0AC2">
          <w:rPr>
            <w:i/>
            <w:iCs/>
            <w:webHidden/>
          </w:rPr>
        </w:r>
        <w:r w:rsidR="00F60773" w:rsidRPr="007C0AC2">
          <w:rPr>
            <w:i/>
            <w:iCs/>
            <w:webHidden/>
          </w:rPr>
          <w:fldChar w:fldCharType="separate"/>
        </w:r>
        <w:r w:rsidR="001846B3">
          <w:rPr>
            <w:webHidden/>
          </w:rPr>
          <w:t>16</w:t>
        </w:r>
        <w:r w:rsidR="00F60773" w:rsidRPr="007C0AC2">
          <w:rPr>
            <w:i/>
            <w:iCs/>
            <w:webHidden/>
          </w:rPr>
          <w:fldChar w:fldCharType="end"/>
        </w:r>
      </w:hyperlink>
    </w:p>
    <w:p w:rsidR="00B766E1" w:rsidRPr="007C0AC2" w:rsidRDefault="00AF5D2D" w:rsidP="00C34817">
      <w:pPr>
        <w:pStyle w:val="22"/>
        <w:rPr>
          <w:rFonts w:eastAsiaTheme="minorEastAsia"/>
          <w:i/>
          <w:iCs/>
          <w:sz w:val="22"/>
          <w:szCs w:val="22"/>
        </w:rPr>
      </w:pPr>
      <w:hyperlink w:anchor="_Toc156820319" w:history="1">
        <w:r w:rsidR="00B766E1" w:rsidRPr="007C0AC2">
          <w:rPr>
            <w:rStyle w:val="af0"/>
          </w:rPr>
          <w:t>3.2. Учебно-методическое обеспечение</w:t>
        </w:r>
        <w:r w:rsidR="00B766E1" w:rsidRPr="007C0AC2">
          <w:rPr>
            <w:webHidden/>
          </w:rPr>
          <w:tab/>
        </w:r>
        <w:r w:rsidR="00F60773" w:rsidRPr="007C0AC2">
          <w:rPr>
            <w:i/>
            <w:iCs/>
            <w:webHidden/>
          </w:rPr>
          <w:fldChar w:fldCharType="begin"/>
        </w:r>
        <w:r w:rsidR="00B766E1" w:rsidRPr="007C0AC2">
          <w:rPr>
            <w:webHidden/>
          </w:rPr>
          <w:instrText xml:space="preserve"> PAGEREF _Toc156820319 \h </w:instrText>
        </w:r>
        <w:r w:rsidR="00F60773" w:rsidRPr="007C0AC2">
          <w:rPr>
            <w:i/>
            <w:iCs/>
            <w:webHidden/>
          </w:rPr>
        </w:r>
        <w:r w:rsidR="00F60773" w:rsidRPr="007C0AC2">
          <w:rPr>
            <w:i/>
            <w:iCs/>
            <w:webHidden/>
          </w:rPr>
          <w:fldChar w:fldCharType="separate"/>
        </w:r>
        <w:r w:rsidR="001846B3">
          <w:rPr>
            <w:webHidden/>
          </w:rPr>
          <w:t>16</w:t>
        </w:r>
        <w:r w:rsidR="00F60773" w:rsidRPr="007C0AC2">
          <w:rPr>
            <w:i/>
            <w:iCs/>
            <w:webHidden/>
          </w:rPr>
          <w:fldChar w:fldCharType="end"/>
        </w:r>
      </w:hyperlink>
    </w:p>
    <w:p w:rsidR="00B766E1" w:rsidRPr="007C0AC2" w:rsidRDefault="00AF5D2D" w:rsidP="006D4115">
      <w:pPr>
        <w:pStyle w:val="14"/>
        <w:rPr>
          <w:b/>
          <w:bCs/>
        </w:rPr>
      </w:pPr>
      <w:hyperlink w:anchor="_Toc156820320" w:history="1">
        <w:r w:rsidR="00B766E1" w:rsidRPr="007C0AC2">
          <w:rPr>
            <w:rStyle w:val="af0"/>
          </w:rPr>
          <w:t>4. Контроль и оценка результатов освоения  профессионального модуля</w:t>
        </w:r>
        <w:r w:rsidR="00B766E1" w:rsidRPr="007C0AC2">
          <w:rPr>
            <w:webHidden/>
          </w:rPr>
          <w:tab/>
        </w:r>
        <w:r w:rsidR="00F60773" w:rsidRPr="007C0AC2">
          <w:rPr>
            <w:webHidden/>
          </w:rPr>
          <w:fldChar w:fldCharType="begin"/>
        </w:r>
        <w:r w:rsidR="00B766E1" w:rsidRPr="007C0AC2">
          <w:rPr>
            <w:webHidden/>
          </w:rPr>
          <w:instrText xml:space="preserve"> PAGEREF _Toc156820320 \h </w:instrText>
        </w:r>
        <w:r w:rsidR="00F60773" w:rsidRPr="007C0AC2">
          <w:rPr>
            <w:webHidden/>
          </w:rPr>
        </w:r>
        <w:r w:rsidR="00F60773" w:rsidRPr="007C0AC2">
          <w:rPr>
            <w:webHidden/>
          </w:rPr>
          <w:fldChar w:fldCharType="separate"/>
        </w:r>
        <w:r w:rsidR="001846B3">
          <w:rPr>
            <w:webHidden/>
          </w:rPr>
          <w:t>16</w:t>
        </w:r>
        <w:r w:rsidR="00F60773" w:rsidRPr="007C0AC2">
          <w:rPr>
            <w:webHidden/>
          </w:rPr>
          <w:fldChar w:fldCharType="end"/>
        </w:r>
      </w:hyperlink>
    </w:p>
    <w:p w:rsidR="00B766E1" w:rsidRPr="007C0AC2" w:rsidRDefault="00F60773" w:rsidP="00B766E1">
      <w:pPr>
        <w:rPr>
          <w:rFonts w:ascii="Times New Roman" w:hAnsi="Times New Roman" w:cs="Times New Roman"/>
        </w:rPr>
      </w:pPr>
      <w:r w:rsidRPr="007C0AC2">
        <w:rPr>
          <w:rFonts w:ascii="Times New Roman" w:hAnsi="Times New Roman" w:cs="Times New Roman"/>
        </w:rPr>
        <w:fldChar w:fldCharType="end"/>
      </w:r>
    </w:p>
    <w:p w:rsidR="00B766E1" w:rsidRPr="007C0AC2" w:rsidRDefault="00B766E1" w:rsidP="006E7FF4">
      <w:pPr>
        <w:pStyle w:val="1"/>
      </w:pPr>
    </w:p>
    <w:p w:rsidR="00502F97" w:rsidRPr="007C0AC2" w:rsidRDefault="00502F97" w:rsidP="00A3570A">
      <w:pPr>
        <w:pStyle w:val="1f0"/>
        <w:jc w:val="left"/>
        <w:rPr>
          <w:rFonts w:ascii="Times New Roman" w:hAnsi="Times New Roman"/>
        </w:rPr>
        <w:sectPr w:rsidR="00502F97" w:rsidRPr="007C0AC2" w:rsidSect="00502F97">
          <w:headerReference w:type="even" r:id="rId8"/>
          <w:headerReference w:type="default" r:id="rId9"/>
          <w:pgSz w:w="11906" w:h="16838"/>
          <w:pgMar w:top="1134" w:right="567" w:bottom="1134" w:left="1701" w:header="709" w:footer="709" w:gutter="0"/>
          <w:cols w:space="708"/>
          <w:docGrid w:linePitch="360"/>
        </w:sectPr>
      </w:pPr>
      <w:bookmarkStart w:id="4" w:name="_Toc149904144"/>
      <w:bookmarkStart w:id="5" w:name="_Toc150695622"/>
      <w:bookmarkStart w:id="6" w:name="_Toc150695787"/>
    </w:p>
    <w:p w:rsidR="00E52263" w:rsidRPr="007C0AC2" w:rsidRDefault="006E7FF4" w:rsidP="00E52263">
      <w:pPr>
        <w:pStyle w:val="1f0"/>
        <w:rPr>
          <w:rFonts w:ascii="Times New Roman" w:hAnsi="Times New Roman"/>
        </w:rPr>
      </w:pPr>
      <w:bookmarkStart w:id="7" w:name="_Toc156820309"/>
      <w:r w:rsidRPr="007C0AC2">
        <w:rPr>
          <w:rFonts w:ascii="Times New Roman" w:hAnsi="Times New Roman"/>
        </w:rPr>
        <w:lastRenderedPageBreak/>
        <w:t>1. Общая характеристика</w:t>
      </w:r>
      <w:bookmarkEnd w:id="4"/>
      <w:bookmarkEnd w:id="5"/>
      <w:bookmarkEnd w:id="6"/>
      <w:bookmarkEnd w:id="7"/>
      <w:r w:rsidR="00E52263" w:rsidRPr="007C0AC2">
        <w:rPr>
          <w:rFonts w:ascii="Times New Roman" w:hAnsi="Times New Roman"/>
        </w:rPr>
        <w:t xml:space="preserve"> </w:t>
      </w:r>
      <w:r w:rsidR="00CE73ED" w:rsidRPr="007C0AC2">
        <w:rPr>
          <w:rFonts w:ascii="Times New Roman" w:hAnsi="Times New Roman"/>
        </w:rPr>
        <w:t>РАБОЧЕЙ</w:t>
      </w:r>
      <w:r w:rsidR="00E52263" w:rsidRPr="007C0AC2">
        <w:rPr>
          <w:rFonts w:ascii="Times New Roman" w:hAnsi="Times New Roman"/>
        </w:rPr>
        <w:t xml:space="preserve"> ПРОГРАММЫ ПРОФЕССИОНАЛЬНОГО МОДУЛЯ</w:t>
      </w:r>
    </w:p>
    <w:p w:rsidR="00E52263" w:rsidRPr="007C0AC2" w:rsidRDefault="002D7E01" w:rsidP="00E52263">
      <w:pPr>
        <w:pStyle w:val="1e"/>
        <w:jc w:val="center"/>
        <w:rPr>
          <w:rFonts w:eastAsia="Segoe UI"/>
          <w:vertAlign w:val="superscript"/>
          <w:lang w:val="ru-RU"/>
        </w:rPr>
      </w:pPr>
      <w:r w:rsidRPr="007C0AC2">
        <w:rPr>
          <w:lang w:val="ru-RU"/>
        </w:rPr>
        <w:t>«ПМ.01 ВЫПОЛНЕНИЕ ПОДГОТОВИТЕЛЬНЫХ, СБОРОЧНЫХ ОПЕРАЦИЙ ПЕРЕД СВАРКОЙ И КОНТРОЛЬ СВАРНЫХ СОЕДИНЕНИЙ»</w:t>
      </w:r>
    </w:p>
    <w:p w:rsidR="006E7FF4" w:rsidRPr="007C0AC2" w:rsidRDefault="006E7FF4" w:rsidP="0020413C">
      <w:pPr>
        <w:pStyle w:val="1f0"/>
        <w:rPr>
          <w:rFonts w:ascii="Times New Roman" w:hAnsi="Times New Roman"/>
        </w:rPr>
      </w:pPr>
    </w:p>
    <w:p w:rsidR="00C63897" w:rsidRPr="007C0AC2" w:rsidRDefault="007863C1" w:rsidP="00C74DA1">
      <w:pPr>
        <w:pStyle w:val="114"/>
        <w:jc w:val="both"/>
        <w:rPr>
          <w:rFonts w:ascii="Times New Roman" w:hAnsi="Times New Roman"/>
        </w:rPr>
      </w:pPr>
      <w:bookmarkStart w:id="8" w:name="_Toc150695623"/>
      <w:bookmarkStart w:id="9" w:name="_Toc156820310"/>
      <w:r w:rsidRPr="007C0AC2">
        <w:rPr>
          <w:rFonts w:ascii="Times New Roman" w:hAnsi="Times New Roman"/>
        </w:rPr>
        <w:t xml:space="preserve">1.1. </w:t>
      </w:r>
      <w:bookmarkEnd w:id="8"/>
      <w:bookmarkEnd w:id="9"/>
      <w:r w:rsidR="00E52263" w:rsidRPr="007C0AC2">
        <w:rPr>
          <w:rFonts w:ascii="Times New Roman" w:hAnsi="Times New Roman"/>
        </w:rPr>
        <w:t>Цель и место профессионального модуля в структуре образовательной программы</w:t>
      </w:r>
    </w:p>
    <w:p w:rsidR="00C63897" w:rsidRPr="007C0AC2"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модуля: освоение вида деятельности </w:t>
      </w:r>
      <w:r w:rsidR="00896BB3" w:rsidRPr="007C0AC2">
        <w:rPr>
          <w:rFonts w:ascii="Times New Roman" w:eastAsia="Times New Roman" w:hAnsi="Times New Roman" w:cs="Times New Roman"/>
          <w:sz w:val="24"/>
          <w:szCs w:val="24"/>
          <w:lang w:eastAsia="ru-RU"/>
        </w:rPr>
        <w:t>«</w:t>
      </w:r>
      <w:r w:rsidR="00254C42" w:rsidRPr="007C0AC2">
        <w:rPr>
          <w:rFonts w:ascii="Times New Roman" w:eastAsia="Times New Roman" w:hAnsi="Times New Roman" w:cs="Times New Roman"/>
          <w:sz w:val="24"/>
          <w:szCs w:val="24"/>
          <w:lang w:eastAsia="ru-RU"/>
        </w:rPr>
        <w:t>Выполнение подготовительных</w:t>
      </w:r>
      <w:r w:rsidR="009E6160" w:rsidRPr="007C0AC2">
        <w:rPr>
          <w:rFonts w:ascii="Times New Roman" w:eastAsia="Times New Roman" w:hAnsi="Times New Roman" w:cs="Times New Roman"/>
          <w:sz w:val="24"/>
          <w:szCs w:val="24"/>
          <w:lang w:eastAsia="ru-RU"/>
        </w:rPr>
        <w:t>, сборочных операций перед сваркой и контроль сварных соединений</w:t>
      </w:r>
      <w:r w:rsidR="00896BB3" w:rsidRPr="007C0AC2">
        <w:rPr>
          <w:rFonts w:ascii="Times New Roman" w:eastAsia="Times New Roman" w:hAnsi="Times New Roman" w:cs="Times New Roman"/>
          <w:bCs/>
          <w:sz w:val="24"/>
          <w:szCs w:val="24"/>
          <w:lang w:eastAsia="ru-RU"/>
        </w:rPr>
        <w:t>»</w:t>
      </w:r>
      <w:r w:rsidR="00896BB3" w:rsidRPr="007C0AC2">
        <w:rPr>
          <w:rFonts w:ascii="Times New Roman" w:eastAsia="Times New Roman" w:hAnsi="Times New Roman" w:cs="Times New Roman"/>
          <w:sz w:val="24"/>
          <w:szCs w:val="24"/>
          <w:lang w:eastAsia="ru-RU"/>
        </w:rPr>
        <w:t>.</w:t>
      </w:r>
      <w:r w:rsidRPr="007C0AC2">
        <w:rPr>
          <w:rFonts w:ascii="Times New Roman" w:eastAsia="Times New Roman" w:hAnsi="Times New Roman" w:cs="Times New Roman"/>
          <w:sz w:val="24"/>
          <w:szCs w:val="24"/>
          <w:lang w:eastAsia="ru-RU"/>
        </w:rPr>
        <w:t xml:space="preserve"> </w:t>
      </w:r>
    </w:p>
    <w:p w:rsidR="004F5C5E" w:rsidRPr="007C0AC2" w:rsidRDefault="004F5C5E" w:rsidP="00A3570A">
      <w:pPr>
        <w:suppressAutoHyphens/>
        <w:spacing w:line="276" w:lineRule="auto"/>
        <w:ind w:firstLine="709"/>
        <w:jc w:val="both"/>
        <w:rPr>
          <w:rFonts w:ascii="Times New Roman" w:hAnsi="Times New Roman" w:cs="Times New Roman"/>
          <w:iCs/>
          <w:sz w:val="24"/>
          <w:szCs w:val="24"/>
        </w:rPr>
      </w:pPr>
      <w:r w:rsidRPr="007C0AC2">
        <w:rPr>
          <w:rFonts w:ascii="Times New Roman" w:hAnsi="Times New Roman" w:cs="Times New Roman"/>
          <w:sz w:val="24"/>
          <w:szCs w:val="24"/>
        </w:rPr>
        <w:t xml:space="preserve">Профессиональный модуль включен в </w:t>
      </w:r>
      <w:r w:rsidRPr="007C0AC2">
        <w:rPr>
          <w:rFonts w:ascii="Times New Roman" w:hAnsi="Times New Roman" w:cs="Times New Roman"/>
          <w:iCs/>
          <w:sz w:val="24"/>
          <w:szCs w:val="24"/>
        </w:rPr>
        <w:t>обязательную часть образовательной программы.</w:t>
      </w:r>
    </w:p>
    <w:p w:rsidR="00EA6E1D" w:rsidRPr="007C0AC2" w:rsidRDefault="00EA6E1D" w:rsidP="00A3570A">
      <w:pPr>
        <w:suppressAutoHyphens/>
        <w:spacing w:line="276" w:lineRule="auto"/>
        <w:ind w:firstLine="709"/>
        <w:jc w:val="both"/>
        <w:rPr>
          <w:rFonts w:ascii="Times New Roman" w:hAnsi="Times New Roman" w:cs="Times New Roman"/>
          <w:sz w:val="24"/>
          <w:szCs w:val="24"/>
        </w:rPr>
      </w:pPr>
    </w:p>
    <w:p w:rsidR="00EA6E1D" w:rsidRPr="007C0AC2" w:rsidRDefault="00EA6E1D" w:rsidP="00EA6E1D">
      <w:pPr>
        <w:pStyle w:val="114"/>
        <w:rPr>
          <w:rFonts w:ascii="Times New Roman" w:hAnsi="Times New Roman"/>
        </w:rPr>
      </w:pPr>
      <w:bookmarkStart w:id="10" w:name="_Toc156820311"/>
      <w:r w:rsidRPr="007C0AC2">
        <w:rPr>
          <w:rFonts w:ascii="Times New Roman" w:hAnsi="Times New Roman"/>
        </w:rPr>
        <w:t>1.2. Планируемые результаты освоения профессионального модуля</w:t>
      </w:r>
      <w:bookmarkEnd w:id="10"/>
    </w:p>
    <w:p w:rsidR="00C63897" w:rsidRPr="007C0AC2" w:rsidRDefault="00EA6E1D" w:rsidP="00C74DA1">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sidRPr="007C0AC2">
        <w:rPr>
          <w:rFonts w:ascii="Times New Roman" w:eastAsia="Times New Roman" w:hAnsi="Times New Roman" w:cs="Times New Roman"/>
          <w:sz w:val="24"/>
          <w:szCs w:val="24"/>
          <w:lang w:eastAsia="ru-RU"/>
        </w:rPr>
        <w:t>мат</w:t>
      </w:r>
      <w:r w:rsidR="00CE73ED" w:rsidRPr="007C0AC2">
        <w:rPr>
          <w:rFonts w:ascii="Times New Roman" w:eastAsia="Times New Roman" w:hAnsi="Times New Roman" w:cs="Times New Roman"/>
          <w:sz w:val="24"/>
          <w:szCs w:val="24"/>
          <w:lang w:eastAsia="ru-RU"/>
        </w:rPr>
        <w:t>рице компетенций выпускника</w:t>
      </w:r>
      <w:r w:rsidRPr="007C0AC2">
        <w:rPr>
          <w:rFonts w:ascii="Times New Roman" w:eastAsia="Times New Roman" w:hAnsi="Times New Roman" w:cs="Times New Roman"/>
          <w:sz w:val="24"/>
          <w:szCs w:val="24"/>
          <w:lang w:eastAsia="ru-RU"/>
        </w:rPr>
        <w:t>.</w:t>
      </w:r>
    </w:p>
    <w:p w:rsidR="0020413C" w:rsidRPr="007C0AC2" w:rsidRDefault="0020413C" w:rsidP="00C74DA1">
      <w:pPr>
        <w:spacing w:after="120" w:line="276" w:lineRule="auto"/>
        <w:ind w:firstLine="709"/>
        <w:rPr>
          <w:rFonts w:ascii="Times New Roman" w:hAnsi="Times New Roman" w:cs="Times New Roman"/>
          <w:bCs/>
          <w:sz w:val="24"/>
          <w:szCs w:val="24"/>
        </w:rPr>
      </w:pPr>
      <w:r w:rsidRPr="007C0AC2">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26"/>
        <w:gridCol w:w="2344"/>
        <w:gridCol w:w="2273"/>
      </w:tblGrid>
      <w:tr w:rsidR="00E52263" w:rsidRPr="007C0AC2" w:rsidTr="00CE73ED">
        <w:tc>
          <w:tcPr>
            <w:tcW w:w="2550" w:type="dxa"/>
            <w:tcBorders>
              <w:top w:val="single" w:sz="4" w:space="0" w:color="auto"/>
              <w:left w:val="single" w:sz="4" w:space="0" w:color="auto"/>
              <w:right w:val="single" w:sz="4" w:space="0" w:color="auto"/>
            </w:tcBorders>
          </w:tcPr>
          <w:p w:rsidR="00E52263" w:rsidRPr="007C0AC2" w:rsidRDefault="00E52263" w:rsidP="0085295F">
            <w:pPr>
              <w:jc w:val="center"/>
              <w:rPr>
                <w:rStyle w:val="afb"/>
                <w:b/>
                <w:i w:val="0"/>
              </w:rPr>
            </w:pPr>
            <w:r w:rsidRPr="007C0AC2">
              <w:rPr>
                <w:rStyle w:val="afb"/>
                <w:b/>
                <w:i w:val="0"/>
              </w:rPr>
              <w:t>Код ОК, ПК</w:t>
            </w:r>
          </w:p>
        </w:tc>
        <w:tc>
          <w:tcPr>
            <w:tcW w:w="2526" w:type="dxa"/>
            <w:tcBorders>
              <w:top w:val="single" w:sz="4" w:space="0" w:color="auto"/>
              <w:left w:val="single" w:sz="4" w:space="0" w:color="auto"/>
              <w:right w:val="single" w:sz="4" w:space="0" w:color="auto"/>
            </w:tcBorders>
          </w:tcPr>
          <w:p w:rsidR="00E52263" w:rsidRPr="007C0AC2" w:rsidRDefault="00E52263" w:rsidP="0085295F">
            <w:pPr>
              <w:jc w:val="center"/>
              <w:rPr>
                <w:rFonts w:ascii="Times New Roman" w:hAnsi="Times New Roman" w:cs="Times New Roman"/>
                <w:b/>
              </w:rPr>
            </w:pPr>
            <w:r w:rsidRPr="007C0AC2">
              <w:rPr>
                <w:rFonts w:ascii="Times New Roman" w:hAnsi="Times New Roman" w:cs="Times New Roman"/>
                <w:b/>
              </w:rPr>
              <w:t>Уметь</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E52263" w:rsidRPr="007C0AC2" w:rsidRDefault="00E52263" w:rsidP="0085295F">
            <w:pPr>
              <w:jc w:val="center"/>
              <w:rPr>
                <w:rFonts w:ascii="Times New Roman" w:hAnsi="Times New Roman" w:cs="Times New Roman"/>
                <w:b/>
              </w:rPr>
            </w:pPr>
            <w:r w:rsidRPr="007C0AC2">
              <w:rPr>
                <w:rFonts w:ascii="Times New Roman" w:hAnsi="Times New Roman" w:cs="Times New Roman"/>
                <w:b/>
              </w:rPr>
              <w:t>Знать</w:t>
            </w:r>
          </w:p>
        </w:tc>
        <w:tc>
          <w:tcPr>
            <w:tcW w:w="2273" w:type="dxa"/>
            <w:tcBorders>
              <w:top w:val="single" w:sz="4" w:space="0" w:color="auto"/>
              <w:left w:val="single" w:sz="4" w:space="0" w:color="auto"/>
              <w:bottom w:val="single" w:sz="4" w:space="0" w:color="auto"/>
              <w:right w:val="single" w:sz="4" w:space="0" w:color="auto"/>
            </w:tcBorders>
          </w:tcPr>
          <w:p w:rsidR="00E52263" w:rsidRPr="007C0AC2" w:rsidRDefault="00E52263" w:rsidP="0085295F">
            <w:pPr>
              <w:jc w:val="center"/>
              <w:rPr>
                <w:rFonts w:ascii="Times New Roman" w:hAnsi="Times New Roman" w:cs="Times New Roman"/>
                <w:b/>
              </w:rPr>
            </w:pPr>
            <w:r w:rsidRPr="007C0AC2">
              <w:rPr>
                <w:rFonts w:ascii="Times New Roman" w:hAnsi="Times New Roman" w:cs="Times New Roman"/>
                <w:b/>
              </w:rPr>
              <w:t>Владеть навыками</w:t>
            </w:r>
          </w:p>
        </w:tc>
      </w:tr>
      <w:tr w:rsidR="00AF0950" w:rsidRPr="007C0AC2" w:rsidTr="00CE73ED">
        <w:tc>
          <w:tcPr>
            <w:tcW w:w="2550" w:type="dxa"/>
            <w:tcBorders>
              <w:top w:val="single" w:sz="4" w:space="0" w:color="auto"/>
              <w:left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01.</w:t>
            </w:r>
            <w:r w:rsidR="005B0AA6" w:rsidRPr="007C0AC2">
              <w:rPr>
                <w:rStyle w:val="afb"/>
                <w:b/>
                <w:i w:val="0"/>
              </w:rPr>
              <w:t xml:space="preserve"> </w:t>
            </w:r>
            <w:r w:rsidRPr="007C0AC2">
              <w:rPr>
                <w:rStyle w:val="afb"/>
                <w:i w:val="0"/>
              </w:rPr>
              <w:t>Выбирать способы решения задач профессиональной деятельности применительно к различным контекстам</w:t>
            </w:r>
          </w:p>
        </w:tc>
        <w:tc>
          <w:tcPr>
            <w:tcW w:w="2526" w:type="dxa"/>
            <w:tcBorders>
              <w:top w:val="single" w:sz="4" w:space="0" w:color="auto"/>
              <w:left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F153FB" w:rsidRPr="007C0AC2" w:rsidRDefault="00F153FB" w:rsidP="0085295F">
            <w:pPr>
              <w:rPr>
                <w:rFonts w:ascii="Times New Roman" w:hAnsi="Times New Roman" w:cs="Times New Roman"/>
                <w:bCs/>
              </w:rPr>
            </w:pPr>
            <w:r w:rsidRPr="007C0AC2">
              <w:rPr>
                <w:rFonts w:ascii="Times New Roman" w:hAnsi="Times New Roman" w:cs="Times New Roman"/>
                <w:bCs/>
              </w:rPr>
              <w:t>составлять план действия; определять необходимые ресурсы;</w:t>
            </w:r>
          </w:p>
          <w:p w:rsidR="00AF0950" w:rsidRPr="007C0AC2" w:rsidRDefault="00F153FB" w:rsidP="0085295F">
            <w:pPr>
              <w:rPr>
                <w:rFonts w:ascii="Times New Roman" w:hAnsi="Times New Roman" w:cs="Times New Roman"/>
                <w:bCs/>
              </w:rPr>
            </w:pPr>
            <w:r w:rsidRPr="007C0AC2">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F153FB" w:rsidP="0085295F">
            <w:pPr>
              <w:suppressAutoHyphens/>
              <w:jc w:val="both"/>
              <w:rPr>
                <w:rFonts w:ascii="Times New Roman" w:hAnsi="Times New Roman" w:cs="Times New Roman"/>
                <w:bCs/>
              </w:rPr>
            </w:pPr>
            <w:r w:rsidRPr="007C0AC2">
              <w:rPr>
                <w:rFonts w:ascii="Times New Roman" w:hAnsi="Times New Roman" w:cs="Times New Roman"/>
              </w:rPr>
              <w:t>а</w:t>
            </w:r>
            <w:r w:rsidRPr="007C0AC2">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AF0950" w:rsidRPr="007C0AC2" w:rsidRDefault="00F153FB" w:rsidP="0085295F">
            <w:pPr>
              <w:rPr>
                <w:rFonts w:ascii="Times New Roman" w:hAnsi="Times New Roman" w:cs="Times New Roman"/>
                <w:bCs/>
              </w:rPr>
            </w:pPr>
            <w:r w:rsidRPr="007C0AC2">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c>
          <w:tcPr>
            <w:tcW w:w="2550" w:type="dxa"/>
            <w:tcBorders>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02.</w:t>
            </w:r>
            <w:r w:rsidR="005B0AA6" w:rsidRPr="007C0AC2">
              <w:rPr>
                <w:rStyle w:val="afb"/>
                <w:b/>
                <w:i w:val="0"/>
              </w:rPr>
              <w:t xml:space="preserve"> </w:t>
            </w:r>
            <w:r w:rsidRPr="007C0AC2">
              <w:rPr>
                <w:rStyle w:val="afb"/>
                <w:i w:val="0"/>
              </w:rPr>
              <w:t xml:space="preserve">Использовать современные средства поиска, анализа и интерпретации </w:t>
            </w:r>
            <w:r w:rsidRPr="007C0AC2">
              <w:rPr>
                <w:rStyle w:val="afb"/>
                <w:i w:val="0"/>
              </w:rPr>
              <w:lastRenderedPageBreak/>
              <w:t>информации и информационные технологии для выполнения задач профессиональной деятельности</w:t>
            </w:r>
          </w:p>
        </w:tc>
        <w:tc>
          <w:tcPr>
            <w:tcW w:w="2526" w:type="dxa"/>
            <w:tcBorders>
              <w:left w:val="single" w:sz="4" w:space="0" w:color="auto"/>
              <w:bottom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определять задачи для поиска информации; определять необходимые </w:t>
            </w:r>
            <w:r w:rsidRPr="007C0AC2">
              <w:rPr>
                <w:rFonts w:ascii="Times New Roman" w:eastAsia="Times New Roman" w:hAnsi="Times New Roman" w:cs="Times New Roman"/>
                <w:lang w:eastAsia="ru-RU"/>
              </w:rPr>
              <w:lastRenderedPageBreak/>
              <w:t>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hAnsi="Times New Roman" w:cs="Times New Roman"/>
              </w:rPr>
              <w:lastRenderedPageBreak/>
              <w:t xml:space="preserve">номенклатура информационных источников, применяемых в </w:t>
            </w:r>
            <w:r w:rsidRPr="007C0AC2">
              <w:rPr>
                <w:rFonts w:ascii="Times New Roman" w:hAnsi="Times New Roman" w:cs="Times New Roman"/>
              </w:rPr>
              <w:lastRenderedPageBreak/>
              <w:t xml:space="preserve">профессиональной деятельности; приемы структурирования информации; формат оформления результатов поиска информации, </w:t>
            </w:r>
            <w:r w:rsidRPr="007C0AC2">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lastRenderedPageBreak/>
              <w:t>-</w:t>
            </w:r>
          </w:p>
        </w:tc>
      </w:tr>
      <w:tr w:rsidR="00AF0950" w:rsidRPr="007C0AC2" w:rsidTr="00CE73ED">
        <w:tc>
          <w:tcPr>
            <w:tcW w:w="2550" w:type="dxa"/>
            <w:tcBorders>
              <w:top w:val="single" w:sz="4" w:space="0" w:color="auto"/>
              <w:left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lastRenderedPageBreak/>
              <w:t>ОК 03.</w:t>
            </w:r>
            <w:r w:rsidR="005B0AA6" w:rsidRPr="007C0AC2">
              <w:rPr>
                <w:rStyle w:val="afb"/>
                <w:b/>
                <w:i w:val="0"/>
              </w:rPr>
              <w:t xml:space="preserve"> </w:t>
            </w:r>
            <w:r w:rsidRPr="007C0AC2">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26" w:type="dxa"/>
            <w:tcBorders>
              <w:top w:val="single" w:sz="4" w:space="0" w:color="auto"/>
              <w:left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7C0AC2">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7C0AC2">
              <w:rPr>
                <w:rFonts w:ascii="Times New Roman"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7C0AC2">
              <w:rPr>
                <w:rFonts w:ascii="Times New Roman" w:hAnsi="Times New Roman" w:cs="Times New Roman"/>
              </w:rPr>
              <w:t xml:space="preserve">определять инвестиционную привлекательность </w:t>
            </w:r>
            <w:r w:rsidRPr="007C0AC2">
              <w:rPr>
                <w:rFonts w:ascii="Times New Roman" w:hAnsi="Times New Roman" w:cs="Times New Roman"/>
              </w:rPr>
              <w:lastRenderedPageBreak/>
              <w:t>коммерческих идей в рамках профессиональной деятельности; презентовать бизнес-идею; определять источники финансирования</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left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lastRenderedPageBreak/>
              <w:t>ОК 04.</w:t>
            </w:r>
            <w:r w:rsidR="005B0AA6" w:rsidRPr="007C0AC2">
              <w:rPr>
                <w:rStyle w:val="afb"/>
                <w:b/>
                <w:i w:val="0"/>
              </w:rPr>
              <w:t xml:space="preserve"> </w:t>
            </w:r>
            <w:r w:rsidRPr="007C0AC2">
              <w:rPr>
                <w:rStyle w:val="afb"/>
                <w:i w:val="0"/>
              </w:rPr>
              <w:t>Эффективно взаимодействовать и работать в коллективе и команде;</w:t>
            </w:r>
          </w:p>
        </w:tc>
        <w:tc>
          <w:tcPr>
            <w:tcW w:w="2526" w:type="dxa"/>
            <w:tcBorders>
              <w:left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05.</w:t>
            </w:r>
            <w:r w:rsidR="005B0AA6" w:rsidRPr="007C0AC2">
              <w:rPr>
                <w:rStyle w:val="afb"/>
                <w:b/>
                <w:i w:val="0"/>
              </w:rPr>
              <w:t xml:space="preserve"> </w:t>
            </w:r>
            <w:r w:rsidRPr="007C0AC2">
              <w:rPr>
                <w:rStyle w:val="afb"/>
                <w:i w:val="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26" w:type="dxa"/>
            <w:tcBorders>
              <w:left w:val="single" w:sz="4" w:space="0" w:color="auto"/>
              <w:bottom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lang w:eastAsia="ru-RU"/>
              </w:rPr>
              <w:t xml:space="preserve">грамотно </w:t>
            </w:r>
            <w:r w:rsidRPr="007C0AC2">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7C0AC2">
              <w:rPr>
                <w:rFonts w:ascii="Times New Roman" w:eastAsia="Times New Roman" w:hAnsi="Times New Roman" w:cs="Times New Roman"/>
                <w:lang w:eastAsia="ru-RU"/>
              </w:rPr>
              <w:t>проявлять толерантность в рабочем коллективе</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06.</w:t>
            </w:r>
            <w:r w:rsidR="005B0AA6" w:rsidRPr="007C0AC2">
              <w:rPr>
                <w:rStyle w:val="afb"/>
                <w:b/>
                <w:i w:val="0"/>
              </w:rPr>
              <w:t xml:space="preserve"> </w:t>
            </w:r>
            <w:r w:rsidRPr="007C0AC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описывать значимость своей профессии</w:t>
            </w:r>
            <w:r w:rsidRPr="007C0AC2">
              <w:rPr>
                <w:rFonts w:ascii="Times New Roman" w:eastAsia="Times New Roman" w:hAnsi="Times New Roman" w:cs="Times New Roman"/>
                <w:bCs/>
                <w:i/>
                <w:iCs/>
                <w:lang w:eastAsia="ru-RU"/>
              </w:rPr>
              <w:t xml:space="preserve">; </w:t>
            </w:r>
            <w:r w:rsidRPr="007C0AC2">
              <w:rPr>
                <w:rFonts w:ascii="Times New Roman" w:eastAsia="Times New Roman" w:hAnsi="Times New Roman" w:cs="Times New Roman"/>
                <w:bCs/>
                <w:iCs/>
                <w:lang w:eastAsia="ru-RU"/>
              </w:rPr>
              <w:t>применять стандарты антикоррупционного поведения</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07.</w:t>
            </w:r>
            <w:r w:rsidR="005B0AA6" w:rsidRPr="007C0AC2">
              <w:rPr>
                <w:rStyle w:val="afb"/>
                <w:b/>
                <w:i w:val="0"/>
              </w:rPr>
              <w:t xml:space="preserve"> </w:t>
            </w:r>
            <w:r w:rsidRPr="007C0AC2">
              <w:rPr>
                <w:rStyle w:val="afb"/>
                <w:i w:val="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7C0AC2">
              <w:rPr>
                <w:rFonts w:ascii="Times New Roman" w:eastAsia="Times New Roman" w:hAnsi="Times New Roman" w:cs="Times New Roman"/>
                <w:bCs/>
                <w:lang w:eastAsia="ru-RU"/>
              </w:rPr>
              <w:t xml:space="preserve">профессии осуществлять работу с соблюдением принципов бережливого производства; </w:t>
            </w:r>
            <w:r w:rsidRPr="007C0AC2">
              <w:rPr>
                <w:rFonts w:ascii="Times New Roman" w:eastAsia="Times New Roman" w:hAnsi="Times New Roman" w:cs="Times New Roman"/>
                <w:bCs/>
                <w:lang w:eastAsia="ru-RU"/>
              </w:rPr>
              <w:lastRenderedPageBreak/>
              <w:t>организовывать профессиональную деятельность с учетом знаний об изменении климатических условий региона</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lastRenderedPageBreak/>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w:t>
            </w:r>
            <w:r w:rsidRPr="007C0AC2">
              <w:rPr>
                <w:rFonts w:ascii="Times New Roman" w:eastAsia="Times New Roman" w:hAnsi="Times New Roman" w:cs="Times New Roman"/>
                <w:bCs/>
                <w:iCs/>
                <w:lang w:eastAsia="ru-RU"/>
              </w:rPr>
              <w:lastRenderedPageBreak/>
              <w:t>бережливого производства; основные направления изменения климатических условий региона.</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lastRenderedPageBreak/>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lastRenderedPageBreak/>
              <w:t>ОК 08</w:t>
            </w:r>
            <w:r w:rsidR="005B0AA6" w:rsidRPr="007C0AC2">
              <w:rPr>
                <w:rStyle w:val="afb"/>
                <w:b/>
                <w:i w:val="0"/>
              </w:rPr>
              <w:t xml:space="preserve"> </w:t>
            </w:r>
            <w:r w:rsidRPr="007C0AC2">
              <w:rPr>
                <w:rStyle w:val="afb"/>
                <w:b/>
                <w:i w:val="0"/>
              </w:rPr>
              <w:t>.</w:t>
            </w:r>
            <w:r w:rsidRPr="007C0AC2">
              <w:rPr>
                <w:rStyle w:val="afb"/>
                <w:i w:val="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iCs/>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7C0AC2">
              <w:rPr>
                <w:rFonts w:ascii="Times New Roman" w:eastAsia="Times New Roman" w:hAnsi="Times New Roman" w:cs="Times New Roman"/>
                <w:lang w:eastAsia="ru-RU"/>
              </w:rPr>
              <w:t>профессии</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iCs/>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7C0AC2">
              <w:rPr>
                <w:rFonts w:ascii="Times New Roman" w:eastAsia="Times New Roman" w:hAnsi="Times New Roman" w:cs="Times New Roman"/>
                <w:lang w:eastAsia="ru-RU"/>
              </w:rPr>
              <w:t>профессии;</w:t>
            </w:r>
            <w:r w:rsidRPr="007C0AC2">
              <w:rPr>
                <w:rFonts w:ascii="Times New Roman" w:eastAsia="Times New Roman" w:hAnsi="Times New Roman" w:cs="Times New Roman"/>
                <w:iCs/>
                <w:lang w:eastAsia="ru-RU"/>
              </w:rPr>
              <w:t xml:space="preserve"> средства профилактики перенапряжения</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09.</w:t>
            </w:r>
            <w:r w:rsidR="005B0AA6" w:rsidRPr="007C0AC2">
              <w:rPr>
                <w:rStyle w:val="afb"/>
                <w:b/>
                <w:i w:val="0"/>
              </w:rPr>
              <w:t xml:space="preserve"> </w:t>
            </w:r>
            <w:r w:rsidRPr="007C0AC2">
              <w:rPr>
                <w:rStyle w:val="afb"/>
                <w:i w:val="0"/>
              </w:rPr>
              <w:t>Пользоваться профессиональной документацией на государственном и иностранном языках</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hAnsi="Times New Roman" w:cs="Times New Roman"/>
                <w:bCs/>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iCs/>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1.1.</w:t>
            </w:r>
            <w:r w:rsidR="005B0AA6" w:rsidRPr="007C0AC2">
              <w:rPr>
                <w:rStyle w:val="afb"/>
                <w:b/>
                <w:i w:val="0"/>
              </w:rPr>
              <w:t xml:space="preserve"> </w:t>
            </w:r>
            <w:r w:rsidRPr="007C0AC2">
              <w:rPr>
                <w:rStyle w:val="afb"/>
                <w:i w:val="0"/>
              </w:rPr>
              <w:t xml:space="preserve">Проводить сборочные операции перед сваркой с использованием конструкторской, </w:t>
            </w:r>
            <w:r w:rsidRPr="007C0AC2">
              <w:rPr>
                <w:rStyle w:val="afb"/>
                <w:i w:val="0"/>
              </w:rPr>
              <w:lastRenderedPageBreak/>
              <w:t>производственно-технологической и нормативной документации</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пользоваться конструкторской, производственно-технологической и нормативной </w:t>
            </w:r>
            <w:r w:rsidRPr="007C0AC2">
              <w:rPr>
                <w:rFonts w:ascii="Times New Roman" w:eastAsia="Times New Roman" w:hAnsi="Times New Roman" w:cs="Times New Roman"/>
                <w:lang w:eastAsia="ru-RU"/>
              </w:rPr>
              <w:lastRenderedPageBreak/>
              <w:t>документацией для выполнения профессиональной деятельности</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основные типы, конструктивные элементы, размеры сварных соединений и обозначение их на </w:t>
            </w:r>
            <w:r w:rsidRPr="007C0AC2">
              <w:rPr>
                <w:rFonts w:ascii="Times New Roman" w:eastAsia="Times New Roman" w:hAnsi="Times New Roman" w:cs="Times New Roman"/>
                <w:lang w:eastAsia="ru-RU"/>
              </w:rPr>
              <w:lastRenderedPageBreak/>
              <w:t>чертежах; основные группы и марки свариваемых материалов</w:t>
            </w:r>
          </w:p>
        </w:tc>
        <w:tc>
          <w:tcPr>
            <w:tcW w:w="2273"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ознакомления с конструкторской и производственно-технологической документацией по </w:t>
            </w:r>
            <w:r w:rsidRPr="007C0AC2">
              <w:rPr>
                <w:rFonts w:ascii="Times New Roman" w:eastAsia="Times New Roman" w:hAnsi="Times New Roman" w:cs="Times New Roman"/>
                <w:lang w:eastAsia="ru-RU"/>
              </w:rPr>
              <w:lastRenderedPageBreak/>
              <w:t>сварке</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lastRenderedPageBreak/>
              <w:t>ПК 1.2.</w:t>
            </w:r>
            <w:r w:rsidR="005B0AA6" w:rsidRPr="007C0AC2">
              <w:rPr>
                <w:rStyle w:val="afb"/>
                <w:b/>
                <w:i w:val="0"/>
              </w:rPr>
              <w:t xml:space="preserve"> </w:t>
            </w:r>
            <w:r w:rsidRPr="007C0AC2">
              <w:rPr>
                <w:rStyle w:val="afb"/>
                <w:i w:val="0"/>
              </w:rPr>
              <w:t>Выбирать пространственное положение сварного шва для сварки элементов конструкции (изделий, узлов, деталей)</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выбирать пространственное положение сварного шва для сварки элементов конструкции (изделий, узлов, деталей)</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правила подготовки кромок изделий под сварку</w:t>
            </w:r>
          </w:p>
        </w:tc>
        <w:tc>
          <w:tcPr>
            <w:tcW w:w="2273"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выбора пространственного положения сварного шва для сварки элементов конструкции (изделий, узлов, деталей)</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1.3.</w:t>
            </w:r>
            <w:r w:rsidR="005B0AA6" w:rsidRPr="007C0AC2">
              <w:rPr>
                <w:rStyle w:val="afb"/>
                <w:b/>
                <w:i w:val="0"/>
              </w:rPr>
              <w:t xml:space="preserve"> </w:t>
            </w:r>
            <w:r w:rsidRPr="007C0AC2">
              <w:rPr>
                <w:rStyle w:val="afb"/>
                <w:i w:val="0"/>
              </w:rPr>
              <w:t>Применять сборочные приспособления для сборки элементов конструкции (изделий, узлов, деталей) под сварку</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применять сборочные приспособления для сборки элементов конструкции (изделий, узлов, деталей) под сварку</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виды и назначение сборочных, технологических приспособлений и оснастки; правила сборки элементов конструкции под сварку</w:t>
            </w:r>
          </w:p>
        </w:tc>
        <w:tc>
          <w:tcPr>
            <w:tcW w:w="2273"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сборки элементов конструкции (изделий, узлов, деталей) под сварку с применением сборочных приспособлений, </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сборки элементов конструкции (изделия, узлы, детали) под сварку на прихватках</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1.4.</w:t>
            </w:r>
            <w:r w:rsidR="005B0AA6" w:rsidRPr="007C0AC2">
              <w:rPr>
                <w:rStyle w:val="afb"/>
                <w:b/>
                <w:i w:val="0"/>
              </w:rPr>
              <w:t xml:space="preserve"> </w:t>
            </w:r>
            <w:r w:rsidRPr="007C0AC2">
              <w:rPr>
                <w:rStyle w:val="afb"/>
                <w:i w:val="0"/>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526"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способы устранения дефектов сварных швов;  </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правила технической эксплуатации электроустановок</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c>
          <w:tcPr>
            <w:tcW w:w="2273"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зачистки ручным или механизированным инструментом элементов конструкции (изделия, узлы, детали) под сварку; </w:t>
            </w:r>
          </w:p>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зачистки ручным или механизированным инструментом сварных швов после сварки;</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удаления ручным или механизированным инструментом поверхностных дефектов (поры, шлаковые включения, подрезы, брызги металла, наплывы и т.д.)</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1.5.</w:t>
            </w:r>
            <w:r w:rsidR="005B0AA6" w:rsidRPr="007C0AC2">
              <w:rPr>
                <w:rStyle w:val="afb"/>
                <w:b/>
                <w:i w:val="0"/>
              </w:rPr>
              <w:t xml:space="preserve"> </w:t>
            </w:r>
            <w:r w:rsidRPr="007C0AC2">
              <w:rPr>
                <w:rStyle w:val="afb"/>
                <w:i w:val="0"/>
              </w:rPr>
              <w:t xml:space="preserve">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w:t>
            </w:r>
            <w:r w:rsidRPr="007C0AC2">
              <w:rPr>
                <w:rStyle w:val="afb"/>
                <w:i w:val="0"/>
              </w:rPr>
              <w:lastRenderedPageBreak/>
              <w:t>документации по сварке</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w:t>
            </w:r>
            <w:r w:rsidRPr="007C0AC2">
              <w:rPr>
                <w:rFonts w:ascii="Times New Roman" w:eastAsia="Times New Roman" w:hAnsi="Times New Roman" w:cs="Times New Roman"/>
                <w:lang w:eastAsia="ru-RU"/>
              </w:rPr>
              <w:lastRenderedPageBreak/>
              <w:t>производственно-технологической документации по сварке</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2273"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w:t>
            </w:r>
            <w:r w:rsidRPr="007C0AC2">
              <w:rPr>
                <w:rFonts w:ascii="Times New Roman" w:eastAsia="Times New Roman" w:hAnsi="Times New Roman" w:cs="Times New Roman"/>
                <w:lang w:eastAsia="ru-RU"/>
              </w:rPr>
              <w:lastRenderedPageBreak/>
              <w:t xml:space="preserve">(изделия,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bl>
    <w:p w:rsidR="00CE73ED" w:rsidRPr="007C0AC2" w:rsidRDefault="00CE73ED" w:rsidP="00CE73ED">
      <w:pPr>
        <w:ind w:left="709"/>
        <w:rPr>
          <w:rFonts w:ascii="Times New Roman" w:eastAsia="Times New Roman" w:hAnsi="Times New Roman" w:cs="Times New Roman"/>
          <w:b/>
          <w:bCs/>
          <w:sz w:val="24"/>
          <w:szCs w:val="24"/>
          <w:lang w:eastAsia="ru-RU"/>
        </w:rPr>
      </w:pPr>
      <w:bookmarkStart w:id="11" w:name="_Toc162370390"/>
    </w:p>
    <w:p w:rsidR="00CE73ED" w:rsidRPr="007C0AC2" w:rsidRDefault="00CE73ED" w:rsidP="00CE73ED">
      <w:pPr>
        <w:ind w:left="709"/>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1.3 Обоснование часов вариативной части О</w:t>
      </w:r>
      <w:r w:rsidR="00121F4B" w:rsidRPr="007C0AC2">
        <w:rPr>
          <w:rFonts w:ascii="Times New Roman" w:eastAsia="Times New Roman" w:hAnsi="Times New Roman" w:cs="Times New Roman"/>
          <w:b/>
          <w:bCs/>
          <w:sz w:val="24"/>
          <w:szCs w:val="24"/>
          <w:lang w:eastAsia="ru-RU"/>
        </w:rPr>
        <w:t>ООПОП-П</w:t>
      </w:r>
      <w:bookmarkEnd w:id="11"/>
    </w:p>
    <w:tbl>
      <w:tblPr>
        <w:tblStyle w:val="a3"/>
        <w:tblW w:w="0" w:type="auto"/>
        <w:tblInd w:w="-5" w:type="dxa"/>
        <w:tblLook w:val="04A0" w:firstRow="1" w:lastRow="0" w:firstColumn="1" w:lastColumn="0" w:noHBand="0" w:noVBand="1"/>
      </w:tblPr>
      <w:tblGrid>
        <w:gridCol w:w="949"/>
        <w:gridCol w:w="2304"/>
        <w:gridCol w:w="2089"/>
        <w:gridCol w:w="1774"/>
        <w:gridCol w:w="1102"/>
        <w:gridCol w:w="1641"/>
      </w:tblGrid>
      <w:tr w:rsidR="00CE73ED" w:rsidRPr="007C0AC2" w:rsidTr="00CE73ED">
        <w:tc>
          <w:tcPr>
            <w:tcW w:w="1415"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Обоснование включения в рабочую программу</w:t>
            </w:r>
          </w:p>
        </w:tc>
      </w:tr>
      <w:tr w:rsidR="00CE73ED" w:rsidRPr="007C0AC2" w:rsidTr="00CE73ED">
        <w:tc>
          <w:tcPr>
            <w:tcW w:w="1415"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r>
    </w:tbl>
    <w:p w:rsidR="0020413C" w:rsidRPr="007C0AC2" w:rsidRDefault="0020413C" w:rsidP="00EA6E1D">
      <w:pPr>
        <w:ind w:firstLine="709"/>
        <w:rPr>
          <w:rFonts w:ascii="Times New Roman" w:eastAsia="Times New Roman" w:hAnsi="Times New Roman" w:cs="Times New Roman"/>
          <w:sz w:val="24"/>
          <w:szCs w:val="24"/>
          <w:lang w:eastAsia="ru-RU"/>
        </w:rPr>
      </w:pPr>
    </w:p>
    <w:p w:rsidR="00CE73ED" w:rsidRPr="007C0AC2" w:rsidRDefault="00CE73ED" w:rsidP="00EA6E1D">
      <w:pPr>
        <w:ind w:firstLine="709"/>
        <w:rPr>
          <w:rFonts w:ascii="Times New Roman" w:eastAsia="Times New Roman" w:hAnsi="Times New Roman" w:cs="Times New Roman"/>
          <w:sz w:val="24"/>
          <w:szCs w:val="24"/>
          <w:lang w:eastAsia="ru-RU"/>
        </w:rPr>
      </w:pPr>
    </w:p>
    <w:p w:rsidR="00CE73ED" w:rsidRPr="007C0AC2" w:rsidRDefault="00CE73ED" w:rsidP="00EA6E1D">
      <w:pPr>
        <w:ind w:firstLine="709"/>
        <w:rPr>
          <w:rFonts w:ascii="Times New Roman" w:eastAsia="Times New Roman" w:hAnsi="Times New Roman" w:cs="Times New Roman"/>
          <w:sz w:val="24"/>
          <w:szCs w:val="24"/>
          <w:lang w:eastAsia="ru-RU"/>
        </w:rPr>
      </w:pPr>
    </w:p>
    <w:p w:rsidR="000156CF" w:rsidRPr="007C0AC2" w:rsidRDefault="000156CF" w:rsidP="000156CF">
      <w:pPr>
        <w:pStyle w:val="1f0"/>
        <w:rPr>
          <w:rFonts w:ascii="Times New Roman" w:hAnsi="Times New Roman"/>
        </w:rPr>
      </w:pPr>
      <w:bookmarkStart w:id="12" w:name="_Toc152334663"/>
      <w:bookmarkStart w:id="13" w:name="_Toc156820312"/>
      <w:r w:rsidRPr="007C0AC2">
        <w:rPr>
          <w:rFonts w:ascii="Times New Roman" w:hAnsi="Times New Roman"/>
        </w:rPr>
        <w:t>2. Структура и содержание профессионального модуля</w:t>
      </w:r>
      <w:bookmarkEnd w:id="12"/>
      <w:bookmarkEnd w:id="13"/>
    </w:p>
    <w:p w:rsidR="000156CF" w:rsidRPr="007C0AC2" w:rsidRDefault="000156CF" w:rsidP="000156CF">
      <w:pPr>
        <w:pStyle w:val="114"/>
        <w:rPr>
          <w:rFonts w:ascii="Times New Roman" w:hAnsi="Times New Roman"/>
        </w:rPr>
      </w:pPr>
      <w:bookmarkStart w:id="14" w:name="_Toc152334664"/>
      <w:bookmarkStart w:id="15" w:name="_Toc156820313"/>
      <w:r w:rsidRPr="007C0AC2">
        <w:rPr>
          <w:rFonts w:ascii="Times New Roman" w:hAnsi="Times New Roman"/>
        </w:rPr>
        <w:t>2.1. Трудоемкость освоения модуля</w:t>
      </w:r>
      <w:bookmarkEnd w:id="14"/>
      <w:bookmarkEnd w:id="15"/>
      <w:r w:rsidRPr="007C0AC2">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52263" w:rsidRPr="007C0AC2" w:rsidTr="00CE73ED">
        <w:trPr>
          <w:trHeight w:val="23"/>
        </w:trPr>
        <w:tc>
          <w:tcPr>
            <w:tcW w:w="2460" w:type="pct"/>
            <w:vAlign w:val="center"/>
          </w:tcPr>
          <w:p w:rsidR="00E52263" w:rsidRPr="007C0AC2" w:rsidRDefault="00E52263" w:rsidP="00CE73ED">
            <w:pPr>
              <w:jc w:val="center"/>
              <w:rPr>
                <w:rFonts w:ascii="Times New Roman" w:hAnsi="Times New Roman" w:cs="Times New Roman"/>
                <w:b/>
                <w:sz w:val="24"/>
              </w:rPr>
            </w:pPr>
            <w:bookmarkStart w:id="16" w:name="_Hlk152333186"/>
            <w:r w:rsidRPr="007C0AC2">
              <w:rPr>
                <w:rFonts w:ascii="Times New Roman" w:hAnsi="Times New Roman" w:cs="Times New Roman"/>
                <w:b/>
                <w:sz w:val="24"/>
              </w:rPr>
              <w:t>Наименование составных частей модуля</w:t>
            </w:r>
          </w:p>
        </w:tc>
        <w:tc>
          <w:tcPr>
            <w:tcW w:w="1195" w:type="pct"/>
            <w:vAlign w:val="center"/>
          </w:tcPr>
          <w:p w:rsidR="00E52263" w:rsidRPr="007C0AC2" w:rsidRDefault="00E52263" w:rsidP="00CE73ED">
            <w:pPr>
              <w:jc w:val="center"/>
              <w:rPr>
                <w:rFonts w:ascii="Times New Roman" w:hAnsi="Times New Roman" w:cs="Times New Roman"/>
                <w:b/>
                <w:iCs/>
                <w:sz w:val="24"/>
              </w:rPr>
            </w:pPr>
            <w:r w:rsidRPr="007C0AC2">
              <w:rPr>
                <w:rFonts w:ascii="Times New Roman" w:hAnsi="Times New Roman" w:cs="Times New Roman"/>
                <w:b/>
                <w:iCs/>
                <w:sz w:val="24"/>
              </w:rPr>
              <w:t>Объем в часах</w:t>
            </w:r>
          </w:p>
        </w:tc>
        <w:tc>
          <w:tcPr>
            <w:tcW w:w="1345" w:type="pct"/>
          </w:tcPr>
          <w:p w:rsidR="00E52263" w:rsidRPr="007C0AC2" w:rsidRDefault="00E52263" w:rsidP="00CE73ED">
            <w:pPr>
              <w:jc w:val="center"/>
              <w:rPr>
                <w:rFonts w:ascii="Times New Roman" w:hAnsi="Times New Roman" w:cs="Times New Roman"/>
                <w:b/>
                <w:iCs/>
                <w:sz w:val="24"/>
              </w:rPr>
            </w:pPr>
            <w:r w:rsidRPr="007C0AC2">
              <w:rPr>
                <w:rFonts w:ascii="Times New Roman" w:hAnsi="Times New Roman" w:cs="Times New Roman"/>
                <w:b/>
                <w:sz w:val="24"/>
              </w:rPr>
              <w:t>В т.ч. в форме практ. подготовки</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Учебные занятия</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54</w:t>
            </w:r>
          </w:p>
        </w:tc>
        <w:tc>
          <w:tcPr>
            <w:tcW w:w="134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22</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Курсовая работа (проект)</w:t>
            </w:r>
          </w:p>
        </w:tc>
        <w:tc>
          <w:tcPr>
            <w:tcW w:w="1195" w:type="pct"/>
            <w:vAlign w:val="center"/>
          </w:tcPr>
          <w:p w:rsidR="00E52263" w:rsidRPr="007C0AC2" w:rsidRDefault="00E45385"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c>
          <w:tcPr>
            <w:tcW w:w="1345" w:type="pct"/>
            <w:vAlign w:val="center"/>
          </w:tcPr>
          <w:p w:rsidR="00E52263" w:rsidRPr="007C0AC2" w:rsidRDefault="00E45385"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Самостоятельная работа</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4</w:t>
            </w:r>
          </w:p>
        </w:tc>
        <w:tc>
          <w:tcPr>
            <w:tcW w:w="1345" w:type="pct"/>
            <w:vAlign w:val="center"/>
          </w:tcPr>
          <w:p w:rsidR="00E52263" w:rsidRPr="007C0AC2" w:rsidRDefault="00E52263"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Практика, в т.ч.:</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72</w:t>
            </w:r>
          </w:p>
        </w:tc>
        <w:tc>
          <w:tcPr>
            <w:tcW w:w="134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72</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учебная</w:t>
            </w:r>
          </w:p>
        </w:tc>
        <w:tc>
          <w:tcPr>
            <w:tcW w:w="1195" w:type="pct"/>
            <w:vAlign w:val="center"/>
          </w:tcPr>
          <w:p w:rsidR="00E52263" w:rsidRPr="007C0AC2" w:rsidRDefault="00D542C9"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w:t>
            </w:r>
          </w:p>
        </w:tc>
        <w:tc>
          <w:tcPr>
            <w:tcW w:w="1345" w:type="pct"/>
            <w:vAlign w:val="center"/>
          </w:tcPr>
          <w:p w:rsidR="00E52263" w:rsidRPr="007C0AC2" w:rsidRDefault="00FA75F3"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производственная</w:t>
            </w:r>
          </w:p>
        </w:tc>
        <w:tc>
          <w:tcPr>
            <w:tcW w:w="1195" w:type="pct"/>
            <w:vAlign w:val="center"/>
          </w:tcPr>
          <w:p w:rsidR="00E52263" w:rsidRPr="007C0AC2" w:rsidRDefault="00AF5D2D" w:rsidP="00CE73ED">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E52263" w:rsidRPr="007C0AC2" w:rsidRDefault="00AF5D2D" w:rsidP="00CE73ED">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 xml:space="preserve">Промежуточная аттестация </w:t>
            </w:r>
          </w:p>
          <w:p w:rsidR="006B4D5C" w:rsidRPr="007C0AC2" w:rsidRDefault="006B4D5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ПМ</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lastRenderedPageBreak/>
              <w:t>МДК 01.01, МДК 01.02 в форме контрольной работы</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УП 01.01 в форме дифзачета</w:t>
            </w:r>
          </w:p>
          <w:p w:rsidR="006B4D5C" w:rsidRPr="007C0AC2" w:rsidRDefault="006B4D5C" w:rsidP="006B4D5C">
            <w:pPr>
              <w:jc w:val="both"/>
              <w:rPr>
                <w:rFonts w:ascii="Times New Roman" w:hAnsi="Times New Roman" w:cs="Times New Roman"/>
                <w:bCs/>
                <w:sz w:val="24"/>
                <w:szCs w:val="24"/>
              </w:rPr>
            </w:pPr>
            <w:r w:rsidRPr="007C0AC2">
              <w:rPr>
                <w:rFonts w:ascii="Times New Roman" w:hAnsi="Times New Roman" w:cs="Times New Roman"/>
                <w:bCs/>
                <w:i/>
                <w:iCs/>
                <w:sz w:val="24"/>
                <w:szCs w:val="24"/>
              </w:rPr>
              <w:t>ПП 01.01в форме дифзачета</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lastRenderedPageBreak/>
              <w:t>12</w:t>
            </w:r>
          </w:p>
        </w:tc>
        <w:tc>
          <w:tcPr>
            <w:tcW w:w="134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lastRenderedPageBreak/>
              <w:t>Всего</w:t>
            </w:r>
          </w:p>
        </w:tc>
        <w:tc>
          <w:tcPr>
            <w:tcW w:w="1195" w:type="pct"/>
            <w:vAlign w:val="center"/>
          </w:tcPr>
          <w:p w:rsidR="00E52263" w:rsidRPr="007C0AC2" w:rsidRDefault="00AF5D2D" w:rsidP="00CE73ED">
            <w:pPr>
              <w:jc w:val="center"/>
              <w:rPr>
                <w:rFonts w:ascii="Times New Roman" w:hAnsi="Times New Roman" w:cs="Times New Roman"/>
                <w:b/>
                <w:sz w:val="24"/>
                <w:szCs w:val="24"/>
              </w:rPr>
            </w:pPr>
            <w:r>
              <w:rPr>
                <w:rFonts w:ascii="Times New Roman" w:hAnsi="Times New Roman" w:cs="Times New Roman"/>
                <w:b/>
                <w:sz w:val="24"/>
                <w:szCs w:val="24"/>
              </w:rPr>
              <w:t>174</w:t>
            </w:r>
          </w:p>
        </w:tc>
        <w:tc>
          <w:tcPr>
            <w:tcW w:w="1345" w:type="pct"/>
            <w:vAlign w:val="center"/>
          </w:tcPr>
          <w:p w:rsidR="00E52263" w:rsidRPr="007C0AC2" w:rsidRDefault="00AF5D2D" w:rsidP="00CE73ED">
            <w:pPr>
              <w:jc w:val="center"/>
              <w:rPr>
                <w:rFonts w:ascii="Times New Roman" w:hAnsi="Times New Roman" w:cs="Times New Roman"/>
                <w:b/>
                <w:sz w:val="24"/>
                <w:szCs w:val="24"/>
              </w:rPr>
            </w:pPr>
            <w:r>
              <w:rPr>
                <w:rFonts w:ascii="Times New Roman" w:hAnsi="Times New Roman" w:cs="Times New Roman"/>
                <w:b/>
                <w:sz w:val="24"/>
                <w:szCs w:val="24"/>
              </w:rPr>
              <w:t>130</w:t>
            </w:r>
          </w:p>
        </w:tc>
      </w:tr>
      <w:bookmarkEnd w:id="16"/>
    </w:tbl>
    <w:p w:rsidR="00EA6E1D" w:rsidRPr="007C0AC2" w:rsidRDefault="00EA6E1D" w:rsidP="00C63897">
      <w:pPr>
        <w:rPr>
          <w:rFonts w:ascii="Times New Roman" w:hAnsi="Times New Roman" w:cs="Times New Roman"/>
          <w:i/>
          <w:sz w:val="24"/>
          <w:szCs w:val="24"/>
        </w:rPr>
      </w:pPr>
    </w:p>
    <w:p w:rsidR="0085295F" w:rsidRPr="007C0AC2" w:rsidRDefault="0085295F" w:rsidP="00C63897">
      <w:pPr>
        <w:rPr>
          <w:rFonts w:ascii="Times New Roman" w:hAnsi="Times New Roman" w:cs="Times New Roman"/>
          <w:i/>
          <w:sz w:val="24"/>
          <w:szCs w:val="24"/>
        </w:rPr>
      </w:pPr>
    </w:p>
    <w:p w:rsidR="0085295F" w:rsidRPr="007C0AC2" w:rsidRDefault="0085295F" w:rsidP="00C63897">
      <w:pPr>
        <w:rPr>
          <w:rFonts w:ascii="Times New Roman" w:hAnsi="Times New Roman" w:cs="Times New Roman"/>
          <w:i/>
          <w:sz w:val="24"/>
          <w:szCs w:val="24"/>
        </w:rPr>
      </w:pPr>
    </w:p>
    <w:p w:rsidR="00C63897" w:rsidRPr="007C0AC2" w:rsidRDefault="00C63897" w:rsidP="007863C1">
      <w:pPr>
        <w:pStyle w:val="114"/>
        <w:rPr>
          <w:rFonts w:ascii="Times New Roman" w:hAnsi="Times New Roman"/>
        </w:rPr>
      </w:pPr>
      <w:bookmarkStart w:id="17" w:name="_Toc150695625"/>
      <w:bookmarkStart w:id="18" w:name="_Toc156820314"/>
      <w:r w:rsidRPr="007C0AC2">
        <w:rPr>
          <w:rFonts w:ascii="Times New Roman" w:hAnsi="Times New Roman"/>
        </w:rPr>
        <w:t>2.</w:t>
      </w:r>
      <w:r w:rsidR="000156CF" w:rsidRPr="007C0AC2">
        <w:rPr>
          <w:rFonts w:ascii="Times New Roman" w:hAnsi="Times New Roman"/>
        </w:rPr>
        <w:t>2</w:t>
      </w:r>
      <w:r w:rsidRPr="007C0AC2">
        <w:rPr>
          <w:rFonts w:ascii="Times New Roman" w:hAnsi="Times New Roman"/>
        </w:rPr>
        <w:t>. Структура профессионального модуля</w:t>
      </w:r>
      <w:bookmarkEnd w:id="17"/>
      <w:bookmarkEnd w:id="18"/>
      <w:r w:rsidRPr="007C0AC2">
        <w:rPr>
          <w:rFonts w:ascii="Times New Roman" w:hAnsi="Times New Roman"/>
        </w:rPr>
        <w:t xml:space="preserve"> </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6"/>
        <w:gridCol w:w="3770"/>
        <w:gridCol w:w="1016"/>
        <w:gridCol w:w="720"/>
        <w:gridCol w:w="550"/>
        <w:gridCol w:w="574"/>
        <w:gridCol w:w="432"/>
        <w:gridCol w:w="488"/>
        <w:gridCol w:w="568"/>
        <w:gridCol w:w="580"/>
      </w:tblGrid>
      <w:tr w:rsidR="009463EF" w:rsidRPr="007C0AC2" w:rsidTr="009463EF">
        <w:trPr>
          <w:cantSplit/>
          <w:trHeight w:val="3271"/>
        </w:trPr>
        <w:tc>
          <w:tcPr>
            <w:tcW w:w="652" w:type="pct"/>
            <w:tcBorders>
              <w:bottom w:val="single" w:sz="4" w:space="0" w:color="auto"/>
            </w:tcBorders>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1884" w:type="pct"/>
            <w:tcBorders>
              <w:bottom w:val="single" w:sz="4" w:space="0" w:color="auto"/>
            </w:tcBorders>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508" w:type="pct"/>
            <w:tcBorders>
              <w:bottom w:val="single" w:sz="4" w:space="0" w:color="auto"/>
            </w:tcBorders>
            <w:vAlign w:val="center"/>
          </w:tcPr>
          <w:p w:rsidR="00E52263" w:rsidRPr="007C0AC2" w:rsidRDefault="00E52263"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360" w:type="pct"/>
            <w:tcBorders>
              <w:bottom w:val="single" w:sz="4" w:space="0" w:color="auto"/>
            </w:tcBorders>
            <w:textDirection w:val="btLr"/>
            <w:vAlign w:val="center"/>
          </w:tcPr>
          <w:p w:rsidR="00E52263" w:rsidRPr="007C0AC2" w:rsidRDefault="00E52263"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275" w:type="pct"/>
            <w:shd w:val="clear" w:color="auto" w:fill="D9D9D9" w:themeFill="background1" w:themeFillShade="D9"/>
            <w:textDirection w:val="btLr"/>
            <w:vAlign w:val="center"/>
          </w:tcPr>
          <w:p w:rsidR="00E52263" w:rsidRPr="007C0AC2" w:rsidRDefault="00E52263" w:rsidP="00CE73ED">
            <w:pPr>
              <w:suppressAutoHyphens/>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87" w:type="pct"/>
            <w:textDirection w:val="btLr"/>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hAnsi="Times New Roman" w:cs="Times New Roman"/>
                <w:bCs/>
                <w:sz w:val="24"/>
                <w:szCs w:val="24"/>
              </w:rPr>
              <w:t>Учебные занятия</w:t>
            </w:r>
          </w:p>
        </w:tc>
        <w:tc>
          <w:tcPr>
            <w:tcW w:w="216" w:type="pct"/>
            <w:textDirection w:val="btLr"/>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43" w:type="pct"/>
            <w:textDirection w:val="btLr"/>
            <w:vAlign w:val="center"/>
          </w:tcPr>
          <w:p w:rsidR="00E52263" w:rsidRPr="007C0AC2" w:rsidRDefault="00E52263" w:rsidP="00121F4B">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284" w:type="pct"/>
            <w:shd w:val="clear" w:color="auto" w:fill="D9D9D9" w:themeFill="background1" w:themeFillShade="D9"/>
            <w:textDirection w:val="btLr"/>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290" w:type="pct"/>
            <w:shd w:val="clear" w:color="auto" w:fill="D9D9D9" w:themeFill="background1" w:themeFillShade="D9"/>
            <w:textDirection w:val="btL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9463EF" w:rsidRPr="007C0AC2" w:rsidTr="009463EF">
        <w:trPr>
          <w:cantSplit/>
          <w:trHeight w:val="73"/>
        </w:trPr>
        <w:tc>
          <w:tcPr>
            <w:tcW w:w="652" w:type="pct"/>
            <w:tcBorders>
              <w:bottom w:val="single" w:sz="4" w:space="0" w:color="auto"/>
            </w:tcBorders>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1884" w:type="pct"/>
            <w:tcBorders>
              <w:bottom w:val="single" w:sz="4" w:space="0" w:color="auto"/>
            </w:tcBorders>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508" w:type="pct"/>
            <w:tcBorders>
              <w:bottom w:val="single" w:sz="4" w:space="0" w:color="auto"/>
            </w:tcBorders>
            <w:vAlign w:val="center"/>
          </w:tcPr>
          <w:p w:rsidR="00E52263" w:rsidRPr="007C0AC2" w:rsidRDefault="00E52263"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360" w:type="pct"/>
            <w:tcBorders>
              <w:bottom w:val="single" w:sz="4" w:space="0" w:color="auto"/>
            </w:tcBorders>
            <w:vAlign w:val="center"/>
          </w:tcPr>
          <w:p w:rsidR="00E52263" w:rsidRPr="007C0AC2" w:rsidRDefault="00E52263"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275" w:type="pct"/>
            <w:shd w:val="clear" w:color="auto" w:fill="D9D9D9" w:themeFill="background1" w:themeFillShade="D9"/>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87" w:type="pct"/>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color w:val="000000"/>
                <w:sz w:val="16"/>
                <w:szCs w:val="16"/>
                <w:lang w:eastAsia="ru-RU"/>
              </w:rPr>
              <w:t>6</w:t>
            </w:r>
          </w:p>
        </w:tc>
        <w:tc>
          <w:tcPr>
            <w:tcW w:w="216" w:type="pct"/>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43" w:type="pct"/>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284" w:type="pct"/>
            <w:shd w:val="clear" w:color="auto" w:fill="D9D9D9" w:themeFill="background1" w:themeFillShade="D9"/>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290" w:type="pct"/>
            <w:shd w:val="clear" w:color="auto" w:fill="D9D9D9" w:themeFill="background1" w:themeFillShade="D9"/>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9463EF" w:rsidRPr="007C0AC2" w:rsidTr="009463EF">
        <w:tc>
          <w:tcPr>
            <w:tcW w:w="652"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ПК 1.1-1.5</w:t>
            </w:r>
          </w:p>
          <w:p w:rsidR="007633D2" w:rsidRPr="007C0AC2" w:rsidRDefault="007633D2" w:rsidP="007633D2">
            <w:pPr>
              <w:rPr>
                <w:rFonts w:ascii="Times New Roman" w:eastAsia="Times New Roman" w:hAnsi="Times New Roman" w:cs="Times New Roman"/>
                <w:bCs/>
                <w:lang w:eastAsia="ru-RU"/>
              </w:rPr>
            </w:pPr>
            <w:r w:rsidRPr="007C0AC2">
              <w:rPr>
                <w:rFonts w:ascii="Times New Roman" w:eastAsia="Times New Roman" w:hAnsi="Times New Roman" w:cs="Times New Roman"/>
                <w:lang w:eastAsia="ru-RU"/>
              </w:rPr>
              <w:t>ОК 01-09</w:t>
            </w:r>
          </w:p>
        </w:tc>
        <w:tc>
          <w:tcPr>
            <w:tcW w:w="1884"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hAnsi="Times New Roman" w:cs="Times New Roman"/>
              </w:rPr>
              <w:t>Раздел 1. Технология производства сварных конструкций</w:t>
            </w:r>
          </w:p>
        </w:tc>
        <w:tc>
          <w:tcPr>
            <w:tcW w:w="508"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28</w:t>
            </w:r>
          </w:p>
        </w:tc>
        <w:tc>
          <w:tcPr>
            <w:tcW w:w="360" w:type="pct"/>
            <w:vAlign w:val="center"/>
          </w:tcPr>
          <w:p w:rsidR="007633D2" w:rsidRPr="007C0AC2" w:rsidRDefault="00A73627" w:rsidP="007633D2">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12</w:t>
            </w:r>
          </w:p>
        </w:tc>
        <w:tc>
          <w:tcPr>
            <w:tcW w:w="275" w:type="pct"/>
            <w:shd w:val="clear" w:color="auto" w:fill="D9D9D9" w:themeFill="background1" w:themeFillShade="D9"/>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28</w:t>
            </w:r>
          </w:p>
        </w:tc>
        <w:tc>
          <w:tcPr>
            <w:tcW w:w="287" w:type="pct"/>
            <w:vAlign w:val="center"/>
          </w:tcPr>
          <w:p w:rsidR="007633D2" w:rsidRPr="007C0AC2" w:rsidRDefault="00A73627" w:rsidP="007633D2">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14</w:t>
            </w:r>
          </w:p>
        </w:tc>
        <w:tc>
          <w:tcPr>
            <w:tcW w:w="216"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3"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4"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c>
          <w:tcPr>
            <w:tcW w:w="290"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r>
      <w:tr w:rsidR="009463EF" w:rsidRPr="007C0AC2" w:rsidTr="009463EF">
        <w:trPr>
          <w:trHeight w:val="314"/>
        </w:trPr>
        <w:tc>
          <w:tcPr>
            <w:tcW w:w="652"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ПК 1.1-1.5</w:t>
            </w:r>
          </w:p>
          <w:p w:rsidR="007633D2" w:rsidRPr="007C0AC2" w:rsidRDefault="007633D2" w:rsidP="007633D2">
            <w:pPr>
              <w:rPr>
                <w:rFonts w:ascii="Times New Roman" w:eastAsia="Times New Roman" w:hAnsi="Times New Roman" w:cs="Times New Roman"/>
                <w:bCs/>
                <w:lang w:eastAsia="ru-RU"/>
              </w:rPr>
            </w:pPr>
            <w:r w:rsidRPr="007C0AC2">
              <w:rPr>
                <w:rFonts w:ascii="Times New Roman" w:eastAsia="Times New Roman" w:hAnsi="Times New Roman" w:cs="Times New Roman"/>
                <w:lang w:eastAsia="ru-RU"/>
              </w:rPr>
              <w:t>ОК 01-09</w:t>
            </w:r>
          </w:p>
        </w:tc>
        <w:tc>
          <w:tcPr>
            <w:tcW w:w="1884"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hAnsi="Times New Roman" w:cs="Times New Roman"/>
              </w:rPr>
              <w:t>Раздел 2. Подготовительные и сборочные операции перед сваркой и контроль качества сварных соединений</w:t>
            </w:r>
          </w:p>
        </w:tc>
        <w:tc>
          <w:tcPr>
            <w:tcW w:w="508"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360" w:type="pct"/>
            <w:vAlign w:val="center"/>
          </w:tcPr>
          <w:p w:rsidR="007633D2" w:rsidRPr="007C0AC2" w:rsidRDefault="00A73627" w:rsidP="007633D2">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10</w:t>
            </w:r>
          </w:p>
        </w:tc>
        <w:tc>
          <w:tcPr>
            <w:tcW w:w="275" w:type="pct"/>
            <w:shd w:val="clear" w:color="auto" w:fill="D9D9D9" w:themeFill="background1" w:themeFillShade="D9"/>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287"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14</w:t>
            </w:r>
          </w:p>
        </w:tc>
        <w:tc>
          <w:tcPr>
            <w:tcW w:w="216"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3"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4"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c>
          <w:tcPr>
            <w:tcW w:w="290"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r>
      <w:tr w:rsidR="009463EF" w:rsidRPr="007C0AC2" w:rsidTr="009463EF">
        <w:trPr>
          <w:trHeight w:val="314"/>
        </w:trPr>
        <w:tc>
          <w:tcPr>
            <w:tcW w:w="652" w:type="pct"/>
          </w:tcPr>
          <w:p w:rsidR="003707D4" w:rsidRPr="007C0AC2" w:rsidRDefault="003707D4" w:rsidP="003707D4">
            <w:pPr>
              <w:rPr>
                <w:rFonts w:ascii="Times New Roman" w:eastAsia="Times New Roman" w:hAnsi="Times New Roman" w:cs="Times New Roman"/>
                <w:bCs/>
                <w:lang w:eastAsia="ru-RU"/>
              </w:rPr>
            </w:pPr>
          </w:p>
        </w:tc>
        <w:tc>
          <w:tcPr>
            <w:tcW w:w="1884" w:type="pct"/>
          </w:tcPr>
          <w:p w:rsidR="003707D4" w:rsidRPr="007C0AC2" w:rsidRDefault="003707D4" w:rsidP="003707D4">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508" w:type="pct"/>
          </w:tcPr>
          <w:p w:rsidR="003707D4" w:rsidRPr="007C0AC2" w:rsidRDefault="00A73627" w:rsidP="003707D4">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360" w:type="pct"/>
            <w:vAlign w:val="center"/>
          </w:tcPr>
          <w:p w:rsidR="003707D4" w:rsidRPr="007C0AC2" w:rsidRDefault="003707D4" w:rsidP="003707D4">
            <w:pPr>
              <w:jc w:val="center"/>
              <w:rPr>
                <w:rFonts w:ascii="Times New Roman" w:eastAsia="Times New Roman" w:hAnsi="Times New Roman" w:cs="Times New Roman"/>
                <w:b/>
                <w:lang w:eastAsia="ru-RU"/>
              </w:rPr>
            </w:pPr>
          </w:p>
        </w:tc>
        <w:tc>
          <w:tcPr>
            <w:tcW w:w="275" w:type="pct"/>
            <w:shd w:val="clear" w:color="auto" w:fill="D9D9D9" w:themeFill="background1" w:themeFillShade="D9"/>
            <w:vAlign w:val="center"/>
          </w:tcPr>
          <w:p w:rsidR="003707D4" w:rsidRPr="007C0AC2" w:rsidRDefault="003707D4" w:rsidP="003707D4">
            <w:pPr>
              <w:jc w:val="center"/>
              <w:rPr>
                <w:rFonts w:ascii="Times New Roman" w:hAnsi="Times New Roman" w:cs="Times New Roman"/>
              </w:rPr>
            </w:pPr>
          </w:p>
        </w:tc>
        <w:tc>
          <w:tcPr>
            <w:tcW w:w="747" w:type="pct"/>
            <w:gridSpan w:val="3"/>
            <w:shd w:val="clear" w:color="auto" w:fill="auto"/>
            <w:vAlign w:val="center"/>
          </w:tcPr>
          <w:p w:rsidR="003707D4" w:rsidRPr="007C0AC2" w:rsidRDefault="003707D4" w:rsidP="003707D4">
            <w:pPr>
              <w:jc w:val="center"/>
              <w:rPr>
                <w:rFonts w:ascii="Times New Roman" w:eastAsia="Times New Roman" w:hAnsi="Times New Roman" w:cs="Times New Roman"/>
                <w:b/>
                <w:bCs/>
                <w:lang w:eastAsia="ru-RU"/>
              </w:rPr>
            </w:pPr>
          </w:p>
        </w:tc>
        <w:tc>
          <w:tcPr>
            <w:tcW w:w="284" w:type="pct"/>
            <w:shd w:val="clear" w:color="auto" w:fill="D9D9D9" w:themeFill="background1" w:themeFillShade="D9"/>
          </w:tcPr>
          <w:p w:rsidR="003707D4" w:rsidRPr="007C0AC2" w:rsidRDefault="00A73627" w:rsidP="003707D4">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290" w:type="pct"/>
            <w:shd w:val="clear" w:color="auto" w:fill="D9D9D9" w:themeFill="background1" w:themeFillShade="D9"/>
          </w:tcPr>
          <w:p w:rsidR="003707D4" w:rsidRPr="007C0AC2" w:rsidRDefault="003707D4" w:rsidP="003707D4">
            <w:pPr>
              <w:jc w:val="center"/>
              <w:rPr>
                <w:rFonts w:ascii="Times New Roman" w:eastAsia="Times New Roman" w:hAnsi="Times New Roman" w:cs="Times New Roman"/>
                <w:b/>
                <w:bCs/>
                <w:lang w:eastAsia="ru-RU"/>
              </w:rPr>
            </w:pPr>
          </w:p>
        </w:tc>
      </w:tr>
      <w:tr w:rsidR="009463EF" w:rsidRPr="007C0AC2" w:rsidTr="009463EF">
        <w:trPr>
          <w:trHeight w:val="314"/>
        </w:trPr>
        <w:tc>
          <w:tcPr>
            <w:tcW w:w="652" w:type="pct"/>
          </w:tcPr>
          <w:p w:rsidR="003707D4" w:rsidRPr="007C0AC2" w:rsidRDefault="003707D4" w:rsidP="003707D4">
            <w:pPr>
              <w:rPr>
                <w:rFonts w:ascii="Times New Roman" w:eastAsia="Times New Roman" w:hAnsi="Times New Roman" w:cs="Times New Roman"/>
                <w:lang w:eastAsia="ru-RU"/>
              </w:rPr>
            </w:pPr>
          </w:p>
        </w:tc>
        <w:tc>
          <w:tcPr>
            <w:tcW w:w="1884" w:type="pct"/>
          </w:tcPr>
          <w:p w:rsidR="003707D4" w:rsidRPr="007C0AC2" w:rsidRDefault="003707D4" w:rsidP="003707D4">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508" w:type="pct"/>
          </w:tcPr>
          <w:p w:rsidR="003707D4" w:rsidRPr="007C0AC2" w:rsidRDefault="00AF5D2D" w:rsidP="003707D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60" w:type="pct"/>
            <w:vAlign w:val="center"/>
          </w:tcPr>
          <w:p w:rsidR="003707D4" w:rsidRPr="007C0AC2" w:rsidRDefault="003707D4" w:rsidP="003707D4">
            <w:pPr>
              <w:jc w:val="center"/>
              <w:rPr>
                <w:rFonts w:ascii="Times New Roman" w:eastAsia="Times New Roman" w:hAnsi="Times New Roman" w:cs="Times New Roman"/>
                <w:b/>
                <w:lang w:eastAsia="ru-RU"/>
              </w:rPr>
            </w:pPr>
          </w:p>
        </w:tc>
        <w:tc>
          <w:tcPr>
            <w:tcW w:w="275" w:type="pct"/>
            <w:shd w:val="clear" w:color="auto" w:fill="D9D9D9" w:themeFill="background1" w:themeFillShade="D9"/>
            <w:vAlign w:val="center"/>
          </w:tcPr>
          <w:p w:rsidR="003707D4" w:rsidRPr="007C0AC2" w:rsidRDefault="003707D4" w:rsidP="003707D4">
            <w:pPr>
              <w:jc w:val="center"/>
              <w:rPr>
                <w:rFonts w:ascii="Times New Roman" w:hAnsi="Times New Roman" w:cs="Times New Roman"/>
              </w:rPr>
            </w:pPr>
          </w:p>
        </w:tc>
        <w:tc>
          <w:tcPr>
            <w:tcW w:w="747" w:type="pct"/>
            <w:gridSpan w:val="3"/>
            <w:shd w:val="clear" w:color="auto" w:fill="auto"/>
            <w:vAlign w:val="center"/>
          </w:tcPr>
          <w:p w:rsidR="003707D4" w:rsidRPr="007C0AC2" w:rsidRDefault="003707D4" w:rsidP="003707D4">
            <w:pPr>
              <w:jc w:val="center"/>
              <w:rPr>
                <w:rFonts w:ascii="Times New Roman" w:eastAsia="Times New Roman" w:hAnsi="Times New Roman" w:cs="Times New Roman"/>
                <w:b/>
                <w:bCs/>
                <w:lang w:eastAsia="ru-RU"/>
              </w:rPr>
            </w:pPr>
          </w:p>
        </w:tc>
        <w:tc>
          <w:tcPr>
            <w:tcW w:w="284" w:type="pct"/>
            <w:shd w:val="clear" w:color="auto" w:fill="D9D9D9" w:themeFill="background1" w:themeFillShade="D9"/>
            <w:vAlign w:val="center"/>
          </w:tcPr>
          <w:p w:rsidR="003707D4" w:rsidRPr="007C0AC2" w:rsidRDefault="003707D4" w:rsidP="003707D4">
            <w:pPr>
              <w:jc w:val="center"/>
              <w:rPr>
                <w:rFonts w:ascii="Times New Roman" w:eastAsia="Times New Roman" w:hAnsi="Times New Roman" w:cs="Times New Roman"/>
                <w:b/>
                <w:bCs/>
                <w:lang w:eastAsia="ru-RU"/>
              </w:rPr>
            </w:pPr>
          </w:p>
        </w:tc>
        <w:tc>
          <w:tcPr>
            <w:tcW w:w="290" w:type="pct"/>
            <w:shd w:val="clear" w:color="auto" w:fill="D9D9D9" w:themeFill="background1" w:themeFillShade="D9"/>
          </w:tcPr>
          <w:p w:rsidR="003707D4" w:rsidRPr="007C0AC2" w:rsidRDefault="00AF5D2D" w:rsidP="003707D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r>
      <w:tr w:rsidR="009463EF" w:rsidRPr="007C0AC2" w:rsidTr="0085295F">
        <w:tc>
          <w:tcPr>
            <w:tcW w:w="652" w:type="pct"/>
            <w:tcBorders>
              <w:bottom w:val="single" w:sz="4" w:space="0" w:color="auto"/>
            </w:tcBorders>
          </w:tcPr>
          <w:p w:rsidR="003707D4" w:rsidRPr="007C0AC2" w:rsidRDefault="003707D4" w:rsidP="003707D4">
            <w:pPr>
              <w:suppressAutoHyphens/>
              <w:rPr>
                <w:rFonts w:ascii="Times New Roman" w:eastAsia="Times New Roman" w:hAnsi="Times New Roman" w:cs="Times New Roman"/>
                <w:lang w:eastAsia="ru-RU"/>
              </w:rPr>
            </w:pPr>
          </w:p>
        </w:tc>
        <w:tc>
          <w:tcPr>
            <w:tcW w:w="1884" w:type="pct"/>
            <w:tcBorders>
              <w:bottom w:val="single" w:sz="4" w:space="0" w:color="auto"/>
            </w:tcBorders>
          </w:tcPr>
          <w:p w:rsidR="003707D4" w:rsidRPr="007C0AC2" w:rsidRDefault="003707D4" w:rsidP="003707D4">
            <w:pPr>
              <w:suppressAutoHyphens/>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508" w:type="pct"/>
            <w:tcBorders>
              <w:bottom w:val="single" w:sz="4" w:space="0" w:color="auto"/>
            </w:tcBorders>
          </w:tcPr>
          <w:p w:rsidR="003707D4" w:rsidRPr="007C0AC2" w:rsidRDefault="00A73627" w:rsidP="003707D4">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12</w:t>
            </w:r>
          </w:p>
        </w:tc>
        <w:tc>
          <w:tcPr>
            <w:tcW w:w="360" w:type="pct"/>
            <w:tcBorders>
              <w:bottom w:val="single" w:sz="4" w:space="0" w:color="auto"/>
            </w:tcBorders>
            <w:shd w:val="clear" w:color="auto" w:fill="auto"/>
          </w:tcPr>
          <w:p w:rsidR="003707D4" w:rsidRPr="007C0AC2" w:rsidRDefault="003707D4" w:rsidP="003707D4">
            <w:pPr>
              <w:jc w:val="center"/>
              <w:rPr>
                <w:rFonts w:ascii="Times New Roman" w:eastAsia="Times New Roman" w:hAnsi="Times New Roman" w:cs="Times New Roman"/>
                <w:b/>
                <w:lang w:eastAsia="ru-RU"/>
              </w:rPr>
            </w:pPr>
          </w:p>
        </w:tc>
        <w:tc>
          <w:tcPr>
            <w:tcW w:w="275" w:type="pct"/>
            <w:tcBorders>
              <w:bottom w:val="single" w:sz="4" w:space="0" w:color="auto"/>
            </w:tcBorders>
            <w:shd w:val="clear" w:color="auto" w:fill="D9D9D9" w:themeFill="background1" w:themeFillShade="D9"/>
            <w:vAlign w:val="center"/>
          </w:tcPr>
          <w:p w:rsidR="003707D4" w:rsidRPr="007C0AC2" w:rsidRDefault="003707D4" w:rsidP="003707D4">
            <w:pPr>
              <w:jc w:val="center"/>
              <w:rPr>
                <w:rFonts w:ascii="Times New Roman" w:eastAsia="Times New Roman" w:hAnsi="Times New Roman" w:cs="Times New Roman"/>
                <w:lang w:eastAsia="ru-RU"/>
              </w:rPr>
            </w:pPr>
          </w:p>
        </w:tc>
        <w:tc>
          <w:tcPr>
            <w:tcW w:w="747" w:type="pct"/>
            <w:gridSpan w:val="3"/>
            <w:tcBorders>
              <w:bottom w:val="single" w:sz="4" w:space="0" w:color="auto"/>
            </w:tcBorders>
            <w:shd w:val="clear" w:color="auto" w:fill="auto"/>
          </w:tcPr>
          <w:p w:rsidR="003707D4" w:rsidRPr="007C0AC2" w:rsidRDefault="003707D4" w:rsidP="003707D4">
            <w:pPr>
              <w:jc w:val="center"/>
              <w:rPr>
                <w:rFonts w:ascii="Times New Roman" w:eastAsia="Times New Roman" w:hAnsi="Times New Roman" w:cs="Times New Roman"/>
                <w:lang w:eastAsia="ru-RU"/>
              </w:rPr>
            </w:pPr>
          </w:p>
        </w:tc>
        <w:tc>
          <w:tcPr>
            <w:tcW w:w="284" w:type="pct"/>
            <w:tcBorders>
              <w:bottom w:val="single" w:sz="4" w:space="0" w:color="auto"/>
            </w:tcBorders>
            <w:shd w:val="clear" w:color="auto" w:fill="D9D9D9" w:themeFill="background1" w:themeFillShade="D9"/>
            <w:vAlign w:val="center"/>
          </w:tcPr>
          <w:p w:rsidR="003707D4" w:rsidRPr="007C0AC2" w:rsidRDefault="003707D4" w:rsidP="003707D4">
            <w:pPr>
              <w:jc w:val="center"/>
              <w:rPr>
                <w:rFonts w:ascii="Times New Roman" w:eastAsia="Times New Roman" w:hAnsi="Times New Roman" w:cs="Times New Roman"/>
                <w:lang w:eastAsia="ru-RU"/>
              </w:rPr>
            </w:pPr>
          </w:p>
        </w:tc>
        <w:tc>
          <w:tcPr>
            <w:tcW w:w="290" w:type="pct"/>
            <w:tcBorders>
              <w:bottom w:val="single" w:sz="4" w:space="0" w:color="auto"/>
            </w:tcBorders>
            <w:shd w:val="clear" w:color="auto" w:fill="D9D9D9" w:themeFill="background1" w:themeFillShade="D9"/>
          </w:tcPr>
          <w:p w:rsidR="003707D4" w:rsidRPr="007C0AC2" w:rsidRDefault="003707D4" w:rsidP="003707D4">
            <w:pPr>
              <w:jc w:val="center"/>
              <w:rPr>
                <w:rFonts w:ascii="Times New Roman" w:eastAsia="Times New Roman" w:hAnsi="Times New Roman" w:cs="Times New Roman"/>
                <w:lang w:eastAsia="ru-RU"/>
              </w:rPr>
            </w:pPr>
          </w:p>
        </w:tc>
      </w:tr>
      <w:tr w:rsidR="009463EF" w:rsidRPr="007C0AC2" w:rsidTr="0085295F">
        <w:trPr>
          <w:trHeight w:val="217"/>
        </w:trPr>
        <w:tc>
          <w:tcPr>
            <w:tcW w:w="652" w:type="pct"/>
            <w:tcBorders>
              <w:bottom w:val="single" w:sz="4" w:space="0" w:color="auto"/>
            </w:tcBorders>
          </w:tcPr>
          <w:p w:rsidR="003707D4" w:rsidRPr="007C0AC2" w:rsidRDefault="003707D4" w:rsidP="003707D4">
            <w:pPr>
              <w:rPr>
                <w:rFonts w:ascii="Times New Roman" w:eastAsia="Times New Roman" w:hAnsi="Times New Roman" w:cs="Times New Roman"/>
                <w:b/>
                <w:i/>
                <w:lang w:eastAsia="ru-RU"/>
              </w:rPr>
            </w:pPr>
          </w:p>
        </w:tc>
        <w:tc>
          <w:tcPr>
            <w:tcW w:w="1884" w:type="pct"/>
            <w:tcBorders>
              <w:bottom w:val="single" w:sz="4" w:space="0" w:color="auto"/>
            </w:tcBorders>
          </w:tcPr>
          <w:p w:rsidR="003707D4" w:rsidRPr="007C0AC2" w:rsidRDefault="003707D4" w:rsidP="003707D4">
            <w:pPr>
              <w:jc w:val="right"/>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508" w:type="pct"/>
            <w:tcBorders>
              <w:bottom w:val="single" w:sz="4" w:space="0" w:color="auto"/>
            </w:tcBorders>
          </w:tcPr>
          <w:p w:rsidR="003707D4" w:rsidRPr="007C0AC2" w:rsidRDefault="00AF5D2D"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174</w:t>
            </w:r>
          </w:p>
        </w:tc>
        <w:tc>
          <w:tcPr>
            <w:tcW w:w="360" w:type="pct"/>
            <w:tcBorders>
              <w:bottom w:val="single" w:sz="4" w:space="0" w:color="auto"/>
            </w:tcBorders>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22</w:t>
            </w:r>
          </w:p>
        </w:tc>
        <w:tc>
          <w:tcPr>
            <w:tcW w:w="275" w:type="pct"/>
            <w:tcBorders>
              <w:bottom w:val="single" w:sz="4" w:space="0" w:color="auto"/>
            </w:tcBorders>
            <w:shd w:val="clear" w:color="auto" w:fill="D9D9D9" w:themeFill="background1" w:themeFillShade="D9"/>
            <w:vAlign w:val="center"/>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54</w:t>
            </w:r>
          </w:p>
        </w:tc>
        <w:tc>
          <w:tcPr>
            <w:tcW w:w="287" w:type="pct"/>
            <w:tcBorders>
              <w:bottom w:val="single" w:sz="4" w:space="0" w:color="auto"/>
            </w:tcBorders>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28</w:t>
            </w:r>
          </w:p>
        </w:tc>
        <w:tc>
          <w:tcPr>
            <w:tcW w:w="216" w:type="pct"/>
            <w:tcBorders>
              <w:bottom w:val="single" w:sz="4" w:space="0" w:color="auto"/>
            </w:tcBorders>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0</w:t>
            </w:r>
          </w:p>
        </w:tc>
        <w:tc>
          <w:tcPr>
            <w:tcW w:w="243" w:type="pct"/>
            <w:tcBorders>
              <w:bottom w:val="single" w:sz="4" w:space="0" w:color="auto"/>
            </w:tcBorders>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4</w:t>
            </w:r>
          </w:p>
        </w:tc>
        <w:tc>
          <w:tcPr>
            <w:tcW w:w="284" w:type="pct"/>
            <w:tcBorders>
              <w:bottom w:val="single" w:sz="4" w:space="0" w:color="auto"/>
            </w:tcBorders>
            <w:shd w:val="clear" w:color="auto" w:fill="D9D9D9" w:themeFill="background1" w:themeFillShade="D9"/>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36</w:t>
            </w:r>
          </w:p>
        </w:tc>
        <w:tc>
          <w:tcPr>
            <w:tcW w:w="290" w:type="pct"/>
            <w:tcBorders>
              <w:bottom w:val="single" w:sz="4" w:space="0" w:color="auto"/>
            </w:tcBorders>
            <w:shd w:val="clear" w:color="auto" w:fill="D9D9D9" w:themeFill="background1" w:themeFillShade="D9"/>
          </w:tcPr>
          <w:p w:rsidR="003707D4" w:rsidRPr="007C0AC2" w:rsidRDefault="00AF5D2D"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r>
    </w:tbl>
    <w:p w:rsidR="00C63897" w:rsidRPr="007C0AC2" w:rsidRDefault="00C63897" w:rsidP="00C63897">
      <w:pPr>
        <w:spacing w:after="200" w:line="276" w:lineRule="auto"/>
        <w:rPr>
          <w:rFonts w:ascii="Times New Roman" w:eastAsia="Times New Roman" w:hAnsi="Times New Roman" w:cs="Times New Roman"/>
          <w:b/>
          <w:i/>
          <w:color w:val="0070C0"/>
          <w:sz w:val="24"/>
          <w:szCs w:val="24"/>
          <w:lang w:eastAsia="ru-RU"/>
        </w:rPr>
      </w:pPr>
    </w:p>
    <w:p w:rsidR="00121F4B" w:rsidRPr="007C0AC2" w:rsidRDefault="00121F4B" w:rsidP="007863C1">
      <w:pPr>
        <w:pStyle w:val="114"/>
        <w:rPr>
          <w:rFonts w:ascii="Times New Roman" w:hAnsi="Times New Roman"/>
        </w:rPr>
        <w:sectPr w:rsidR="00121F4B" w:rsidRPr="007C0AC2" w:rsidSect="001604E7">
          <w:headerReference w:type="even" r:id="rId10"/>
          <w:pgSz w:w="11906" w:h="16838"/>
          <w:pgMar w:top="1134" w:right="567" w:bottom="1134" w:left="1701" w:header="709" w:footer="709" w:gutter="0"/>
          <w:cols w:space="708"/>
          <w:docGrid w:linePitch="360"/>
        </w:sectPr>
      </w:pPr>
      <w:bookmarkStart w:id="19" w:name="_Toc150695626"/>
      <w:bookmarkStart w:id="20" w:name="_Toc156820315"/>
    </w:p>
    <w:p w:rsidR="00C63897" w:rsidRPr="007C0AC2" w:rsidRDefault="00C63897" w:rsidP="007863C1">
      <w:pPr>
        <w:pStyle w:val="114"/>
        <w:rPr>
          <w:rFonts w:ascii="Times New Roman" w:hAnsi="Times New Roman"/>
        </w:rPr>
      </w:pPr>
      <w:r w:rsidRPr="007C0AC2">
        <w:rPr>
          <w:rFonts w:ascii="Times New Roman" w:hAnsi="Times New Roman"/>
        </w:rPr>
        <w:lastRenderedPageBreak/>
        <w:t>2.</w:t>
      </w:r>
      <w:r w:rsidR="00782EFC" w:rsidRPr="007C0AC2">
        <w:rPr>
          <w:rFonts w:ascii="Times New Roman" w:hAnsi="Times New Roman"/>
        </w:rPr>
        <w:t>3</w:t>
      </w:r>
      <w:r w:rsidRPr="007C0AC2">
        <w:rPr>
          <w:rFonts w:ascii="Times New Roman" w:hAnsi="Times New Roman"/>
        </w:rPr>
        <w:t>. </w:t>
      </w:r>
      <w:r w:rsidR="00121F4B" w:rsidRPr="007C0AC2">
        <w:rPr>
          <w:rFonts w:ascii="Times New Roman" w:hAnsi="Times New Roman"/>
        </w:rPr>
        <w:t>Содержание</w:t>
      </w:r>
      <w:r w:rsidRPr="007C0AC2">
        <w:rPr>
          <w:rFonts w:ascii="Times New Roman" w:hAnsi="Times New Roman"/>
        </w:rPr>
        <w:t xml:space="preserve"> </w:t>
      </w:r>
      <w:bookmarkEnd w:id="19"/>
      <w:r w:rsidR="00782EFC" w:rsidRPr="007C0AC2">
        <w:rPr>
          <w:rFonts w:ascii="Times New Roman" w:hAnsi="Times New Roman"/>
        </w:rPr>
        <w:t>профессионального модуля</w:t>
      </w:r>
      <w:bookmarkEnd w:id="20"/>
    </w:p>
    <w:tbl>
      <w:tblPr>
        <w:tblW w:w="46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4955"/>
        <w:gridCol w:w="2378"/>
        <w:gridCol w:w="3290"/>
      </w:tblGrid>
      <w:tr w:rsidR="00121F4B" w:rsidRPr="007C0AC2" w:rsidTr="00DE09C4">
        <w:trPr>
          <w:trHeight w:val="20"/>
        </w:trPr>
        <w:tc>
          <w:tcPr>
            <w:tcW w:w="1167" w:type="pct"/>
          </w:tcPr>
          <w:p w:rsidR="00121F4B" w:rsidRPr="007C0AC2" w:rsidRDefault="00121F4B" w:rsidP="00CE73ED">
            <w:pPr>
              <w:ind w:left="57"/>
              <w:jc w:val="center"/>
              <w:rPr>
                <w:rFonts w:ascii="Times New Roman" w:hAnsi="Times New Roman" w:cs="Times New Roman"/>
                <w:b/>
              </w:rPr>
            </w:pPr>
            <w:r w:rsidRPr="007C0AC2">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1788" w:type="pct"/>
            <w:vAlign w:val="center"/>
          </w:tcPr>
          <w:p w:rsidR="00121F4B" w:rsidRPr="007C0AC2" w:rsidRDefault="00121F4B" w:rsidP="00CE73ED">
            <w:pPr>
              <w:suppressAutoHyphens/>
              <w:ind w:left="57"/>
              <w:jc w:val="center"/>
              <w:rPr>
                <w:rFonts w:ascii="Times New Roman" w:hAnsi="Times New Roman" w:cs="Times New Roman"/>
                <w:b/>
                <w:bCs/>
              </w:rPr>
            </w:pPr>
            <w:r w:rsidRPr="007C0AC2">
              <w:rPr>
                <w:rFonts w:ascii="Times New Roman" w:hAnsi="Times New Roman" w:cs="Times New Roman"/>
                <w:b/>
                <w:bCs/>
              </w:rPr>
              <w:t>Содержание учебного материала,</w:t>
            </w:r>
          </w:p>
          <w:p w:rsidR="00121F4B" w:rsidRPr="007C0AC2" w:rsidRDefault="00121F4B" w:rsidP="00CE73ED">
            <w:pPr>
              <w:suppressAutoHyphens/>
              <w:ind w:left="57"/>
              <w:jc w:val="center"/>
              <w:rPr>
                <w:rFonts w:ascii="Times New Roman" w:hAnsi="Times New Roman" w:cs="Times New Roman"/>
                <w:b/>
              </w:rPr>
            </w:pPr>
            <w:r w:rsidRPr="007C0AC2">
              <w:rPr>
                <w:rFonts w:ascii="Times New Roman" w:hAnsi="Times New Roman" w:cs="Times New Roman"/>
                <w:b/>
                <w:bCs/>
              </w:rPr>
              <w:t>лабораторные работы и практические занятия, самостоятельная учебная работа обучающихся</w:t>
            </w:r>
          </w:p>
        </w:tc>
        <w:tc>
          <w:tcPr>
            <w:tcW w:w="858" w:type="pct"/>
          </w:tcPr>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 xml:space="preserve">Объем, ак. ч. / </w:t>
            </w: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 xml:space="preserve">в том числе </w:t>
            </w: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 xml:space="preserve">в форме практической подготовки, </w:t>
            </w: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ак. ч.</w:t>
            </w:r>
          </w:p>
        </w:tc>
        <w:tc>
          <w:tcPr>
            <w:tcW w:w="1187" w:type="pct"/>
          </w:tcPr>
          <w:p w:rsidR="00121F4B" w:rsidRPr="007C0AC2" w:rsidRDefault="00121F4B" w:rsidP="00121F4B">
            <w:pPr>
              <w:suppressAutoHyphens/>
              <w:ind w:left="57"/>
              <w:jc w:val="center"/>
              <w:rPr>
                <w:rFonts w:ascii="Times New Roman" w:hAnsi="Times New Roman" w:cs="Times New Roman"/>
                <w:b/>
                <w:bCs/>
              </w:rPr>
            </w:pP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Коды компетенций, формированию которых способствует элемент программы</w:t>
            </w:r>
          </w:p>
        </w:tc>
      </w:tr>
      <w:tr w:rsidR="00121F4B" w:rsidRPr="007C0AC2" w:rsidTr="00121F4B">
        <w:trPr>
          <w:trHeight w:val="20"/>
        </w:trPr>
        <w:tc>
          <w:tcPr>
            <w:tcW w:w="2955" w:type="pct"/>
            <w:gridSpan w:val="2"/>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bCs/>
              </w:rPr>
              <w:t>Раздел 1</w:t>
            </w:r>
            <w:r w:rsidRPr="007C0AC2">
              <w:rPr>
                <w:rFonts w:ascii="Times New Roman" w:hAnsi="Times New Roman" w:cs="Times New Roman"/>
                <w:b/>
              </w:rPr>
              <w:t xml:space="preserve">. Технология производства сварных конструкций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121F4B" w:rsidP="00CE73ED">
            <w:pPr>
              <w:ind w:left="57"/>
              <w:rPr>
                <w:rFonts w:ascii="Times New Roman" w:hAnsi="Times New Roman" w:cs="Times New Roman"/>
                <w:b/>
                <w:bCs/>
              </w:rPr>
            </w:pPr>
          </w:p>
        </w:tc>
      </w:tr>
      <w:tr w:rsidR="00121F4B" w:rsidRPr="007C0AC2" w:rsidTr="00121F4B">
        <w:trPr>
          <w:trHeight w:val="20"/>
        </w:trPr>
        <w:tc>
          <w:tcPr>
            <w:tcW w:w="2955" w:type="pct"/>
            <w:gridSpan w:val="2"/>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bCs/>
              </w:rPr>
              <w:t>МДК. 01.01. Технология производства сварных конструкций</w:t>
            </w:r>
            <w:r w:rsidRPr="007C0AC2">
              <w:rPr>
                <w:rFonts w:ascii="Times New Roman" w:hAnsi="Times New Roman" w:cs="Times New Roman"/>
                <w:bCs/>
              </w:rPr>
              <w:t xml:space="preserve">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121F4B" w:rsidP="00CE73ED">
            <w:pPr>
              <w:ind w:left="57"/>
              <w:rPr>
                <w:rFonts w:ascii="Times New Roman" w:hAnsi="Times New Roman" w:cs="Times New Roman"/>
                <w:b/>
                <w:bCs/>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 xml:space="preserve">Тема 1.1. Технологичность сварных конструкций и заготовительные операции </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A73627">
            <w:pPr>
              <w:ind w:left="57"/>
              <w:rPr>
                <w:rFonts w:ascii="Times New Roman" w:hAnsi="Times New Roman" w:cs="Times New Roman"/>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1E1A0A">
            <w:pPr>
              <w:widowControl w:val="0"/>
              <w:numPr>
                <w:ilvl w:val="0"/>
                <w:numId w:val="1"/>
              </w:numPr>
              <w:tabs>
                <w:tab w:val="left" w:pos="252"/>
              </w:tabs>
              <w:ind w:left="57" w:firstLine="0"/>
              <w:jc w:val="both"/>
              <w:rPr>
                <w:rFonts w:ascii="Times New Roman" w:hAnsi="Times New Roman" w:cs="Times New Roman"/>
                <w:bCs/>
              </w:rPr>
            </w:pPr>
            <w:r w:rsidRPr="007C0AC2">
              <w:rPr>
                <w:rFonts w:ascii="Times New Roman" w:hAnsi="Times New Roman" w:cs="Times New Roman"/>
                <w:bCs/>
              </w:rPr>
              <w:t>Технологическая классификация сварных конструкций. Технологичность сварных конструкций</w:t>
            </w:r>
          </w:p>
        </w:tc>
        <w:tc>
          <w:tcPr>
            <w:tcW w:w="858" w:type="pct"/>
          </w:tcPr>
          <w:p w:rsidR="00121F4B" w:rsidRPr="007C0AC2" w:rsidRDefault="00DE09C4" w:rsidP="00A73627">
            <w:pPr>
              <w:widowControl w:val="0"/>
              <w:tabs>
                <w:tab w:val="left" w:pos="252"/>
              </w:tabs>
              <w:ind w:left="57"/>
              <w:jc w:val="center"/>
              <w:rPr>
                <w:rFonts w:ascii="Times New Roman" w:hAnsi="Times New Roman" w:cs="Times New Roman"/>
                <w:bCs/>
              </w:rPr>
            </w:pPr>
            <w:r>
              <w:rPr>
                <w:rFonts w:ascii="Times New Roman" w:hAnsi="Times New Roman" w:cs="Times New Roman"/>
                <w:bCs/>
              </w:rPr>
              <w:t>2</w:t>
            </w:r>
          </w:p>
        </w:tc>
        <w:tc>
          <w:tcPr>
            <w:tcW w:w="1187" w:type="pct"/>
          </w:tcPr>
          <w:p w:rsidR="00121F4B" w:rsidRPr="007C0AC2" w:rsidRDefault="00121F4B" w:rsidP="00121F4B">
            <w:pPr>
              <w:widowControl w:val="0"/>
              <w:tabs>
                <w:tab w:val="left" w:pos="252"/>
              </w:tabs>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2. Общие понятия о технологическом процессе изготовления сварных конструкций</w:t>
            </w:r>
          </w:p>
        </w:tc>
        <w:tc>
          <w:tcPr>
            <w:tcW w:w="858" w:type="pct"/>
          </w:tcPr>
          <w:p w:rsidR="00121F4B" w:rsidRPr="007C0AC2" w:rsidRDefault="00A73627" w:rsidP="00A73627">
            <w:pPr>
              <w:suppressAutoHyphens/>
              <w:ind w:left="57"/>
              <w:jc w:val="center"/>
              <w:rPr>
                <w:rFonts w:ascii="Times New Roman" w:hAnsi="Times New Roman" w:cs="Times New Roman"/>
                <w:bCs/>
              </w:rPr>
            </w:pPr>
            <w:r w:rsidRPr="007C0AC2">
              <w:rPr>
                <w:rFonts w:ascii="Times New Roman" w:hAnsi="Times New Roman" w:cs="Times New Roman"/>
                <w:bCs/>
              </w:rPr>
              <w:t>2</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3. Технология заготовительного производства</w:t>
            </w:r>
          </w:p>
        </w:tc>
        <w:tc>
          <w:tcPr>
            <w:tcW w:w="858" w:type="pct"/>
          </w:tcPr>
          <w:p w:rsidR="00121F4B" w:rsidRPr="007C0AC2" w:rsidRDefault="00A73627" w:rsidP="00A73627">
            <w:pPr>
              <w:suppressAutoHyphens/>
              <w:ind w:left="57"/>
              <w:jc w:val="center"/>
              <w:rPr>
                <w:rFonts w:ascii="Times New Roman" w:hAnsi="Times New Roman" w:cs="Times New Roman"/>
                <w:bCs/>
              </w:rPr>
            </w:pPr>
            <w:r w:rsidRPr="007C0AC2">
              <w:rPr>
                <w:rFonts w:ascii="Times New Roman" w:hAnsi="Times New Roman" w:cs="Times New Roman"/>
                <w:bCs/>
              </w:rPr>
              <w:t>1</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4. Правка и гибка металла</w:t>
            </w:r>
          </w:p>
        </w:tc>
        <w:tc>
          <w:tcPr>
            <w:tcW w:w="858" w:type="pct"/>
          </w:tcPr>
          <w:p w:rsidR="00121F4B" w:rsidRPr="007C0AC2" w:rsidRDefault="00A73627" w:rsidP="00A73627">
            <w:pPr>
              <w:suppressAutoHyphens/>
              <w:ind w:left="57"/>
              <w:jc w:val="center"/>
              <w:rPr>
                <w:rFonts w:ascii="Times New Roman" w:hAnsi="Times New Roman" w:cs="Times New Roman"/>
                <w:bCs/>
              </w:rPr>
            </w:pPr>
            <w:r w:rsidRPr="007C0AC2">
              <w:rPr>
                <w:rFonts w:ascii="Times New Roman" w:hAnsi="Times New Roman" w:cs="Times New Roman"/>
                <w:bCs/>
              </w:rPr>
              <w:t>1</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5. Механическая резка металла</w:t>
            </w:r>
          </w:p>
        </w:tc>
        <w:tc>
          <w:tcPr>
            <w:tcW w:w="858" w:type="pct"/>
          </w:tcPr>
          <w:p w:rsidR="00121F4B" w:rsidRPr="007C0AC2" w:rsidRDefault="00A73627" w:rsidP="00A73627">
            <w:pPr>
              <w:suppressAutoHyphens/>
              <w:ind w:left="57"/>
              <w:jc w:val="center"/>
              <w:rPr>
                <w:rFonts w:ascii="Times New Roman" w:hAnsi="Times New Roman" w:cs="Times New Roman"/>
                <w:bCs/>
              </w:rPr>
            </w:pPr>
            <w:r w:rsidRPr="007C0AC2">
              <w:rPr>
                <w:rFonts w:ascii="Times New Roman" w:hAnsi="Times New Roman" w:cs="Times New Roman"/>
                <w:bCs/>
              </w:rPr>
              <w:t>2</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1</w:t>
            </w:r>
            <w:r w:rsidRPr="007C0AC2">
              <w:rPr>
                <w:rFonts w:ascii="Times New Roman" w:hAnsi="Times New Roman" w:cs="Times New Roman"/>
              </w:rPr>
              <w:t>. Выполнение типовых слесарных операций, выполняемых при подготовке металла к сварке: отработка навыков резки, рубки, гибки и правки металла</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t>4</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1.2. Технология изготовления сварных конструкций</w:t>
            </w:r>
          </w:p>
        </w:tc>
        <w:tc>
          <w:tcPr>
            <w:tcW w:w="1788" w:type="pct"/>
          </w:tcPr>
          <w:p w:rsidR="00121F4B" w:rsidRPr="007C0AC2" w:rsidRDefault="00121F4B" w:rsidP="00CE73ED">
            <w:pPr>
              <w:suppressAutoHyphens/>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A73627" w:rsidP="00CE73ED">
            <w:pPr>
              <w:suppressAutoHyphens/>
              <w:ind w:left="57"/>
              <w:rPr>
                <w:rFonts w:ascii="Times New Roman" w:hAnsi="Times New Roman" w:cs="Times New Roman"/>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jc w:val="both"/>
              <w:rPr>
                <w:rFonts w:ascii="Times New Roman" w:hAnsi="Times New Roman" w:cs="Times New Roman"/>
              </w:rPr>
            </w:pPr>
            <w:r w:rsidRPr="007C0AC2">
              <w:rPr>
                <w:rFonts w:ascii="Times New Roman" w:hAnsi="Times New Roman" w:cs="Times New Roman"/>
              </w:rPr>
              <w:t>1. Технология производства балочных конструкций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jc w:val="both"/>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jc w:val="both"/>
              <w:rPr>
                <w:rFonts w:ascii="Times New Roman" w:hAnsi="Times New Roman" w:cs="Times New Roman"/>
              </w:rPr>
            </w:pPr>
            <w:r w:rsidRPr="007C0AC2">
              <w:rPr>
                <w:rFonts w:ascii="Times New Roman" w:hAnsi="Times New Roman" w:cs="Times New Roman"/>
              </w:rPr>
              <w:t>2. Технология производства рамных конструкций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jc w:val="both"/>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jc w:val="both"/>
              <w:rPr>
                <w:rFonts w:ascii="Times New Roman" w:hAnsi="Times New Roman" w:cs="Times New Roman"/>
              </w:rPr>
            </w:pPr>
            <w:r w:rsidRPr="007C0AC2">
              <w:rPr>
                <w:rFonts w:ascii="Times New Roman" w:hAnsi="Times New Roman" w:cs="Times New Roman"/>
              </w:rPr>
              <w:t>3. Технология производства решётчатых конструкций</w:t>
            </w:r>
          </w:p>
        </w:tc>
        <w:tc>
          <w:tcPr>
            <w:tcW w:w="858" w:type="pct"/>
          </w:tcPr>
          <w:p w:rsidR="00121F4B" w:rsidRPr="007C0AC2" w:rsidRDefault="00DE09C4" w:rsidP="00A73627">
            <w:pPr>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ind w:left="57"/>
              <w:jc w:val="both"/>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rPr>
                <w:rFonts w:ascii="Times New Roman" w:hAnsi="Times New Roman" w:cs="Times New Roman"/>
              </w:rPr>
            </w:pPr>
            <w:r w:rsidRPr="007C0AC2">
              <w:rPr>
                <w:rFonts w:ascii="Times New Roman" w:hAnsi="Times New Roman" w:cs="Times New Roman"/>
              </w:rPr>
              <w:t>4. Технология изготовления балочных решётчатых конструкций</w:t>
            </w:r>
          </w:p>
        </w:tc>
        <w:tc>
          <w:tcPr>
            <w:tcW w:w="858" w:type="pct"/>
          </w:tcPr>
          <w:p w:rsidR="00121F4B" w:rsidRPr="007C0AC2" w:rsidRDefault="00DE09C4" w:rsidP="00A73627">
            <w:pPr>
              <w:suppressAutoHyphens/>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suppressAutoHyphens/>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rPr>
              <w:t xml:space="preserve">Практическое занятие 2. </w:t>
            </w:r>
            <w:r w:rsidRPr="007C0AC2">
              <w:rPr>
                <w:rFonts w:ascii="Times New Roman" w:hAnsi="Times New Roman" w:cs="Times New Roman"/>
              </w:rPr>
              <w:t xml:space="preserve">Описание технологической последовательности сборки- </w:t>
            </w:r>
            <w:r w:rsidRPr="007C0AC2">
              <w:rPr>
                <w:rFonts w:ascii="Times New Roman" w:hAnsi="Times New Roman" w:cs="Times New Roman"/>
              </w:rPr>
              <w:lastRenderedPageBreak/>
              <w:t>сварки двутавровых и коробчатых балок</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lastRenderedPageBreak/>
              <w:t>2</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bCs/>
                <w:i/>
              </w:rPr>
            </w:pPr>
            <w:r w:rsidRPr="007C0AC2">
              <w:rPr>
                <w:rFonts w:ascii="Times New Roman" w:hAnsi="Times New Roman" w:cs="Times New Roman"/>
                <w:b/>
              </w:rPr>
              <w:t>Практическое занятие  3.</w:t>
            </w:r>
            <w:r w:rsidRPr="007C0AC2">
              <w:rPr>
                <w:rFonts w:ascii="Times New Roman" w:hAnsi="Times New Roman" w:cs="Times New Roman"/>
              </w:rPr>
              <w:t xml:space="preserve"> Изучение технологической последовательности сборки-сварки двутавровых и коробчатых балок</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bCs/>
                <w:i/>
              </w:rPr>
            </w:pPr>
            <w:r w:rsidRPr="007C0AC2">
              <w:rPr>
                <w:rFonts w:ascii="Times New Roman" w:hAnsi="Times New Roman" w:cs="Times New Roman"/>
                <w:b/>
              </w:rPr>
              <w:t>Практическое занятие 4</w:t>
            </w:r>
            <w:r w:rsidRPr="007C0AC2">
              <w:rPr>
                <w:rFonts w:ascii="Times New Roman" w:hAnsi="Times New Roman" w:cs="Times New Roman"/>
              </w:rPr>
              <w:t>.  Изучение технологической последовательности сборки-сварки рамных конструкций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rPr>
              <w:t xml:space="preserve">Практическое занятие  5. </w:t>
            </w:r>
            <w:r w:rsidRPr="007C0AC2">
              <w:rPr>
                <w:rFonts w:ascii="Times New Roman" w:hAnsi="Times New Roman" w:cs="Times New Roman"/>
              </w:rPr>
              <w:t>Изучение технологической последовательности сборки-сварки решётчатых конструкций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DE09C4" w:rsidRPr="007C0AC2" w:rsidTr="00DE09C4">
        <w:trPr>
          <w:trHeight w:val="20"/>
        </w:trPr>
        <w:tc>
          <w:tcPr>
            <w:tcW w:w="1167" w:type="pct"/>
          </w:tcPr>
          <w:p w:rsidR="00DE09C4" w:rsidRPr="00DE09C4" w:rsidRDefault="00DE09C4" w:rsidP="00CE73ED">
            <w:pPr>
              <w:ind w:left="57"/>
              <w:rPr>
                <w:rFonts w:ascii="Times New Roman" w:hAnsi="Times New Roman" w:cs="Times New Roman"/>
                <w:b/>
                <w:bCs/>
              </w:rPr>
            </w:pPr>
            <w:r w:rsidRPr="00DE09C4">
              <w:rPr>
                <w:rFonts w:ascii="Times New Roman" w:hAnsi="Times New Roman" w:cs="Times New Roman"/>
                <w:b/>
                <w:bCs/>
              </w:rPr>
              <w:t>Самостоятельная работа</w:t>
            </w:r>
          </w:p>
        </w:tc>
        <w:tc>
          <w:tcPr>
            <w:tcW w:w="1788" w:type="pct"/>
          </w:tcPr>
          <w:p w:rsidR="00DE09C4" w:rsidRPr="00DE09C4" w:rsidRDefault="00DE09C4" w:rsidP="00CE73ED">
            <w:pPr>
              <w:ind w:left="57"/>
              <w:rPr>
                <w:rFonts w:ascii="Times New Roman" w:hAnsi="Times New Roman" w:cs="Times New Roman"/>
                <w:b/>
              </w:rPr>
            </w:pPr>
            <w:r w:rsidRPr="00DE09C4">
              <w:rPr>
                <w:rFonts w:ascii="Times New Roman" w:hAnsi="Times New Roman" w:cs="Times New Roman"/>
                <w:b/>
              </w:rPr>
              <w:t>Подготовка к контрольной работе</w:t>
            </w:r>
          </w:p>
        </w:tc>
        <w:tc>
          <w:tcPr>
            <w:tcW w:w="858" w:type="pct"/>
          </w:tcPr>
          <w:p w:rsidR="00DE09C4" w:rsidRPr="00DE09C4" w:rsidRDefault="00DE09C4" w:rsidP="00A73627">
            <w:pPr>
              <w:ind w:left="57"/>
              <w:jc w:val="center"/>
              <w:rPr>
                <w:rFonts w:ascii="Times New Roman" w:hAnsi="Times New Roman" w:cs="Times New Roman"/>
                <w:b/>
              </w:rPr>
            </w:pPr>
            <w:r w:rsidRPr="00DE09C4">
              <w:rPr>
                <w:rFonts w:ascii="Times New Roman" w:hAnsi="Times New Roman" w:cs="Times New Roman"/>
                <w:b/>
              </w:rPr>
              <w:t>2</w:t>
            </w:r>
          </w:p>
        </w:tc>
        <w:tc>
          <w:tcPr>
            <w:tcW w:w="1187" w:type="pct"/>
          </w:tcPr>
          <w:p w:rsidR="00DE09C4" w:rsidRPr="007C0AC2" w:rsidRDefault="00DE09C4" w:rsidP="00CE73ED">
            <w:pPr>
              <w:ind w:left="57"/>
              <w:rPr>
                <w:rFonts w:ascii="Times New Roman" w:hAnsi="Times New Roman" w:cs="Times New Roman"/>
                <w:b/>
              </w:rPr>
            </w:pPr>
          </w:p>
        </w:tc>
      </w:tr>
      <w:tr w:rsidR="00DE09C4" w:rsidRPr="007C0AC2" w:rsidTr="00DE09C4">
        <w:trPr>
          <w:trHeight w:val="20"/>
        </w:trPr>
        <w:tc>
          <w:tcPr>
            <w:tcW w:w="1167" w:type="pct"/>
          </w:tcPr>
          <w:p w:rsidR="00DE09C4" w:rsidRPr="007C0AC2" w:rsidRDefault="00DE09C4" w:rsidP="00DE09C4">
            <w:pPr>
              <w:rPr>
                <w:rFonts w:ascii="Times New Roman" w:hAnsi="Times New Roman" w:cs="Times New Roman"/>
                <w:b/>
                <w:bCs/>
              </w:rPr>
            </w:pPr>
            <w:r>
              <w:rPr>
                <w:rFonts w:ascii="Times New Roman" w:hAnsi="Times New Roman" w:cs="Times New Roman"/>
                <w:b/>
                <w:bCs/>
              </w:rPr>
              <w:t>Промежуточная аттестация</w:t>
            </w:r>
          </w:p>
        </w:tc>
        <w:tc>
          <w:tcPr>
            <w:tcW w:w="1788" w:type="pct"/>
          </w:tcPr>
          <w:p w:rsidR="00DE09C4" w:rsidRPr="007C0AC2" w:rsidRDefault="00DE09C4" w:rsidP="00CE73ED">
            <w:pPr>
              <w:ind w:left="57"/>
              <w:rPr>
                <w:rFonts w:ascii="Times New Roman" w:hAnsi="Times New Roman" w:cs="Times New Roman"/>
                <w:b/>
              </w:rPr>
            </w:pPr>
            <w:r>
              <w:rPr>
                <w:rFonts w:ascii="Times New Roman" w:hAnsi="Times New Roman" w:cs="Times New Roman"/>
                <w:b/>
              </w:rPr>
              <w:t>Контрольная работа</w:t>
            </w:r>
          </w:p>
        </w:tc>
        <w:tc>
          <w:tcPr>
            <w:tcW w:w="858" w:type="pct"/>
          </w:tcPr>
          <w:p w:rsidR="00DE09C4" w:rsidRPr="00DE09C4" w:rsidRDefault="00DE09C4" w:rsidP="00A73627">
            <w:pPr>
              <w:ind w:left="57"/>
              <w:jc w:val="center"/>
              <w:rPr>
                <w:rFonts w:ascii="Times New Roman" w:hAnsi="Times New Roman" w:cs="Times New Roman"/>
                <w:b/>
              </w:rPr>
            </w:pPr>
            <w:r w:rsidRPr="00DE09C4">
              <w:rPr>
                <w:rFonts w:ascii="Times New Roman" w:hAnsi="Times New Roman" w:cs="Times New Roman"/>
                <w:b/>
              </w:rPr>
              <w:t>2</w:t>
            </w:r>
          </w:p>
        </w:tc>
        <w:tc>
          <w:tcPr>
            <w:tcW w:w="1187" w:type="pct"/>
          </w:tcPr>
          <w:p w:rsidR="00DE09C4" w:rsidRPr="007C0AC2" w:rsidRDefault="00DE09C4" w:rsidP="00CE73ED">
            <w:pPr>
              <w:ind w:left="57"/>
              <w:rPr>
                <w:rFonts w:ascii="Times New Roman" w:hAnsi="Times New Roman" w:cs="Times New Roman"/>
                <w:b/>
              </w:rPr>
            </w:pPr>
          </w:p>
        </w:tc>
      </w:tr>
      <w:tr w:rsidR="00121F4B" w:rsidRPr="007C0AC2" w:rsidTr="00121F4B">
        <w:trPr>
          <w:trHeight w:val="20"/>
        </w:trPr>
        <w:tc>
          <w:tcPr>
            <w:tcW w:w="2955" w:type="pct"/>
            <w:gridSpan w:val="2"/>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Раздел 2</w:t>
            </w:r>
            <w:r w:rsidRPr="007C0AC2">
              <w:rPr>
                <w:rFonts w:ascii="Times New Roman" w:hAnsi="Times New Roman" w:cs="Times New Roman"/>
                <w:b/>
              </w:rPr>
              <w:t>. Подготовительные и сборочные операции перед сваркой и контроль качества сварных соединений</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121F4B">
        <w:trPr>
          <w:trHeight w:val="20"/>
        </w:trPr>
        <w:tc>
          <w:tcPr>
            <w:tcW w:w="2955" w:type="pct"/>
            <w:gridSpan w:val="2"/>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 xml:space="preserve">МДК. 01.02. </w:t>
            </w:r>
            <w:r w:rsidRPr="007C0AC2">
              <w:rPr>
                <w:rFonts w:ascii="Times New Roman" w:hAnsi="Times New Roman" w:cs="Times New Roman"/>
                <w:b/>
              </w:rPr>
              <w:t>Подготовительные и сборочные операции перед сваркой и контроль качества сварных соединений</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2.1. Подготовительные операции перед сваркой</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CE73ED">
            <w:pPr>
              <w:ind w:left="57"/>
              <w:rPr>
                <w:rFonts w:ascii="Times New Roman" w:hAnsi="Times New Roman" w:cs="Times New Roman"/>
                <w:b/>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1. Разделка кромок под сварку. Требования к поверхностям свариваемых элементов, необходимость зачистки исходного металла. Предварительная зачистка свариваемых кромок перед сваркой.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2. Выполнение предварительного подогрева. Способы подогрева кромок перед сваркой. Виды применяемого оборудования.</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3. Разметка металла. Отклонения формы и расположения поверхностей, средства</w:t>
            </w:r>
          </w:p>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измерения электросварщика и правила их эксплуатации.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4. Классификация сварных швов, типы разделки кромок под сварку. Обозначение сварных швов на чертежах, чтение чертежей и технологической документации сварщика.</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6</w:t>
            </w:r>
            <w:r w:rsidRPr="007C0AC2">
              <w:rPr>
                <w:rFonts w:ascii="Times New Roman" w:hAnsi="Times New Roman" w:cs="Times New Roman"/>
              </w:rPr>
              <w:t xml:space="preserve">. Чтение чертежей изделий со сварными швами. Описание шва по </w:t>
            </w:r>
            <w:r w:rsidRPr="007C0AC2">
              <w:rPr>
                <w:rFonts w:ascii="Times New Roman" w:hAnsi="Times New Roman" w:cs="Times New Roman"/>
              </w:rPr>
              <w:lastRenderedPageBreak/>
              <w:t>рисунку</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lastRenderedPageBreak/>
              <w:t>2</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lastRenderedPageBreak/>
              <w:t>Тема 2.2. Сборка конструкций под сварку</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CE73ED">
            <w:pPr>
              <w:ind w:left="57"/>
              <w:rPr>
                <w:rFonts w:ascii="Times New Roman" w:hAnsi="Times New Roman" w:cs="Times New Roman"/>
                <w:b/>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 xml:space="preserve">1. Способы сборки под сварку и применяемое оборудование, инструмент, оснастка. Классификация и назначение сборочно-сварочной оснастки. Переносные универсальные сборочные приспособления. </w:t>
            </w:r>
          </w:p>
        </w:tc>
        <w:tc>
          <w:tcPr>
            <w:tcW w:w="858" w:type="pct"/>
          </w:tcPr>
          <w:p w:rsidR="00121F4B" w:rsidRPr="007C0AC2" w:rsidRDefault="00DE09C4" w:rsidP="00A73627">
            <w:pPr>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2. Специализированные сборочно-сварочные приспособления. Универсальные</w:t>
            </w:r>
          </w:p>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 xml:space="preserve">сборочно-сварочные приспособления. </w:t>
            </w:r>
          </w:p>
        </w:tc>
        <w:tc>
          <w:tcPr>
            <w:tcW w:w="858" w:type="pct"/>
          </w:tcPr>
          <w:p w:rsidR="00121F4B" w:rsidRPr="007C0AC2" w:rsidRDefault="00DE09C4" w:rsidP="00A73627">
            <w:pPr>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3. Виды и способы сборки деталей под сварку.</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4. Конструктивные элементы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7</w:t>
            </w:r>
            <w:r w:rsidRPr="007C0AC2">
              <w:rPr>
                <w:rFonts w:ascii="Times New Roman" w:hAnsi="Times New Roman" w:cs="Times New Roman"/>
              </w:rPr>
              <w:t xml:space="preserve">. </w:t>
            </w:r>
            <w:r w:rsidRPr="007C0AC2">
              <w:rPr>
                <w:rFonts w:ascii="Times New Roman" w:hAnsi="Times New Roman" w:cs="Times New Roman"/>
                <w:bCs/>
              </w:rPr>
              <w:t>Универсальные сборочно-сварочные приспособления (УСП)</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8</w:t>
            </w:r>
            <w:r w:rsidRPr="007C0AC2">
              <w:rPr>
                <w:rFonts w:ascii="Times New Roman" w:hAnsi="Times New Roman" w:cs="Times New Roman"/>
              </w:rPr>
              <w:t xml:space="preserve">. </w:t>
            </w:r>
            <w:r w:rsidRPr="007C0AC2">
              <w:rPr>
                <w:rFonts w:ascii="Times New Roman" w:hAnsi="Times New Roman" w:cs="Times New Roman"/>
                <w:bCs/>
              </w:rPr>
              <w:t>Сборка коробчатой конструкции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9</w:t>
            </w:r>
            <w:r w:rsidRPr="007C0AC2">
              <w:rPr>
                <w:rFonts w:ascii="Times New Roman" w:hAnsi="Times New Roman" w:cs="Times New Roman"/>
              </w:rPr>
              <w:t xml:space="preserve">. </w:t>
            </w:r>
            <w:r w:rsidRPr="007C0AC2">
              <w:rPr>
                <w:rFonts w:ascii="Times New Roman" w:hAnsi="Times New Roman" w:cs="Times New Roman"/>
                <w:bCs/>
              </w:rPr>
              <w:t>Сборка решетчатой конструкции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10</w:t>
            </w:r>
            <w:r w:rsidRPr="007C0AC2">
              <w:rPr>
                <w:rFonts w:ascii="Times New Roman" w:hAnsi="Times New Roman" w:cs="Times New Roman"/>
              </w:rPr>
              <w:t xml:space="preserve">. </w:t>
            </w:r>
            <w:r w:rsidRPr="007C0AC2">
              <w:rPr>
                <w:rFonts w:ascii="Times New Roman" w:hAnsi="Times New Roman" w:cs="Times New Roman"/>
                <w:bCs/>
              </w:rPr>
              <w:t>Сборка рамной конструкции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2.3. Дефекты</w:t>
            </w:r>
          </w:p>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сварных соединений</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CE73ED">
            <w:pPr>
              <w:ind w:left="57"/>
              <w:rPr>
                <w:rFonts w:ascii="Times New Roman" w:hAnsi="Times New Roman" w:cs="Times New Roman"/>
                <w:b/>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1. Классификация дефектов сварных соединений. Классификация методов контроля качества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2. Причины образования основных видов дефектов.</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11</w:t>
            </w:r>
            <w:r w:rsidRPr="007C0AC2">
              <w:rPr>
                <w:rFonts w:ascii="Times New Roman" w:hAnsi="Times New Roman" w:cs="Times New Roman"/>
              </w:rPr>
              <w:t>. Методы исправления дефектов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2.4. Контроль</w:t>
            </w:r>
          </w:p>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качества сварных</w:t>
            </w:r>
          </w:p>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соединений</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121F4B" w:rsidP="00CE73ED">
            <w:pPr>
              <w:ind w:left="57"/>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 xml:space="preserve">1. Классификация методов неразрушающего контроля. Внешний осмотр и измерение готовых сварных соединений. Схемы измерений и </w:t>
            </w:r>
            <w:r w:rsidRPr="007C0AC2">
              <w:rPr>
                <w:rFonts w:ascii="Times New Roman" w:hAnsi="Times New Roman" w:cs="Times New Roman"/>
              </w:rPr>
              <w:lastRenderedPageBreak/>
              <w:t>инструмент, применяемый для внешнего осмотра и измерений готовых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lastRenderedPageBreak/>
              <w:t>2</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12</w:t>
            </w:r>
            <w:r w:rsidRPr="007C0AC2">
              <w:rPr>
                <w:rFonts w:ascii="Times New Roman" w:hAnsi="Times New Roman" w:cs="Times New Roman"/>
              </w:rPr>
              <w:t>. Отработка навыков использования измерительного инструмента сварщика для оценки точности сборки конструкций под сварку</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13</w:t>
            </w:r>
            <w:r w:rsidRPr="007C0AC2">
              <w:rPr>
                <w:rFonts w:ascii="Times New Roman" w:hAnsi="Times New Roman" w:cs="Times New Roman"/>
              </w:rPr>
              <w:t>. Отработка навыков использования измерительного инструмента сварщика для оценки величины поверхностных дефектов в сварных швах</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DE09C4" w:rsidRPr="007C0AC2" w:rsidTr="00DE09C4">
        <w:trPr>
          <w:trHeight w:val="20"/>
        </w:trPr>
        <w:tc>
          <w:tcPr>
            <w:tcW w:w="1167" w:type="pct"/>
          </w:tcPr>
          <w:p w:rsidR="00DE09C4" w:rsidRPr="007C0AC2" w:rsidRDefault="00DE09C4" w:rsidP="00DE09C4">
            <w:pPr>
              <w:ind w:left="57"/>
              <w:rPr>
                <w:rFonts w:ascii="Times New Roman" w:hAnsi="Times New Roman" w:cs="Times New Roman"/>
                <w:b/>
                <w:bCs/>
              </w:rPr>
            </w:pPr>
            <w:r w:rsidRPr="00DE09C4">
              <w:rPr>
                <w:rFonts w:ascii="Times New Roman" w:hAnsi="Times New Roman" w:cs="Times New Roman"/>
                <w:b/>
                <w:bCs/>
              </w:rPr>
              <w:t>Самостоятельная работа</w:t>
            </w:r>
          </w:p>
        </w:tc>
        <w:tc>
          <w:tcPr>
            <w:tcW w:w="1788" w:type="pct"/>
          </w:tcPr>
          <w:p w:rsidR="00DE09C4" w:rsidRPr="007C0AC2" w:rsidRDefault="00DE09C4" w:rsidP="00DE09C4">
            <w:pPr>
              <w:ind w:left="57"/>
              <w:rPr>
                <w:rFonts w:ascii="Times New Roman" w:hAnsi="Times New Roman" w:cs="Times New Roman"/>
                <w:b/>
              </w:rPr>
            </w:pPr>
            <w:r w:rsidRPr="00DE09C4">
              <w:rPr>
                <w:rFonts w:ascii="Times New Roman" w:hAnsi="Times New Roman" w:cs="Times New Roman"/>
                <w:b/>
              </w:rPr>
              <w:t>Подготовка к контрольной работе</w:t>
            </w:r>
          </w:p>
        </w:tc>
        <w:tc>
          <w:tcPr>
            <w:tcW w:w="858" w:type="pct"/>
          </w:tcPr>
          <w:p w:rsidR="00DE09C4" w:rsidRPr="007C0AC2" w:rsidRDefault="00DE09C4" w:rsidP="00DE09C4">
            <w:pPr>
              <w:ind w:left="57"/>
              <w:jc w:val="center"/>
              <w:rPr>
                <w:rFonts w:ascii="Times New Roman" w:hAnsi="Times New Roman" w:cs="Times New Roman"/>
              </w:rPr>
            </w:pPr>
            <w:r w:rsidRPr="00DE09C4">
              <w:rPr>
                <w:rFonts w:ascii="Times New Roman" w:hAnsi="Times New Roman" w:cs="Times New Roman"/>
                <w:b/>
              </w:rPr>
              <w:t>2</w:t>
            </w:r>
          </w:p>
        </w:tc>
        <w:tc>
          <w:tcPr>
            <w:tcW w:w="1187" w:type="pct"/>
          </w:tcPr>
          <w:p w:rsidR="00DE09C4" w:rsidRPr="007C0AC2" w:rsidRDefault="00DE09C4" w:rsidP="00DE09C4">
            <w:pPr>
              <w:ind w:left="57"/>
              <w:rPr>
                <w:rFonts w:ascii="Times New Roman" w:hAnsi="Times New Roman" w:cs="Times New Roman"/>
                <w:b/>
              </w:rPr>
            </w:pPr>
          </w:p>
        </w:tc>
      </w:tr>
      <w:tr w:rsidR="00DE09C4" w:rsidRPr="007C0AC2" w:rsidTr="00DE09C4">
        <w:trPr>
          <w:trHeight w:val="20"/>
        </w:trPr>
        <w:tc>
          <w:tcPr>
            <w:tcW w:w="1167" w:type="pct"/>
          </w:tcPr>
          <w:p w:rsidR="00DE09C4" w:rsidRPr="007C0AC2" w:rsidRDefault="00DE09C4" w:rsidP="00DE09C4">
            <w:pPr>
              <w:ind w:left="57"/>
              <w:rPr>
                <w:rFonts w:ascii="Times New Roman" w:hAnsi="Times New Roman" w:cs="Times New Roman"/>
                <w:b/>
                <w:bCs/>
              </w:rPr>
            </w:pPr>
            <w:r>
              <w:rPr>
                <w:rFonts w:ascii="Times New Roman" w:hAnsi="Times New Roman" w:cs="Times New Roman"/>
                <w:b/>
                <w:bCs/>
              </w:rPr>
              <w:t>Промежуточная аттестация</w:t>
            </w:r>
          </w:p>
        </w:tc>
        <w:tc>
          <w:tcPr>
            <w:tcW w:w="1788" w:type="pct"/>
          </w:tcPr>
          <w:p w:rsidR="00DE09C4" w:rsidRPr="007C0AC2" w:rsidRDefault="00DE09C4" w:rsidP="00DE09C4">
            <w:pPr>
              <w:ind w:left="57"/>
              <w:rPr>
                <w:rFonts w:ascii="Times New Roman" w:hAnsi="Times New Roman" w:cs="Times New Roman"/>
                <w:b/>
              </w:rPr>
            </w:pPr>
            <w:r>
              <w:rPr>
                <w:rFonts w:ascii="Times New Roman" w:hAnsi="Times New Roman" w:cs="Times New Roman"/>
                <w:b/>
              </w:rPr>
              <w:t>Контрольная работа</w:t>
            </w:r>
          </w:p>
        </w:tc>
        <w:tc>
          <w:tcPr>
            <w:tcW w:w="858" w:type="pct"/>
          </w:tcPr>
          <w:p w:rsidR="00DE09C4" w:rsidRPr="007C0AC2" w:rsidRDefault="00DE09C4" w:rsidP="00DE09C4">
            <w:pPr>
              <w:ind w:left="57"/>
              <w:jc w:val="center"/>
              <w:rPr>
                <w:rFonts w:ascii="Times New Roman" w:hAnsi="Times New Roman" w:cs="Times New Roman"/>
              </w:rPr>
            </w:pPr>
            <w:r w:rsidRPr="00DE09C4">
              <w:rPr>
                <w:rFonts w:ascii="Times New Roman" w:hAnsi="Times New Roman" w:cs="Times New Roman"/>
                <w:b/>
              </w:rPr>
              <w:t>2</w:t>
            </w:r>
          </w:p>
        </w:tc>
        <w:tc>
          <w:tcPr>
            <w:tcW w:w="1187" w:type="pct"/>
          </w:tcPr>
          <w:p w:rsidR="00DE09C4" w:rsidRPr="007C0AC2" w:rsidRDefault="00DE09C4" w:rsidP="00DE09C4">
            <w:pPr>
              <w:ind w:left="57"/>
              <w:rPr>
                <w:rFonts w:ascii="Times New Roman" w:hAnsi="Times New Roman" w:cs="Times New Roman"/>
                <w:b/>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Учебная практика </w:t>
            </w:r>
          </w:p>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Виды работ </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 xml:space="preserve">Инструктаж по организации рабочего места и безопасности труда. </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Разделка кромок под сварку.</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Разметка при помощи линейки, угольника, циркуля, по шаблону. Разметка при помощи лазерных ручных инструментов (нивелир, уровень).</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Очистка поверхности пластин металлической щеткой, опиливание ребер и плоскостей пластин, опиливание труб.</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Измерение параметров подготовки кромок под сварку с применением измерительного инструмента сварщика (шаблоны).</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Измерение параметров сборки элементов конструкций под сварку с применением измерительного инструмента сварщика (шаблоны).</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Наложение прихваток. Прихватка пластин толщиной 2, 3 и 4 мм. Прихватка пластин толщиной до 1 мм с отбортовкой кромок.</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Сборка деталей в приспособлениях. Контроль качества сборки под сварку</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Визуальный контроль качества сварных соединений невооружённым глазом и с применением оптических инструментов (луп, эндоскопов).</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Измерительный контроль качества сборки плоских элементов с применением измерительного инструмента.</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 xml:space="preserve">Стыковые, угловые, тавровые сварные соединения. </w:t>
            </w:r>
          </w:p>
          <w:p w:rsidR="00DE09C4" w:rsidRPr="00DE09C4" w:rsidRDefault="00DE09C4" w:rsidP="00DE09C4">
            <w:pPr>
              <w:numPr>
                <w:ilvl w:val="0"/>
                <w:numId w:val="2"/>
              </w:numPr>
              <w:ind w:left="731" w:hanging="674"/>
              <w:rPr>
                <w:rFonts w:ascii="Times New Roman" w:hAnsi="Times New Roman" w:cs="Times New Roman"/>
                <w:b/>
              </w:rPr>
            </w:pPr>
            <w:r w:rsidRPr="007C0AC2">
              <w:rPr>
                <w:rFonts w:ascii="Times New Roman" w:hAnsi="Times New Roman" w:cs="Times New Roman"/>
              </w:rPr>
              <w:t xml:space="preserve">Измерительный контроль качества параметров сварных швов и размеров поверхностных дефектов на металле и в сварном шве на плоских элементах, с применением измерительного инструмента. Стыковые, угловые, тавровые </w:t>
            </w:r>
            <w:r w:rsidRPr="007C0AC2">
              <w:rPr>
                <w:rFonts w:ascii="Times New Roman" w:hAnsi="Times New Roman" w:cs="Times New Roman"/>
              </w:rPr>
              <w:lastRenderedPageBreak/>
              <w:t>и сварные соединения.</w:t>
            </w:r>
          </w:p>
          <w:p w:rsidR="00DE09C4" w:rsidRPr="007C0AC2" w:rsidRDefault="00DE09C4" w:rsidP="00DE09C4">
            <w:pPr>
              <w:numPr>
                <w:ilvl w:val="0"/>
                <w:numId w:val="2"/>
              </w:numPr>
              <w:ind w:left="731" w:hanging="674"/>
              <w:rPr>
                <w:rFonts w:ascii="Times New Roman" w:hAnsi="Times New Roman" w:cs="Times New Roman"/>
                <w:b/>
              </w:rPr>
            </w:pPr>
            <w:r>
              <w:rPr>
                <w:rFonts w:ascii="Times New Roman" w:hAnsi="Times New Roman" w:cs="Times New Roman"/>
              </w:rPr>
              <w:t>Дифференцированный зачет</w:t>
            </w:r>
          </w:p>
        </w:tc>
        <w:tc>
          <w:tcPr>
            <w:tcW w:w="858" w:type="pct"/>
          </w:tcPr>
          <w:p w:rsidR="00DE09C4" w:rsidRPr="007C0AC2" w:rsidRDefault="00DE09C4" w:rsidP="00DE09C4">
            <w:pPr>
              <w:ind w:left="57"/>
              <w:jc w:val="center"/>
              <w:rPr>
                <w:rFonts w:ascii="Times New Roman" w:hAnsi="Times New Roman" w:cs="Times New Roman"/>
                <w:bCs/>
              </w:rPr>
            </w:pPr>
            <w:r w:rsidRPr="007C0AC2">
              <w:rPr>
                <w:rFonts w:ascii="Times New Roman" w:hAnsi="Times New Roman" w:cs="Times New Roman"/>
                <w:bCs/>
              </w:rPr>
              <w:lastRenderedPageBreak/>
              <w:t>36</w:t>
            </w:r>
          </w:p>
        </w:tc>
        <w:tc>
          <w:tcPr>
            <w:tcW w:w="1187" w:type="pct"/>
          </w:tcPr>
          <w:p w:rsidR="00DE09C4" w:rsidRPr="007C0AC2" w:rsidRDefault="00DE09C4" w:rsidP="00DE09C4">
            <w:pPr>
              <w:ind w:left="57"/>
              <w:rPr>
                <w:rFonts w:ascii="Times New Roman" w:hAnsi="Times New Roman" w:cs="Times New Roman"/>
                <w:b/>
                <w:bCs/>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rPr>
            </w:pPr>
            <w:r w:rsidRPr="007C0AC2">
              <w:rPr>
                <w:rFonts w:ascii="Times New Roman" w:hAnsi="Times New Roman" w:cs="Times New Roman"/>
                <w:b/>
                <w:bCs/>
              </w:rPr>
              <w:lastRenderedPageBreak/>
              <w:t xml:space="preserve">Производственная практика </w:t>
            </w:r>
          </w:p>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Виды работ </w:t>
            </w:r>
          </w:p>
          <w:p w:rsidR="00DE09C4" w:rsidRPr="007C0AC2" w:rsidRDefault="00DE09C4" w:rsidP="00DE09C4">
            <w:pPr>
              <w:pStyle w:val="a4"/>
              <w:numPr>
                <w:ilvl w:val="0"/>
                <w:numId w:val="3"/>
              </w:numPr>
              <w:spacing w:before="120"/>
              <w:ind w:left="731" w:hanging="674"/>
              <w:contextualSpacing w:val="0"/>
              <w:rPr>
                <w:rFonts w:ascii="Times New Roman" w:hAnsi="Times New Roman" w:cs="Times New Roman"/>
              </w:rPr>
            </w:pPr>
            <w:r w:rsidRPr="007C0AC2">
              <w:rPr>
                <w:rFonts w:ascii="Times New Roman" w:hAnsi="Times New Roman" w:cs="Times New Roman"/>
              </w:rPr>
              <w:t>Техника безопасности при слесарных, сборочных работах.</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типовых слесарных операций, выполняемых при подготовке металла к сварке: резка, рубка, гибка и правка металла.</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предварительной зачистки свариваемых кромок из углеродистых и высоколегированных сталей перед сваркой.</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предварительного подогрева перед сваркой с применением газового пламени.</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по чертежу сборки конструкций из углеродистых и высоколегированных сталей под сварку с применением сборочных приспособлений: переносных универсальных сборочных приспособлений;</w:t>
            </w:r>
          </w:p>
          <w:p w:rsidR="00DE09C4" w:rsidRPr="007C0AC2" w:rsidRDefault="00DE09C4" w:rsidP="00DE09C4">
            <w:pPr>
              <w:ind w:left="731"/>
              <w:rPr>
                <w:rFonts w:ascii="Times New Roman" w:hAnsi="Times New Roman" w:cs="Times New Roman"/>
              </w:rPr>
            </w:pPr>
            <w:r w:rsidRPr="007C0AC2">
              <w:rPr>
                <w:rFonts w:ascii="Times New Roman" w:hAnsi="Times New Roman" w:cs="Times New Roman"/>
              </w:rPr>
              <w:t>универсальных сборочно-сварочных приспособлений; специализированных сборочно-сварочных приспособлений.</w:t>
            </w:r>
          </w:p>
          <w:p w:rsidR="00DE09C4" w:rsidRPr="007C0AC2" w:rsidRDefault="00DE09C4" w:rsidP="00DE09C4">
            <w:pPr>
              <w:pStyle w:val="a4"/>
              <w:numPr>
                <w:ilvl w:val="0"/>
                <w:numId w:val="3"/>
              </w:numPr>
              <w:spacing w:before="120"/>
              <w:ind w:left="731" w:hanging="674"/>
              <w:rPr>
                <w:rFonts w:ascii="Times New Roman" w:hAnsi="Times New Roman" w:cs="Times New Roman"/>
              </w:rPr>
            </w:pPr>
            <w:r w:rsidRPr="007C0AC2">
              <w:rPr>
                <w:rFonts w:ascii="Times New Roman" w:hAnsi="Times New Roman" w:cs="Times New Roman"/>
              </w:rPr>
              <w:t>Выполнение визуально-измерительного контроля точности сборки конструкций под сварку.</w:t>
            </w:r>
          </w:p>
          <w:p w:rsidR="00DE09C4" w:rsidRPr="007C0AC2" w:rsidRDefault="00DE09C4" w:rsidP="00DE09C4">
            <w:pPr>
              <w:pStyle w:val="a4"/>
              <w:numPr>
                <w:ilvl w:val="0"/>
                <w:numId w:val="3"/>
              </w:numPr>
              <w:ind w:left="731" w:hanging="674"/>
              <w:rPr>
                <w:rFonts w:ascii="Times New Roman" w:hAnsi="Times New Roman" w:cs="Times New Roman"/>
                <w:lang w:eastAsia="ru-RU"/>
              </w:rPr>
            </w:pPr>
            <w:r w:rsidRPr="007C0AC2">
              <w:rPr>
                <w:rFonts w:ascii="Times New Roman" w:hAnsi="Times New Roman" w:cs="Times New Roman"/>
                <w:lang w:eastAsia="ru-RU"/>
              </w:rPr>
              <w:t>Выполнение визуально-измерительного контроля геометрии готовых сварных узлов на соответствие требованиям чертежа.</w:t>
            </w:r>
          </w:p>
          <w:p w:rsidR="00DE09C4" w:rsidRPr="007C0AC2" w:rsidRDefault="00DE09C4" w:rsidP="00DE09C4">
            <w:pPr>
              <w:pStyle w:val="a4"/>
              <w:numPr>
                <w:ilvl w:val="0"/>
                <w:numId w:val="3"/>
              </w:numPr>
              <w:ind w:left="731" w:hanging="674"/>
              <w:rPr>
                <w:rFonts w:ascii="Times New Roman" w:hAnsi="Times New Roman" w:cs="Times New Roman"/>
                <w:lang w:eastAsia="ru-RU"/>
              </w:rPr>
            </w:pPr>
            <w:r w:rsidRPr="007C0AC2">
              <w:rPr>
                <w:rFonts w:ascii="Times New Roman" w:hAnsi="Times New Roman" w:cs="Times New Roman"/>
                <w:lang w:eastAsia="ru-RU"/>
              </w:rPr>
              <w:t xml:space="preserve">Выполнение визуально-измерительного контроля размеров и формы сварных швов в узлах. </w:t>
            </w:r>
          </w:p>
          <w:p w:rsidR="00DE09C4" w:rsidRDefault="00DE09C4" w:rsidP="00DE09C4">
            <w:pPr>
              <w:pStyle w:val="a4"/>
              <w:numPr>
                <w:ilvl w:val="0"/>
                <w:numId w:val="3"/>
              </w:numPr>
              <w:ind w:left="731" w:hanging="674"/>
              <w:rPr>
                <w:rFonts w:ascii="Times New Roman" w:hAnsi="Times New Roman" w:cs="Times New Roman"/>
                <w:lang w:eastAsia="ru-RU"/>
              </w:rPr>
            </w:pPr>
            <w:r w:rsidRPr="007C0AC2">
              <w:rPr>
                <w:rFonts w:ascii="Times New Roman" w:hAnsi="Times New Roman" w:cs="Times New Roman"/>
                <w:lang w:eastAsia="ru-RU"/>
              </w:rPr>
              <w:t>Выявление и измерение типичных поверхностных дефектов в сварных швах.</w:t>
            </w:r>
          </w:p>
          <w:p w:rsidR="00DE09C4" w:rsidRPr="007C0AC2" w:rsidRDefault="00DE09C4" w:rsidP="00DE09C4">
            <w:pPr>
              <w:pStyle w:val="a4"/>
              <w:numPr>
                <w:ilvl w:val="0"/>
                <w:numId w:val="3"/>
              </w:numPr>
              <w:ind w:left="731" w:hanging="674"/>
              <w:rPr>
                <w:rFonts w:ascii="Times New Roman" w:hAnsi="Times New Roman" w:cs="Times New Roman"/>
                <w:lang w:eastAsia="ru-RU"/>
              </w:rPr>
            </w:pPr>
            <w:r>
              <w:rPr>
                <w:rFonts w:ascii="Times New Roman" w:hAnsi="Times New Roman" w:cs="Times New Roman"/>
              </w:rPr>
              <w:t>Дифференцированный зачет</w:t>
            </w:r>
          </w:p>
          <w:p w:rsidR="00DE09C4" w:rsidRPr="007C0AC2" w:rsidRDefault="00DE09C4" w:rsidP="00DE09C4">
            <w:pPr>
              <w:ind w:left="57"/>
              <w:rPr>
                <w:rFonts w:ascii="Times New Roman" w:hAnsi="Times New Roman" w:cs="Times New Roman"/>
                <w:b/>
                <w:lang w:val="zh-CN"/>
              </w:rPr>
            </w:pPr>
          </w:p>
        </w:tc>
        <w:tc>
          <w:tcPr>
            <w:tcW w:w="858" w:type="pct"/>
          </w:tcPr>
          <w:p w:rsidR="00DE09C4" w:rsidRPr="007C0AC2" w:rsidRDefault="00AF5D2D" w:rsidP="00DE09C4">
            <w:pPr>
              <w:ind w:left="57"/>
              <w:jc w:val="center"/>
              <w:rPr>
                <w:rFonts w:ascii="Times New Roman" w:hAnsi="Times New Roman" w:cs="Times New Roman"/>
                <w:bCs/>
              </w:rPr>
            </w:pPr>
            <w:r>
              <w:rPr>
                <w:rFonts w:ascii="Times New Roman" w:hAnsi="Times New Roman" w:cs="Times New Roman"/>
                <w:bCs/>
              </w:rPr>
              <w:t>72</w:t>
            </w:r>
          </w:p>
        </w:tc>
        <w:tc>
          <w:tcPr>
            <w:tcW w:w="1187" w:type="pct"/>
          </w:tcPr>
          <w:p w:rsidR="00DE09C4" w:rsidRPr="007C0AC2" w:rsidRDefault="00DE09C4" w:rsidP="00DE09C4">
            <w:pPr>
              <w:ind w:left="57"/>
              <w:rPr>
                <w:rFonts w:ascii="Times New Roman" w:hAnsi="Times New Roman" w:cs="Times New Roman"/>
                <w:b/>
                <w:bCs/>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b/>
                <w:bCs/>
              </w:rPr>
            </w:pPr>
            <w:r>
              <w:rPr>
                <w:rFonts w:ascii="Times New Roman" w:hAnsi="Times New Roman" w:cs="Times New Roman"/>
                <w:b/>
                <w:bCs/>
              </w:rPr>
              <w:t>Промежуточная аттестация: экзамен по модулю (квалификационный)</w:t>
            </w:r>
          </w:p>
        </w:tc>
        <w:tc>
          <w:tcPr>
            <w:tcW w:w="858" w:type="pct"/>
          </w:tcPr>
          <w:p w:rsidR="00DE09C4" w:rsidRPr="00DE09C4" w:rsidRDefault="00DE09C4" w:rsidP="00DE09C4">
            <w:pPr>
              <w:ind w:left="57"/>
              <w:jc w:val="center"/>
              <w:rPr>
                <w:rFonts w:ascii="Times New Roman" w:hAnsi="Times New Roman" w:cs="Times New Roman"/>
                <w:b/>
                <w:bCs/>
              </w:rPr>
            </w:pPr>
            <w:r w:rsidRPr="00DE09C4">
              <w:rPr>
                <w:rFonts w:ascii="Times New Roman" w:hAnsi="Times New Roman" w:cs="Times New Roman"/>
                <w:b/>
                <w:bCs/>
              </w:rPr>
              <w:t>12</w:t>
            </w:r>
          </w:p>
        </w:tc>
        <w:tc>
          <w:tcPr>
            <w:tcW w:w="1187" w:type="pct"/>
          </w:tcPr>
          <w:p w:rsidR="00DE09C4" w:rsidRPr="007C0AC2" w:rsidRDefault="00DE09C4" w:rsidP="00DE09C4">
            <w:pPr>
              <w:ind w:left="57"/>
              <w:rPr>
                <w:rFonts w:ascii="Times New Roman" w:hAnsi="Times New Roman" w:cs="Times New Roman"/>
                <w:b/>
                <w:bCs/>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Всего </w:t>
            </w:r>
          </w:p>
        </w:tc>
        <w:tc>
          <w:tcPr>
            <w:tcW w:w="858" w:type="pct"/>
          </w:tcPr>
          <w:p w:rsidR="00DE09C4" w:rsidRPr="00DE09C4" w:rsidRDefault="00AF5D2D" w:rsidP="00DE09C4">
            <w:pPr>
              <w:ind w:left="57"/>
              <w:jc w:val="center"/>
              <w:rPr>
                <w:rFonts w:ascii="Times New Roman" w:hAnsi="Times New Roman" w:cs="Times New Roman"/>
                <w:b/>
                <w:bCs/>
              </w:rPr>
            </w:pPr>
            <w:r>
              <w:rPr>
                <w:rFonts w:ascii="Times New Roman" w:hAnsi="Times New Roman" w:cs="Times New Roman"/>
                <w:b/>
                <w:bCs/>
              </w:rPr>
              <w:t>174</w:t>
            </w:r>
          </w:p>
        </w:tc>
        <w:tc>
          <w:tcPr>
            <w:tcW w:w="1187" w:type="pct"/>
          </w:tcPr>
          <w:p w:rsidR="00DE09C4" w:rsidRPr="007C0AC2" w:rsidRDefault="00DE09C4" w:rsidP="00DE09C4">
            <w:pPr>
              <w:ind w:left="57"/>
              <w:rPr>
                <w:rFonts w:ascii="Times New Roman" w:hAnsi="Times New Roman" w:cs="Times New Roman"/>
                <w:b/>
                <w:bCs/>
              </w:rPr>
            </w:pPr>
          </w:p>
        </w:tc>
      </w:tr>
    </w:tbl>
    <w:p w:rsidR="00121F4B" w:rsidRPr="007C0AC2" w:rsidRDefault="00121F4B" w:rsidP="00DC33AC">
      <w:pPr>
        <w:rPr>
          <w:rFonts w:ascii="Times New Roman" w:hAnsi="Times New Roman" w:cs="Times New Roman"/>
          <w:sz w:val="24"/>
          <w:szCs w:val="24"/>
        </w:rPr>
        <w:sectPr w:rsidR="00121F4B" w:rsidRPr="007C0AC2" w:rsidSect="00121F4B">
          <w:pgSz w:w="16838" w:h="11906" w:orient="landscape"/>
          <w:pgMar w:top="1701" w:right="1134" w:bottom="567" w:left="1134" w:header="709" w:footer="709" w:gutter="0"/>
          <w:cols w:space="708"/>
          <w:docGrid w:linePitch="360"/>
        </w:sectPr>
      </w:pPr>
    </w:p>
    <w:p w:rsidR="006841BF" w:rsidRPr="007C0AC2" w:rsidRDefault="006841BF" w:rsidP="00DC33AC">
      <w:pPr>
        <w:rPr>
          <w:rFonts w:ascii="Times New Roman" w:hAnsi="Times New Roman" w:cs="Times New Roman"/>
          <w:sz w:val="24"/>
          <w:szCs w:val="24"/>
        </w:rPr>
      </w:pPr>
    </w:p>
    <w:p w:rsidR="00782EFC" w:rsidRPr="007C0AC2" w:rsidRDefault="00782EFC" w:rsidP="00782EFC">
      <w:pPr>
        <w:rPr>
          <w:rFonts w:ascii="Times New Roman" w:hAnsi="Times New Roman" w:cs="Times New Roman"/>
          <w:sz w:val="24"/>
          <w:szCs w:val="24"/>
        </w:rPr>
      </w:pPr>
    </w:p>
    <w:p w:rsidR="00782EFC" w:rsidRPr="007C0AC2" w:rsidRDefault="00782EFC" w:rsidP="00782EFC">
      <w:pPr>
        <w:pStyle w:val="1f0"/>
        <w:rPr>
          <w:rFonts w:ascii="Times New Roman" w:hAnsi="Times New Roman"/>
        </w:rPr>
      </w:pPr>
      <w:r w:rsidRPr="007C0AC2">
        <w:rPr>
          <w:rFonts w:ascii="Times New Roman" w:hAnsi="Times New Roman"/>
        </w:rPr>
        <w:t xml:space="preserve">3. </w:t>
      </w:r>
      <w:bookmarkStart w:id="21" w:name="_Toc152334671"/>
      <w:bookmarkStart w:id="22" w:name="_Toc156820317"/>
      <w:r w:rsidRPr="007C0AC2">
        <w:rPr>
          <w:rFonts w:ascii="Times New Roman" w:hAnsi="Times New Roman"/>
        </w:rPr>
        <w:t>Условия реализации профессионального модуля</w:t>
      </w:r>
      <w:bookmarkEnd w:id="21"/>
      <w:bookmarkEnd w:id="22"/>
    </w:p>
    <w:p w:rsidR="0085295F" w:rsidRPr="007C0AC2" w:rsidRDefault="0085295F" w:rsidP="00782EFC">
      <w:pPr>
        <w:pStyle w:val="1f0"/>
        <w:rPr>
          <w:rFonts w:ascii="Times New Roman" w:hAnsi="Times New Roman"/>
        </w:rPr>
      </w:pPr>
    </w:p>
    <w:p w:rsidR="00782EFC" w:rsidRPr="007C0AC2" w:rsidRDefault="00782EFC" w:rsidP="0085295F">
      <w:pPr>
        <w:pStyle w:val="114"/>
        <w:rPr>
          <w:rFonts w:ascii="Times New Roman" w:hAnsi="Times New Roman"/>
        </w:rPr>
      </w:pPr>
      <w:bookmarkStart w:id="23" w:name="_Toc152334672"/>
      <w:bookmarkStart w:id="24" w:name="_Toc156820318"/>
      <w:r w:rsidRPr="007C0AC2">
        <w:rPr>
          <w:rFonts w:ascii="Times New Roman" w:hAnsi="Times New Roman"/>
        </w:rPr>
        <w:t>3.1. Материально-техническое обеспечение</w:t>
      </w:r>
      <w:bookmarkEnd w:id="23"/>
      <w:bookmarkEnd w:id="24"/>
    </w:p>
    <w:p w:rsidR="00782EFC" w:rsidRPr="007C0AC2" w:rsidRDefault="00782EFC" w:rsidP="0085295F">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Мастерские</w:t>
      </w:r>
      <w:r w:rsidR="003A0F8B" w:rsidRPr="007C0AC2">
        <w:rPr>
          <w:rFonts w:ascii="Times New Roman" w:hAnsi="Times New Roman" w:cs="Times New Roman"/>
          <w:bCs/>
          <w:sz w:val="24"/>
          <w:szCs w:val="24"/>
        </w:rPr>
        <w:t xml:space="preserve">: </w:t>
      </w:r>
      <w:r w:rsidR="008E45B2" w:rsidRPr="007C0AC2">
        <w:rPr>
          <w:rFonts w:ascii="Times New Roman" w:hAnsi="Times New Roman" w:cs="Times New Roman"/>
          <w:bCs/>
          <w:sz w:val="24"/>
          <w:szCs w:val="24"/>
        </w:rPr>
        <w:t>«С</w:t>
      </w:r>
      <w:r w:rsidR="003A0F8B" w:rsidRPr="007C0AC2">
        <w:rPr>
          <w:rFonts w:ascii="Times New Roman" w:hAnsi="Times New Roman" w:cs="Times New Roman"/>
          <w:bCs/>
          <w:sz w:val="24"/>
          <w:szCs w:val="24"/>
        </w:rPr>
        <w:t>лесарная</w:t>
      </w:r>
      <w:r w:rsidR="008E45B2" w:rsidRPr="007C0AC2">
        <w:rPr>
          <w:rFonts w:ascii="Times New Roman" w:hAnsi="Times New Roman" w:cs="Times New Roman"/>
          <w:bCs/>
          <w:sz w:val="24"/>
          <w:szCs w:val="24"/>
        </w:rPr>
        <w:t>»</w:t>
      </w:r>
      <w:r w:rsidR="003A0F8B" w:rsidRPr="007C0AC2">
        <w:rPr>
          <w:rFonts w:ascii="Times New Roman" w:hAnsi="Times New Roman" w:cs="Times New Roman"/>
          <w:bCs/>
          <w:sz w:val="24"/>
          <w:szCs w:val="24"/>
        </w:rPr>
        <w:t xml:space="preserve">, </w:t>
      </w:r>
      <w:r w:rsidR="008E45B2" w:rsidRPr="007C0AC2">
        <w:rPr>
          <w:rFonts w:ascii="Times New Roman" w:hAnsi="Times New Roman" w:cs="Times New Roman"/>
          <w:bCs/>
          <w:sz w:val="24"/>
          <w:szCs w:val="24"/>
        </w:rPr>
        <w:t>«С</w:t>
      </w:r>
      <w:r w:rsidR="003A0F8B" w:rsidRPr="007C0AC2">
        <w:rPr>
          <w:rFonts w:ascii="Times New Roman" w:hAnsi="Times New Roman" w:cs="Times New Roman"/>
          <w:bCs/>
          <w:sz w:val="24"/>
          <w:szCs w:val="24"/>
        </w:rPr>
        <w:t>варочная</w:t>
      </w:r>
      <w:r w:rsidR="008E45B2" w:rsidRPr="007C0AC2">
        <w:rPr>
          <w:rFonts w:ascii="Times New Roman" w:hAnsi="Times New Roman" w:cs="Times New Roman"/>
          <w:bCs/>
          <w:sz w:val="24"/>
          <w:szCs w:val="24"/>
        </w:rPr>
        <w:t>»</w:t>
      </w:r>
      <w:r w:rsidRPr="007C0AC2">
        <w:rPr>
          <w:rFonts w:ascii="Times New Roman" w:hAnsi="Times New Roman" w:cs="Times New Roman"/>
          <w:bCs/>
          <w:i/>
          <w:sz w:val="24"/>
          <w:szCs w:val="24"/>
        </w:rPr>
        <w:t xml:space="preserve">, </w:t>
      </w:r>
      <w:r w:rsidRPr="007C0AC2">
        <w:rPr>
          <w:rFonts w:ascii="Times New Roman" w:hAnsi="Times New Roman" w:cs="Times New Roman"/>
          <w:bCs/>
          <w:sz w:val="24"/>
          <w:szCs w:val="24"/>
        </w:rPr>
        <w:t xml:space="preserve">оснащенные в соответствии с </w:t>
      </w:r>
      <w:r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Pr="007C0AC2">
        <w:rPr>
          <w:rFonts w:ascii="Times New Roman" w:hAnsi="Times New Roman" w:cs="Times New Roman"/>
          <w:bCs/>
          <w:i/>
          <w:iCs/>
          <w:sz w:val="24"/>
          <w:szCs w:val="24"/>
        </w:rPr>
        <w:t>.</w:t>
      </w:r>
    </w:p>
    <w:p w:rsidR="00782EFC" w:rsidRPr="007C0AC2" w:rsidRDefault="00782EFC" w:rsidP="0085295F">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Оснащенные базы практики</w:t>
      </w:r>
      <w:r w:rsidR="00420636" w:rsidRPr="007C0AC2">
        <w:rPr>
          <w:rFonts w:ascii="Times New Roman" w:hAnsi="Times New Roman" w:cs="Times New Roman"/>
          <w:bCs/>
          <w:sz w:val="24"/>
          <w:szCs w:val="24"/>
        </w:rPr>
        <w:t xml:space="preserve"> (</w:t>
      </w:r>
      <w:r w:rsidRPr="007C0AC2">
        <w:rPr>
          <w:rFonts w:ascii="Times New Roman" w:hAnsi="Times New Roman" w:cs="Times New Roman"/>
          <w:sz w:val="24"/>
          <w:szCs w:val="24"/>
        </w:rPr>
        <w:t>мастерски</w:t>
      </w:r>
      <w:r w:rsidR="00420636" w:rsidRPr="007C0AC2">
        <w:rPr>
          <w:rFonts w:ascii="Times New Roman" w:hAnsi="Times New Roman" w:cs="Times New Roman"/>
          <w:sz w:val="24"/>
          <w:szCs w:val="24"/>
        </w:rPr>
        <w:t>е/зоны по видам работ)</w:t>
      </w:r>
      <w:r w:rsidR="006841BF" w:rsidRPr="007C0AC2">
        <w:rPr>
          <w:rFonts w:ascii="Times New Roman" w:hAnsi="Times New Roman" w:cs="Times New Roman"/>
          <w:sz w:val="24"/>
          <w:szCs w:val="24"/>
        </w:rPr>
        <w:t>,</w:t>
      </w:r>
      <w:r w:rsidRPr="007C0AC2">
        <w:rPr>
          <w:rFonts w:ascii="Times New Roman" w:hAnsi="Times New Roman" w:cs="Times New Roman"/>
          <w:sz w:val="24"/>
          <w:szCs w:val="24"/>
        </w:rPr>
        <w:t xml:space="preserve"> </w:t>
      </w:r>
      <w:r w:rsidRPr="007C0AC2">
        <w:rPr>
          <w:rFonts w:ascii="Times New Roman" w:hAnsi="Times New Roman" w:cs="Times New Roman"/>
          <w:bCs/>
          <w:sz w:val="24"/>
          <w:szCs w:val="24"/>
        </w:rPr>
        <w:t>оснащенные</w:t>
      </w:r>
      <w:r w:rsidR="006841BF" w:rsidRPr="007C0AC2">
        <w:rPr>
          <w:rFonts w:ascii="Times New Roman" w:hAnsi="Times New Roman" w:cs="Times New Roman"/>
          <w:bCs/>
          <w:sz w:val="24"/>
          <w:szCs w:val="24"/>
        </w:rPr>
        <w:t xml:space="preserve"> </w:t>
      </w:r>
      <w:r w:rsidRPr="007C0AC2">
        <w:rPr>
          <w:rFonts w:ascii="Times New Roman" w:hAnsi="Times New Roman" w:cs="Times New Roman"/>
          <w:bCs/>
          <w:sz w:val="24"/>
          <w:szCs w:val="24"/>
        </w:rPr>
        <w:t xml:space="preserve">в соответствии с </w:t>
      </w:r>
      <w:r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Pr="007C0AC2">
        <w:rPr>
          <w:rFonts w:ascii="Times New Roman" w:hAnsi="Times New Roman" w:cs="Times New Roman"/>
          <w:bCs/>
          <w:i/>
          <w:iCs/>
          <w:sz w:val="24"/>
          <w:szCs w:val="24"/>
        </w:rPr>
        <w:t>.</w:t>
      </w:r>
    </w:p>
    <w:p w:rsidR="0085295F" w:rsidRPr="007C0AC2" w:rsidRDefault="0085295F" w:rsidP="0085295F">
      <w:pPr>
        <w:pStyle w:val="114"/>
        <w:rPr>
          <w:rFonts w:ascii="Times New Roman" w:hAnsi="Times New Roman"/>
        </w:rPr>
      </w:pPr>
      <w:bookmarkStart w:id="25" w:name="_Toc152334673"/>
      <w:bookmarkStart w:id="26" w:name="_Toc156820319"/>
    </w:p>
    <w:p w:rsidR="00782EFC" w:rsidRPr="007C0AC2" w:rsidRDefault="00782EFC" w:rsidP="0085295F">
      <w:pPr>
        <w:pStyle w:val="114"/>
        <w:rPr>
          <w:rFonts w:ascii="Times New Roman" w:eastAsia="Times New Roman" w:hAnsi="Times New Roman"/>
        </w:rPr>
      </w:pPr>
      <w:r w:rsidRPr="007C0AC2">
        <w:rPr>
          <w:rFonts w:ascii="Times New Roman" w:hAnsi="Times New Roman"/>
        </w:rPr>
        <w:t>3.2. Учебно-методическое обеспечение</w:t>
      </w:r>
      <w:bookmarkEnd w:id="25"/>
      <w:bookmarkEnd w:id="26"/>
    </w:p>
    <w:p w:rsidR="00B2446A" w:rsidRPr="007C0AC2" w:rsidRDefault="00B2446A" w:rsidP="00B2446A">
      <w:pPr>
        <w:pStyle w:val="a4"/>
        <w:spacing w:line="276" w:lineRule="auto"/>
        <w:ind w:left="0" w:firstLine="709"/>
        <w:jc w:val="both"/>
        <w:rPr>
          <w:rFonts w:ascii="Times New Roman" w:hAnsi="Times New Roman" w:cs="Times New Roman"/>
          <w:b/>
          <w:sz w:val="24"/>
          <w:szCs w:val="24"/>
        </w:rPr>
      </w:pPr>
      <w:bookmarkStart w:id="27" w:name="_Toc152334674"/>
      <w:bookmarkStart w:id="28" w:name="_Toc156820320"/>
      <w:r w:rsidRPr="007C0AC2">
        <w:rPr>
          <w:rFonts w:ascii="Times New Roman" w:hAnsi="Times New Roman" w:cs="Times New Roman"/>
          <w:b/>
          <w:sz w:val="24"/>
          <w:szCs w:val="24"/>
        </w:rPr>
        <w:t>3.2.1. Основные печатные издания</w:t>
      </w:r>
    </w:p>
    <w:p w:rsidR="00B2446A" w:rsidRPr="007C0AC2" w:rsidRDefault="00B2446A" w:rsidP="001E1A0A">
      <w:pPr>
        <w:pStyle w:val="a4"/>
        <w:numPr>
          <w:ilvl w:val="0"/>
          <w:numId w:val="4"/>
        </w:numPr>
        <w:spacing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Овчинников В. В. Подготовительные и сборочные операции перед сваркой : учебник / В.В. Овчинников. — Москва : КНОРУС, 2019. — 172 с.</w:t>
      </w:r>
    </w:p>
    <w:p w:rsidR="00B2446A" w:rsidRPr="007C0AC2" w:rsidRDefault="00B2446A" w:rsidP="001E1A0A">
      <w:pPr>
        <w:pStyle w:val="a4"/>
        <w:numPr>
          <w:ilvl w:val="0"/>
          <w:numId w:val="4"/>
        </w:numPr>
        <w:spacing w:line="276" w:lineRule="auto"/>
        <w:ind w:left="0" w:firstLine="709"/>
        <w:contextualSpacing w:val="0"/>
        <w:jc w:val="both"/>
        <w:rPr>
          <w:rFonts w:ascii="Times New Roman" w:hAnsi="Times New Roman" w:cs="Times New Roman"/>
          <w:sz w:val="24"/>
          <w:szCs w:val="24"/>
        </w:rPr>
      </w:pPr>
      <w:r w:rsidRPr="007C0AC2">
        <w:rPr>
          <w:rFonts w:ascii="Times New Roman" w:hAnsi="Times New Roman" w:cs="Times New Roman"/>
          <w:sz w:val="24"/>
          <w:szCs w:val="24"/>
        </w:rPr>
        <w:t>Овчинников В.В. Контроль качества сварных соединений: Учебник / В.В. Овчиников. – Москва; Вологда : Инфра-Инженерия, 2022. – 208 с. : ил.,табл..</w:t>
      </w:r>
    </w:p>
    <w:p w:rsidR="00B2446A" w:rsidRPr="007C0AC2" w:rsidRDefault="00B2446A" w:rsidP="001E1A0A">
      <w:pPr>
        <w:pStyle w:val="a4"/>
        <w:numPr>
          <w:ilvl w:val="0"/>
          <w:numId w:val="4"/>
        </w:numPr>
        <w:spacing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Овчинников В.В. Технология изготовления сварных конструкций : учебник / Овчинников В.В. – М, : ИД «ФОРУМ» : ИНФРА-М, 2020. – 208 с.</w:t>
      </w:r>
    </w:p>
    <w:p w:rsidR="00B2446A" w:rsidRPr="007C0AC2" w:rsidRDefault="00B2446A" w:rsidP="00B2446A">
      <w:pPr>
        <w:ind w:firstLine="709"/>
        <w:contextualSpacing/>
        <w:jc w:val="both"/>
        <w:rPr>
          <w:rFonts w:ascii="Times New Roman" w:hAnsi="Times New Roman" w:cs="Times New Roman"/>
          <w:b/>
          <w:sz w:val="24"/>
          <w:szCs w:val="24"/>
          <w:lang w:val="zh-CN"/>
        </w:rPr>
      </w:pPr>
    </w:p>
    <w:p w:rsidR="00B2446A" w:rsidRPr="007C0AC2" w:rsidRDefault="00B2446A" w:rsidP="00B2446A">
      <w:pPr>
        <w:suppressAutoHyphens/>
        <w:ind w:firstLine="709"/>
        <w:contextualSpacing/>
        <w:jc w:val="both"/>
        <w:rPr>
          <w:rFonts w:ascii="Times New Roman" w:hAnsi="Times New Roman" w:cs="Times New Roman"/>
          <w:bCs/>
          <w:i/>
          <w:sz w:val="24"/>
          <w:szCs w:val="24"/>
        </w:rPr>
      </w:pPr>
      <w:r w:rsidRPr="007C0AC2">
        <w:rPr>
          <w:rFonts w:ascii="Times New Roman" w:hAnsi="Times New Roman" w:cs="Times New Roman"/>
          <w:b/>
          <w:bCs/>
          <w:sz w:val="24"/>
          <w:szCs w:val="24"/>
        </w:rPr>
        <w:t xml:space="preserve">3.2.2. Дополнительные источники </w:t>
      </w:r>
    </w:p>
    <w:p w:rsidR="00B2446A" w:rsidRPr="007C0AC2" w:rsidRDefault="00AF5D2D" w:rsidP="001E1A0A">
      <w:pPr>
        <w:pStyle w:val="a4"/>
        <w:numPr>
          <w:ilvl w:val="0"/>
          <w:numId w:val="5"/>
        </w:numPr>
        <w:spacing w:line="276" w:lineRule="auto"/>
        <w:ind w:left="0" w:firstLine="709"/>
        <w:contextualSpacing w:val="0"/>
        <w:jc w:val="both"/>
        <w:rPr>
          <w:rFonts w:ascii="Times New Roman" w:hAnsi="Times New Roman" w:cs="Times New Roman"/>
          <w:iCs/>
          <w:sz w:val="24"/>
          <w:szCs w:val="24"/>
        </w:rPr>
      </w:pPr>
      <w:hyperlink r:id="rId11" w:history="1">
        <w:r w:rsidR="00B2446A" w:rsidRPr="007C0AC2">
          <w:rPr>
            <w:rStyle w:val="af0"/>
            <w:rFonts w:ascii="Times New Roman" w:hAnsi="Times New Roman" w:cs="Times New Roman"/>
            <w:iCs/>
            <w:color w:val="auto"/>
            <w:sz w:val="24"/>
            <w:szCs w:val="24"/>
            <w:u w:val="none"/>
          </w:rPr>
          <w:t>Юхин Н.А. Дефекты сварных швов и соединений | Сварка и сварщик (weldering.com)</w:t>
        </w:r>
      </w:hyperlink>
    </w:p>
    <w:p w:rsidR="00B2446A" w:rsidRPr="007C0AC2" w:rsidRDefault="00AF5D2D" w:rsidP="001E1A0A">
      <w:pPr>
        <w:pStyle w:val="a4"/>
        <w:numPr>
          <w:ilvl w:val="0"/>
          <w:numId w:val="5"/>
        </w:numPr>
        <w:spacing w:line="276" w:lineRule="auto"/>
        <w:ind w:left="0" w:firstLine="709"/>
        <w:contextualSpacing w:val="0"/>
        <w:jc w:val="both"/>
        <w:rPr>
          <w:rFonts w:ascii="Times New Roman" w:hAnsi="Times New Roman" w:cs="Times New Roman"/>
          <w:iCs/>
          <w:sz w:val="24"/>
          <w:szCs w:val="24"/>
        </w:rPr>
      </w:pPr>
      <w:hyperlink r:id="rId12" w:history="1">
        <w:r w:rsidR="00B2446A" w:rsidRPr="007C0AC2">
          <w:rPr>
            <w:rStyle w:val="af0"/>
            <w:rFonts w:ascii="Times New Roman" w:hAnsi="Times New Roman" w:cs="Times New Roman"/>
            <w:iCs/>
            <w:color w:val="auto"/>
            <w:sz w:val="24"/>
            <w:szCs w:val="24"/>
            <w:u w:val="none"/>
          </w:rPr>
          <w:t>Дефекты сварных соединений и швов: трещины, подрез, поры, включения, брызги | Сварка и сварщик (weldering.com)</w:t>
        </w:r>
      </w:hyperlink>
    </w:p>
    <w:p w:rsidR="00B2446A" w:rsidRPr="007C0AC2" w:rsidRDefault="00AF5D2D" w:rsidP="001E1A0A">
      <w:pPr>
        <w:pStyle w:val="a4"/>
        <w:numPr>
          <w:ilvl w:val="0"/>
          <w:numId w:val="5"/>
        </w:numPr>
        <w:spacing w:line="276" w:lineRule="auto"/>
        <w:ind w:left="0" w:firstLine="709"/>
        <w:contextualSpacing w:val="0"/>
        <w:jc w:val="both"/>
        <w:rPr>
          <w:rFonts w:ascii="Times New Roman" w:hAnsi="Times New Roman" w:cs="Times New Roman"/>
          <w:iCs/>
          <w:sz w:val="24"/>
          <w:szCs w:val="24"/>
        </w:rPr>
      </w:pPr>
      <w:hyperlink r:id="rId13" w:history="1">
        <w:r w:rsidR="00B2446A" w:rsidRPr="007C0AC2">
          <w:rPr>
            <w:rStyle w:val="af0"/>
            <w:rFonts w:ascii="Times New Roman" w:hAnsi="Times New Roman" w:cs="Times New Roman"/>
            <w:iCs/>
            <w:color w:val="auto"/>
            <w:sz w:val="24"/>
            <w:szCs w:val="24"/>
            <w:u w:val="none"/>
          </w:rPr>
          <w:t>Обозначение сварных швов | Сварка и сварщик (weldering.com)</w:t>
        </w:r>
      </w:hyperlink>
    </w:p>
    <w:p w:rsidR="00B2446A" w:rsidRPr="007C0AC2" w:rsidRDefault="00B2446A" w:rsidP="00B2446A">
      <w:pPr>
        <w:ind w:firstLine="709"/>
        <w:contextualSpacing/>
        <w:jc w:val="both"/>
        <w:rPr>
          <w:rFonts w:ascii="Times New Roman" w:hAnsi="Times New Roman" w:cs="Times New Roman"/>
          <w:bCs/>
          <w:i/>
          <w:sz w:val="24"/>
          <w:szCs w:val="24"/>
          <w:lang w:val="zh-CN"/>
        </w:rPr>
      </w:pPr>
    </w:p>
    <w:p w:rsidR="006841BF" w:rsidRPr="007C0AC2" w:rsidRDefault="006841BF" w:rsidP="006841BF">
      <w:pPr>
        <w:pStyle w:val="1f0"/>
        <w:rPr>
          <w:rFonts w:ascii="Times New Roman" w:hAnsi="Times New Roman"/>
          <w:b w:val="0"/>
          <w:bCs w:val="0"/>
        </w:rPr>
      </w:pPr>
      <w:r w:rsidRPr="007C0AC2">
        <w:rPr>
          <w:rFonts w:ascii="Times New Roman" w:hAnsi="Times New Roman"/>
        </w:rPr>
        <w:t xml:space="preserve">4. Контроль и оценка результатов освоения </w:t>
      </w:r>
      <w:r w:rsidR="001604E7" w:rsidRPr="007C0AC2">
        <w:rPr>
          <w:rFonts w:ascii="Times New Roman" w:hAnsi="Times New Roman"/>
        </w:rPr>
        <w:br/>
      </w:r>
      <w:r w:rsidRPr="007C0AC2">
        <w:rPr>
          <w:rFonts w:ascii="Times New Roman" w:hAnsi="Times New Roman"/>
        </w:rPr>
        <w:t>профессионального модуля</w:t>
      </w:r>
      <w:bookmarkEnd w:id="27"/>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4450"/>
        <w:gridCol w:w="2795"/>
      </w:tblGrid>
      <w:tr w:rsidR="00B2446A" w:rsidRPr="007C0AC2" w:rsidTr="0085295F">
        <w:trPr>
          <w:trHeight w:val="23"/>
        </w:trPr>
        <w:tc>
          <w:tcPr>
            <w:tcW w:w="1324" w:type="pct"/>
          </w:tcPr>
          <w:p w:rsidR="00B2446A" w:rsidRPr="007C0AC2" w:rsidRDefault="00B2446A" w:rsidP="00CE73ED">
            <w:pPr>
              <w:suppressAutoHyphens/>
              <w:contextualSpacing/>
              <w:jc w:val="center"/>
              <w:rPr>
                <w:rFonts w:ascii="Times New Roman" w:hAnsi="Times New Roman" w:cs="Times New Roman"/>
                <w:b/>
                <w:iCs/>
                <w:sz w:val="24"/>
                <w:szCs w:val="24"/>
              </w:rPr>
            </w:pPr>
            <w:bookmarkStart w:id="29" w:name="_Hlk152334357"/>
            <w:r w:rsidRPr="007C0AC2">
              <w:rPr>
                <w:rFonts w:ascii="Times New Roman" w:hAnsi="Times New Roman" w:cs="Times New Roman"/>
                <w:b/>
                <w:iCs/>
                <w:sz w:val="24"/>
                <w:szCs w:val="24"/>
              </w:rPr>
              <w:t>Код ПК, ОК</w:t>
            </w:r>
          </w:p>
        </w:tc>
        <w:tc>
          <w:tcPr>
            <w:tcW w:w="2258" w:type="pct"/>
            <w:vAlign w:val="center"/>
          </w:tcPr>
          <w:p w:rsidR="00B2446A" w:rsidRPr="007C0AC2" w:rsidRDefault="00B2446A" w:rsidP="00CE73ED">
            <w:pPr>
              <w:suppressAutoHyphens/>
              <w:contextualSpacing/>
              <w:jc w:val="center"/>
              <w:rPr>
                <w:rFonts w:ascii="Times New Roman" w:hAnsi="Times New Roman" w:cs="Times New Roman"/>
                <w:b/>
                <w:sz w:val="24"/>
                <w:szCs w:val="24"/>
              </w:rPr>
            </w:pPr>
            <w:r w:rsidRPr="007C0AC2">
              <w:rPr>
                <w:rFonts w:ascii="Times New Roman" w:hAnsi="Times New Roman" w:cs="Times New Roman"/>
                <w:b/>
                <w:iCs/>
                <w:sz w:val="24"/>
                <w:szCs w:val="24"/>
              </w:rPr>
              <w:t xml:space="preserve">Критерии оценки результата </w:t>
            </w:r>
            <w:r w:rsidRPr="007C0AC2">
              <w:rPr>
                <w:rFonts w:ascii="Times New Roman" w:hAnsi="Times New Roman" w:cs="Times New Roman"/>
                <w:b/>
                <w:iCs/>
                <w:sz w:val="24"/>
                <w:szCs w:val="24"/>
              </w:rPr>
              <w:br/>
              <w:t>(показатели освоенности компетенций)</w:t>
            </w:r>
          </w:p>
        </w:tc>
        <w:tc>
          <w:tcPr>
            <w:tcW w:w="1418" w:type="pct"/>
          </w:tcPr>
          <w:p w:rsidR="00B2446A" w:rsidRPr="007C0AC2" w:rsidRDefault="00B2446A"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sz w:val="24"/>
                <w:szCs w:val="24"/>
              </w:rPr>
              <w:t>Формы контроля и методы оценки</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ПК.1.1.</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Пользуется конструкторской, производственно-технологической и нормативной документацией для выполнения профессиональной деятельности</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ПК.1.2.</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 xml:space="preserve">Выбирать пространственное положение сварного шва для сварки </w:t>
            </w:r>
            <w:r w:rsidRPr="007C0AC2">
              <w:rPr>
                <w:rFonts w:ascii="Times New Roman" w:hAnsi="Times New Roman" w:cs="Times New Roman"/>
                <w:sz w:val="24"/>
                <w:szCs w:val="24"/>
              </w:rPr>
              <w:lastRenderedPageBreak/>
              <w:t>элементов конструкции (изделий, узлов, деталей)</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lastRenderedPageBreak/>
              <w:t>Выбирает пространственное положение сварного шва для сварки элементов конструкции (изделий, узлов, деталей)</w:t>
            </w:r>
          </w:p>
        </w:tc>
        <w:tc>
          <w:tcPr>
            <w:tcW w:w="1418" w:type="pct"/>
          </w:tcPr>
          <w:p w:rsidR="00B2446A" w:rsidRPr="007C0AC2" w:rsidRDefault="00B2446A" w:rsidP="0085295F">
            <w:pPr>
              <w:suppressAutoHyphens/>
              <w:contextualSpacing/>
              <w:rPr>
                <w:rFonts w:ascii="Times New Roman" w:hAnsi="Times New Roman" w:cs="Times New Roman"/>
                <w:b/>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lastRenderedPageBreak/>
              <w:t>ПК.1.3.</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Применять сборочные приспособления для сборки элементов конструкции (изделий, узлов, деталей) под сварку</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Применяет сборочные приспособления для сборки элементов конструкции (изделий, узлов, деталей) под сварку.</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ПК.1.4.</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Использует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ПК.1.5.</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258" w:type="pct"/>
          </w:tcPr>
          <w:p w:rsidR="00B2446A" w:rsidRPr="007C0AC2" w:rsidRDefault="00B2446A" w:rsidP="0085295F">
            <w:pPr>
              <w:widowControl w:val="0"/>
              <w:autoSpaceDE w:val="0"/>
              <w:autoSpaceDN w:val="0"/>
              <w:adjustRightInd w:val="0"/>
              <w:rPr>
                <w:rFonts w:ascii="Times New Roman" w:hAnsi="Times New Roman" w:cs="Times New Roman"/>
                <w:sz w:val="24"/>
                <w:szCs w:val="24"/>
              </w:rPr>
            </w:pPr>
            <w:r w:rsidRPr="007C0AC2">
              <w:rPr>
                <w:rFonts w:ascii="Times New Roman" w:hAnsi="Times New Roman" w:cs="Times New Roman"/>
                <w:sz w:val="24"/>
                <w:szCs w:val="24"/>
              </w:rPr>
              <w:t xml:space="preserve">Осуществляет контроль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Осуществляет контроль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01. Выбирать способы решения задач профессиональной деятельности применительно к различным контекстам</w:t>
            </w:r>
          </w:p>
        </w:tc>
        <w:tc>
          <w:tcPr>
            <w:tcW w:w="2258"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 xml:space="preserve">оценивает результат и последствия своих действий (самостоятельно или с </w:t>
            </w:r>
            <w:r w:rsidRPr="007C0AC2">
              <w:rPr>
                <w:rFonts w:ascii="Times New Roman" w:hAnsi="Times New Roman" w:cs="Times New Roman"/>
                <w:sz w:val="24"/>
                <w:szCs w:val="24"/>
              </w:rPr>
              <w:lastRenderedPageBreak/>
              <w:t>помощью наставника)</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lastRenderedPageBreak/>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03.</w:t>
            </w:r>
            <w:r w:rsidRPr="007C0AC2">
              <w:rPr>
                <w:rFonts w:ascii="Times New Roman" w:hAnsi="Times New Roman" w:cs="Times New Roman"/>
                <w:sz w:val="24"/>
                <w:szCs w:val="24"/>
              </w:rPr>
              <w:t xml:space="preserve"> </w:t>
            </w:r>
            <w:r w:rsidRPr="007C0AC2">
              <w:rPr>
                <w:rStyle w:val="afb"/>
                <w:i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z w:val="24"/>
                <w:szCs w:val="24"/>
              </w:rPr>
              <w:t xml:space="preserve">Определяет актуальность нормативно-правовой документации в профессиональной деятельности. </w:t>
            </w:r>
            <w:r w:rsidRPr="007C0AC2">
              <w:rPr>
                <w:rFonts w:ascii="Times New Roman" w:hAnsi="Times New Roman" w:cs="Times New Roman"/>
                <w:sz w:val="24"/>
                <w:szCs w:val="24"/>
              </w:rPr>
              <w:t>Выстраивает траекторию профессионального развития и самообразования</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04. Эффективно взаимодействовать и работать в коллективе и команде;</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pacing w:val="-4"/>
                <w:sz w:val="24"/>
                <w:szCs w:val="2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 xml:space="preserve">Грамотно </w:t>
            </w:r>
            <w:r w:rsidRPr="007C0AC2">
              <w:rPr>
                <w:rFonts w:ascii="Times New Roman" w:hAnsi="Times New Roman" w:cs="Times New Roman"/>
                <w:bCs/>
                <w:sz w:val="24"/>
                <w:szCs w:val="24"/>
              </w:rPr>
              <w:t xml:space="preserve">излагает свои мысли и оформляет документы по профессиональной тематике на государственном языке, </w:t>
            </w:r>
            <w:r w:rsidRPr="007C0AC2">
              <w:rPr>
                <w:rFonts w:ascii="Times New Roman" w:hAnsi="Times New Roman" w:cs="Times New Roman"/>
                <w:sz w:val="24"/>
                <w:szCs w:val="24"/>
              </w:rPr>
              <w:t>проявляет толерантность в рабочем коллективе</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w:t>
            </w:r>
            <w:r w:rsidRPr="007C0AC2">
              <w:rPr>
                <w:rFonts w:ascii="Times New Roman" w:hAnsi="Times New Roman" w:cs="Times New Roman"/>
                <w:sz w:val="24"/>
                <w:szCs w:val="24"/>
              </w:rPr>
              <w:lastRenderedPageBreak/>
              <w:t>отношений, применять стандарты антикоррупционного поведения</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z w:val="24"/>
                <w:szCs w:val="24"/>
              </w:rPr>
              <w:lastRenderedPageBreak/>
              <w:t>Описывает значимость своей профессии; умеет применять стандарты антикоррупционного поведения</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bookmarkEnd w:id="29"/>
    </w:tbl>
    <w:p w:rsidR="00C63897" w:rsidRPr="007C0AC2" w:rsidRDefault="00C63897" w:rsidP="00FB50A0">
      <w:pPr>
        <w:rPr>
          <w:rFonts w:ascii="Times New Roman" w:hAnsi="Times New Roman" w:cs="Times New Roman"/>
          <w:b/>
          <w:bCs/>
          <w:sz w:val="18"/>
          <w:szCs w:val="18"/>
        </w:rPr>
      </w:pPr>
    </w:p>
    <w:p w:rsidR="002D7E01" w:rsidRPr="007C0AC2" w:rsidRDefault="00C63897" w:rsidP="002D7E01">
      <w:pPr>
        <w:jc w:val="right"/>
        <w:rPr>
          <w:rFonts w:ascii="Times New Roman" w:hAnsi="Times New Roman" w:cs="Times New Roman"/>
          <w:b/>
          <w:bCs/>
          <w:sz w:val="24"/>
          <w:szCs w:val="24"/>
        </w:rPr>
      </w:pPr>
      <w:r w:rsidRPr="007C0AC2">
        <w:rPr>
          <w:rFonts w:ascii="Times New Roman" w:hAnsi="Times New Roman" w:cs="Times New Roman"/>
          <w:b/>
          <w:bCs/>
          <w:sz w:val="24"/>
          <w:szCs w:val="24"/>
        </w:rPr>
        <w:br w:type="page"/>
      </w:r>
      <w:r w:rsidR="002D7E01" w:rsidRPr="007C0AC2">
        <w:rPr>
          <w:rFonts w:ascii="Times New Roman" w:hAnsi="Times New Roman" w:cs="Times New Roman"/>
          <w:b/>
          <w:bCs/>
          <w:sz w:val="24"/>
          <w:szCs w:val="24"/>
        </w:rPr>
        <w:lastRenderedPageBreak/>
        <w:t xml:space="preserve">ПРИЛОЖЕНИЕ </w:t>
      </w:r>
      <w:r w:rsidR="004441DA" w:rsidRPr="007C0AC2">
        <w:rPr>
          <w:rFonts w:ascii="Times New Roman" w:hAnsi="Times New Roman" w:cs="Times New Roman"/>
          <w:b/>
          <w:bCs/>
          <w:sz w:val="24"/>
          <w:szCs w:val="24"/>
        </w:rPr>
        <w:t>1</w:t>
      </w:r>
      <w:r w:rsidR="009D0FB9">
        <w:rPr>
          <w:rFonts w:ascii="Times New Roman" w:hAnsi="Times New Roman" w:cs="Times New Roman"/>
          <w:b/>
          <w:bCs/>
          <w:sz w:val="24"/>
          <w:szCs w:val="24"/>
        </w:rPr>
        <w:t>.2</w:t>
      </w:r>
    </w:p>
    <w:p w:rsidR="002D7E01" w:rsidRPr="007C0AC2" w:rsidRDefault="002D7E01" w:rsidP="002D7E01">
      <w:pPr>
        <w:jc w:val="right"/>
        <w:rPr>
          <w:rFonts w:ascii="Times New Roman" w:hAnsi="Times New Roman" w:cs="Times New Roman"/>
          <w:b/>
          <w:bCs/>
          <w:sz w:val="24"/>
          <w:szCs w:val="24"/>
        </w:rPr>
      </w:pPr>
      <w:r w:rsidRPr="007C0AC2">
        <w:rPr>
          <w:rFonts w:ascii="Times New Roman" w:hAnsi="Times New Roman" w:cs="Times New Roman"/>
          <w:b/>
          <w:bCs/>
          <w:sz w:val="24"/>
          <w:szCs w:val="24"/>
        </w:rPr>
        <w:t xml:space="preserve">к </w:t>
      </w:r>
      <w:r w:rsidR="00121F4B" w:rsidRPr="007C0AC2">
        <w:rPr>
          <w:rFonts w:ascii="Times New Roman" w:hAnsi="Times New Roman" w:cs="Times New Roman"/>
          <w:b/>
          <w:bCs/>
          <w:sz w:val="24"/>
          <w:szCs w:val="24"/>
        </w:rPr>
        <w:t>ОПОП-П</w:t>
      </w:r>
      <w:r w:rsidRPr="007C0AC2">
        <w:rPr>
          <w:rFonts w:ascii="Times New Roman" w:hAnsi="Times New Roman" w:cs="Times New Roman"/>
          <w:b/>
          <w:bCs/>
          <w:sz w:val="24"/>
          <w:szCs w:val="24"/>
        </w:rPr>
        <w:t xml:space="preserve"> по профессии </w:t>
      </w:r>
      <w:r w:rsidRPr="007C0AC2">
        <w:rPr>
          <w:rFonts w:ascii="Times New Roman" w:hAnsi="Times New Roman" w:cs="Times New Roman"/>
          <w:b/>
          <w:bCs/>
          <w:sz w:val="24"/>
          <w:szCs w:val="24"/>
        </w:rPr>
        <w:br/>
        <w:t xml:space="preserve">15.01.05 Сварщик (ручной и частично </w:t>
      </w:r>
    </w:p>
    <w:p w:rsidR="002D7E01" w:rsidRPr="007C0AC2" w:rsidRDefault="002D7E01" w:rsidP="002D7E01">
      <w:pPr>
        <w:jc w:val="right"/>
        <w:rPr>
          <w:rFonts w:ascii="Times New Roman" w:hAnsi="Times New Roman" w:cs="Times New Roman"/>
          <w:b/>
          <w:bCs/>
          <w:sz w:val="24"/>
          <w:szCs w:val="24"/>
        </w:rPr>
      </w:pPr>
      <w:r w:rsidRPr="007C0AC2">
        <w:rPr>
          <w:rFonts w:ascii="Times New Roman" w:hAnsi="Times New Roman" w:cs="Times New Roman"/>
          <w:b/>
          <w:bCs/>
          <w:sz w:val="24"/>
          <w:szCs w:val="24"/>
        </w:rPr>
        <w:t>механизированной сварки (наплавки)</w:t>
      </w:r>
    </w:p>
    <w:p w:rsidR="000A04FE" w:rsidRPr="007C0AC2" w:rsidRDefault="000A04FE" w:rsidP="000A04FE">
      <w:pPr>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Министерство образования и науки Нижегородской области</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Рабочая ПРОГРАММа</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ПРОФЕССИОНАЛЬНОГО МОДУЛЯ</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ПМн.02 ВЫПОЛНЕНИЕ РУЧНОЙ ДУГОВОЙ СВАРКИ (НАПЛАВКА, РЕЗКА) ПЛАВЯЩИМСЯ ПОКРЫТЫМ ЭЛЕКТРОДОМ </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 xml:space="preserve">Профессия </w:t>
      </w:r>
    </w:p>
    <w:p w:rsidR="000A04FE" w:rsidRPr="007C0AC2" w:rsidRDefault="000A04FE" w:rsidP="000A04FE">
      <w:pPr>
        <w:widowControl w:val="0"/>
        <w:tabs>
          <w:tab w:val="left" w:pos="0"/>
        </w:tabs>
        <w:suppressAutoHyphens/>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0A04FE" w:rsidRPr="007C0AC2" w:rsidRDefault="000A04FE" w:rsidP="000A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Нижний Новгород</w:t>
      </w:r>
    </w:p>
    <w:p w:rsidR="000A04FE" w:rsidRPr="007C0AC2" w:rsidRDefault="000A04FE" w:rsidP="000A04FE">
      <w:pPr>
        <w:jc w:val="center"/>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 xml:space="preserve">2025 г. </w:t>
      </w:r>
    </w:p>
    <w:p w:rsidR="00F53FDC" w:rsidRPr="007C0AC2" w:rsidRDefault="00F53FDC" w:rsidP="000A04FE">
      <w:pPr>
        <w:jc w:val="both"/>
        <w:rPr>
          <w:rFonts w:ascii="Times New Roman" w:hAnsi="Times New Roman" w:cs="Times New Roman"/>
          <w:bCs/>
          <w:color w:val="0070C0"/>
          <w:sz w:val="24"/>
          <w:szCs w:val="24"/>
        </w:rPr>
      </w:pPr>
    </w:p>
    <w:p w:rsidR="00F53FDC" w:rsidRPr="007C0AC2" w:rsidRDefault="00F53FDC" w:rsidP="00F53FDC">
      <w:pPr>
        <w:jc w:val="right"/>
        <w:rPr>
          <w:rFonts w:ascii="Times New Roman" w:hAnsi="Times New Roman" w:cs="Times New Roman"/>
          <w:b/>
          <w:bCs/>
          <w:color w:val="0070C0"/>
          <w:sz w:val="24"/>
          <w:szCs w:val="24"/>
        </w:rPr>
      </w:pPr>
    </w:p>
    <w:p w:rsidR="00F53FDC" w:rsidRPr="007C0AC2" w:rsidRDefault="00F53FDC" w:rsidP="00F53FDC">
      <w:pPr>
        <w:jc w:val="right"/>
        <w:rPr>
          <w:rFonts w:ascii="Times New Roman" w:hAnsi="Times New Roman" w:cs="Times New Roman"/>
          <w:b/>
          <w:bCs/>
          <w:color w:val="0070C0"/>
          <w:sz w:val="24"/>
          <w:szCs w:val="24"/>
        </w:rPr>
      </w:pPr>
    </w:p>
    <w:p w:rsidR="00F53FDC" w:rsidRPr="007C0AC2" w:rsidRDefault="00F53FDC" w:rsidP="00F53FDC">
      <w:pPr>
        <w:jc w:val="right"/>
        <w:rPr>
          <w:rFonts w:ascii="Times New Roman" w:hAnsi="Times New Roman" w:cs="Times New Roman"/>
          <w:b/>
          <w:bCs/>
          <w:color w:val="0070C0"/>
          <w:sz w:val="24"/>
          <w:szCs w:val="24"/>
        </w:rPr>
      </w:pPr>
    </w:p>
    <w:p w:rsidR="00DC33AC" w:rsidRPr="007C0AC2" w:rsidRDefault="00DC33AC" w:rsidP="00DC33AC">
      <w:pPr>
        <w:jc w:val="center"/>
        <w:rPr>
          <w:rFonts w:ascii="Times New Roman" w:hAnsi="Times New Roman" w:cs="Times New Roman"/>
          <w:b/>
          <w:bCs/>
          <w:sz w:val="24"/>
          <w:szCs w:val="24"/>
        </w:rPr>
      </w:pPr>
      <w:r w:rsidRPr="007C0AC2">
        <w:rPr>
          <w:rFonts w:ascii="Times New Roman" w:hAnsi="Times New Roman" w:cs="Times New Roman"/>
          <w:b/>
          <w:bCs/>
          <w:sz w:val="24"/>
          <w:szCs w:val="24"/>
        </w:rPr>
        <w:lastRenderedPageBreak/>
        <w:t>СОДЕРЖАНИЕ ПРОГРАММЫ</w:t>
      </w:r>
    </w:p>
    <w:p w:rsidR="00DC33AC" w:rsidRPr="007C0AC2" w:rsidRDefault="00DC33AC" w:rsidP="00DC33AC">
      <w:pPr>
        <w:rPr>
          <w:rFonts w:ascii="Times New Roman" w:hAnsi="Times New Roman" w:cs="Times New Roman"/>
        </w:rPr>
      </w:pPr>
    </w:p>
    <w:p w:rsidR="00DC33AC" w:rsidRPr="007C0AC2" w:rsidRDefault="00F60773" w:rsidP="006D4115">
      <w:pPr>
        <w:pStyle w:val="14"/>
        <w:rPr>
          <w:b/>
          <w:bCs/>
        </w:rPr>
      </w:pPr>
      <w:r w:rsidRPr="007C0AC2">
        <w:rPr>
          <w:b/>
          <w:bCs/>
        </w:rPr>
        <w:fldChar w:fldCharType="begin"/>
      </w:r>
      <w:r w:rsidR="00DC33AC" w:rsidRPr="007C0AC2">
        <w:instrText xml:space="preserve"> TOC \h \z \t "Раздел 1;1;Раздел 1.1;2" </w:instrText>
      </w:r>
      <w:r w:rsidRPr="007C0AC2">
        <w:rPr>
          <w:b/>
          <w:bCs/>
        </w:rPr>
        <w:fldChar w:fldCharType="separate"/>
      </w:r>
      <w:hyperlink w:anchor="_Toc156820309" w:history="1">
        <w:r w:rsidR="00DC33AC" w:rsidRPr="007C0AC2">
          <w:rPr>
            <w:rStyle w:val="af0"/>
          </w:rPr>
          <w:t>1. Общая характеристика</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0" w:history="1">
        <w:r w:rsidR="00DC33AC" w:rsidRPr="007C0AC2">
          <w:rPr>
            <w:rStyle w:val="af0"/>
          </w:rPr>
          <w:t>1.1. Цель и место профессионального модуля «</w:t>
        </w:r>
        <w:r w:rsidR="000B24C7" w:rsidRPr="007C0AC2">
          <w:rPr>
            <w:rStyle w:val="af0"/>
          </w:rPr>
          <w:t>ПМ</w:t>
        </w:r>
        <w:r w:rsidR="00AE575A" w:rsidRPr="007C0AC2">
          <w:rPr>
            <w:rStyle w:val="af0"/>
          </w:rPr>
          <w:t>н.</w:t>
        </w:r>
        <w:r w:rsidR="00121F4B" w:rsidRPr="007C0AC2">
          <w:rPr>
            <w:rStyle w:val="af0"/>
          </w:rPr>
          <w:t>02</w:t>
        </w:r>
        <w:r w:rsidR="000B24C7" w:rsidRPr="007C0AC2">
          <w:rPr>
            <w:rStyle w:val="af0"/>
          </w:rPr>
          <w:t xml:space="preserve"> Выполнение ручной дуговой сварки (наплавка, резка) плавящимся покрытым электродом</w:t>
        </w:r>
        <w:r w:rsidR="00DC33AC" w:rsidRPr="007C0AC2">
          <w:rPr>
            <w:rStyle w:val="af0"/>
          </w:rPr>
          <w:t>»  в структуре образовательной программы</w:t>
        </w:r>
        <w:r w:rsidR="00DC33AC" w:rsidRPr="007C0AC2">
          <w:rPr>
            <w:rStyle w:val="af0"/>
            <w:webHidden/>
          </w:rPr>
          <w:tab/>
        </w:r>
      </w:hyperlink>
    </w:p>
    <w:p w:rsidR="00DC33AC" w:rsidRPr="007C0AC2" w:rsidRDefault="00AF5D2D" w:rsidP="00C34817">
      <w:pPr>
        <w:pStyle w:val="22"/>
        <w:rPr>
          <w:rFonts w:eastAsiaTheme="minorEastAsia"/>
          <w:i/>
          <w:iCs/>
          <w:sz w:val="22"/>
          <w:szCs w:val="22"/>
        </w:rPr>
      </w:pPr>
      <w:hyperlink w:anchor="_Toc156820311" w:history="1">
        <w:r w:rsidR="00DC33AC" w:rsidRPr="007C0AC2">
          <w:rPr>
            <w:rStyle w:val="af0"/>
          </w:rPr>
          <w:t>1.2. Планируемые результаты освоения профессионального модуля</w:t>
        </w:r>
        <w:r w:rsidR="00DC33AC" w:rsidRPr="007C0AC2">
          <w:rPr>
            <w:webHidden/>
          </w:rPr>
          <w:tab/>
        </w:r>
      </w:hyperlink>
    </w:p>
    <w:p w:rsidR="00DC33AC" w:rsidRPr="007C0AC2" w:rsidRDefault="00AF5D2D" w:rsidP="006D4115">
      <w:pPr>
        <w:pStyle w:val="14"/>
        <w:rPr>
          <w:b/>
          <w:bCs/>
        </w:rPr>
      </w:pPr>
      <w:hyperlink w:anchor="_Toc156820312" w:history="1">
        <w:r w:rsidR="00DC33AC" w:rsidRPr="007C0AC2">
          <w:rPr>
            <w:rStyle w:val="af0"/>
          </w:rPr>
          <w:t>2. Структура и содержание профессионального модуля</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3" w:history="1">
        <w:r w:rsidR="00DC33AC" w:rsidRPr="007C0AC2">
          <w:rPr>
            <w:rStyle w:val="af0"/>
          </w:rPr>
          <w:t>2.1. Трудоемкость освоения модуля</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4" w:history="1">
        <w:r w:rsidR="00DC33AC" w:rsidRPr="007C0AC2">
          <w:rPr>
            <w:rStyle w:val="af0"/>
          </w:rPr>
          <w:t>2.2. Структура профессионального модуля</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5" w:history="1">
        <w:r w:rsidR="00DC33AC" w:rsidRPr="007C0AC2">
          <w:rPr>
            <w:rStyle w:val="af0"/>
          </w:rPr>
          <w:t>2.3. </w:t>
        </w:r>
        <w:r w:rsidR="00121F4B" w:rsidRPr="007C0AC2">
          <w:rPr>
            <w:rStyle w:val="af0"/>
          </w:rPr>
          <w:t>Содержание</w:t>
        </w:r>
        <w:r w:rsidR="00DC33AC" w:rsidRPr="007C0AC2">
          <w:rPr>
            <w:rStyle w:val="af0"/>
          </w:rPr>
          <w:t xml:space="preserve"> профессионального модуля</w:t>
        </w:r>
        <w:r w:rsidR="00DC33AC" w:rsidRPr="007C0AC2">
          <w:rPr>
            <w:webHidden/>
          </w:rPr>
          <w:tab/>
        </w:r>
      </w:hyperlink>
    </w:p>
    <w:p w:rsidR="00DC33AC" w:rsidRPr="007C0AC2" w:rsidRDefault="00AF5D2D" w:rsidP="006D4115">
      <w:pPr>
        <w:pStyle w:val="14"/>
        <w:rPr>
          <w:b/>
          <w:bCs/>
        </w:rPr>
      </w:pPr>
      <w:hyperlink w:anchor="_Toc156820317" w:history="1">
        <w:r w:rsidR="00DC33AC" w:rsidRPr="007C0AC2">
          <w:rPr>
            <w:rStyle w:val="af0"/>
          </w:rPr>
          <w:t>3. Условия реализации профессионального модуля</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8" w:history="1">
        <w:r w:rsidR="00DC33AC" w:rsidRPr="007C0AC2">
          <w:rPr>
            <w:rStyle w:val="af0"/>
          </w:rPr>
          <w:t>3.1. Материально-техническое обеспечение</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9" w:history="1">
        <w:r w:rsidR="00DC33AC" w:rsidRPr="007C0AC2">
          <w:rPr>
            <w:rStyle w:val="af0"/>
          </w:rPr>
          <w:t>3.2. Учебно-методическое обеспечение</w:t>
        </w:r>
        <w:r w:rsidR="00DC33AC" w:rsidRPr="007C0AC2">
          <w:rPr>
            <w:webHidden/>
          </w:rPr>
          <w:tab/>
        </w:r>
      </w:hyperlink>
    </w:p>
    <w:p w:rsidR="00DC33AC" w:rsidRPr="007C0AC2" w:rsidRDefault="00AF5D2D" w:rsidP="006D4115">
      <w:pPr>
        <w:pStyle w:val="14"/>
        <w:rPr>
          <w:b/>
          <w:bCs/>
        </w:rPr>
      </w:pPr>
      <w:hyperlink w:anchor="_Toc156820320" w:history="1">
        <w:r w:rsidR="00DC33AC" w:rsidRPr="007C0AC2">
          <w:rPr>
            <w:rStyle w:val="af0"/>
          </w:rPr>
          <w:t>4. Контроль и оценка результатов освоения  профессионального модуля</w:t>
        </w:r>
        <w:r w:rsidR="00DC33AC" w:rsidRPr="007C0AC2">
          <w:rPr>
            <w:webHidden/>
          </w:rPr>
          <w:tab/>
        </w:r>
      </w:hyperlink>
    </w:p>
    <w:p w:rsidR="00DC33AC" w:rsidRPr="007C0AC2" w:rsidRDefault="00F60773" w:rsidP="00DC33AC">
      <w:pPr>
        <w:rPr>
          <w:rFonts w:ascii="Times New Roman" w:hAnsi="Times New Roman" w:cs="Times New Roman"/>
        </w:rPr>
      </w:pPr>
      <w:r w:rsidRPr="007C0AC2">
        <w:rPr>
          <w:rFonts w:ascii="Times New Roman" w:hAnsi="Times New Roman" w:cs="Times New Roman"/>
        </w:rPr>
        <w:fldChar w:fldCharType="end"/>
      </w:r>
    </w:p>
    <w:p w:rsidR="00DC33AC" w:rsidRPr="007C0AC2" w:rsidRDefault="00DC33AC" w:rsidP="00DC33AC">
      <w:pPr>
        <w:pStyle w:val="1"/>
      </w:pPr>
    </w:p>
    <w:p w:rsidR="00DC33AC" w:rsidRPr="007C0AC2" w:rsidRDefault="00DC33AC" w:rsidP="00DC33AC">
      <w:pPr>
        <w:pStyle w:val="1f0"/>
        <w:jc w:val="left"/>
        <w:rPr>
          <w:rFonts w:ascii="Times New Roman" w:hAnsi="Times New Roman"/>
        </w:rPr>
        <w:sectPr w:rsidR="00DC33AC" w:rsidRPr="007C0AC2" w:rsidSect="00502F97">
          <w:headerReference w:type="even" r:id="rId14"/>
          <w:headerReference w:type="default" r:id="rId15"/>
          <w:pgSz w:w="11906" w:h="16838"/>
          <w:pgMar w:top="1134" w:right="567" w:bottom="1134" w:left="1701" w:header="709" w:footer="709" w:gutter="0"/>
          <w:cols w:space="708"/>
          <w:docGrid w:linePitch="360"/>
        </w:sectPr>
      </w:pPr>
    </w:p>
    <w:p w:rsidR="00DC33AC" w:rsidRPr="007C0AC2" w:rsidRDefault="00DC33AC" w:rsidP="00DC33AC">
      <w:pPr>
        <w:pStyle w:val="1f0"/>
        <w:rPr>
          <w:rFonts w:ascii="Times New Roman" w:hAnsi="Times New Roman"/>
        </w:rPr>
      </w:pPr>
      <w:r w:rsidRPr="007C0AC2">
        <w:rPr>
          <w:rFonts w:ascii="Times New Roman" w:hAnsi="Times New Roman"/>
        </w:rPr>
        <w:lastRenderedPageBreak/>
        <w:t xml:space="preserve">1. Общая характеристика </w:t>
      </w:r>
      <w:r w:rsidR="00CE73ED" w:rsidRPr="007C0AC2">
        <w:rPr>
          <w:rFonts w:ascii="Times New Roman" w:hAnsi="Times New Roman"/>
        </w:rPr>
        <w:t>РАБОЧЕЙ</w:t>
      </w:r>
      <w:r w:rsidRPr="007C0AC2">
        <w:rPr>
          <w:rFonts w:ascii="Times New Roman" w:hAnsi="Times New Roman"/>
        </w:rPr>
        <w:t xml:space="preserve"> ПРОГРАММЫ ПРОФЕССИОНАЛЬНОГО МОДУЛЯ</w:t>
      </w:r>
    </w:p>
    <w:p w:rsidR="00E004ED" w:rsidRPr="007C0AC2" w:rsidRDefault="00E004ED" w:rsidP="00E004ED">
      <w:pPr>
        <w:jc w:val="center"/>
        <w:rPr>
          <w:rFonts w:ascii="Times New Roman" w:eastAsia="Times New Roman" w:hAnsi="Times New Roman" w:cs="Times New Roman"/>
          <w:b/>
          <w:sz w:val="24"/>
          <w:szCs w:val="24"/>
          <w:u w:val="single"/>
          <w:lang w:eastAsia="ru-RU"/>
        </w:rPr>
      </w:pPr>
      <w:r w:rsidRPr="007C0AC2">
        <w:rPr>
          <w:rFonts w:ascii="Times New Roman" w:eastAsia="Times New Roman" w:hAnsi="Times New Roman" w:cs="Times New Roman"/>
          <w:b/>
          <w:sz w:val="24"/>
          <w:szCs w:val="24"/>
          <w:u w:val="single"/>
          <w:lang w:eastAsia="ru-RU"/>
        </w:rPr>
        <w:t>«ПМ</w:t>
      </w:r>
      <w:r w:rsidR="001622A0" w:rsidRPr="007C0AC2">
        <w:rPr>
          <w:rFonts w:ascii="Times New Roman" w:eastAsia="Times New Roman" w:hAnsi="Times New Roman" w:cs="Times New Roman"/>
          <w:b/>
          <w:sz w:val="24"/>
          <w:szCs w:val="24"/>
          <w:u w:val="single"/>
          <w:lang w:eastAsia="ru-RU"/>
        </w:rPr>
        <w:t>н</w:t>
      </w:r>
      <w:r w:rsidRPr="007C0AC2">
        <w:rPr>
          <w:rFonts w:ascii="Times New Roman" w:eastAsia="Times New Roman" w:hAnsi="Times New Roman" w:cs="Times New Roman"/>
          <w:b/>
          <w:sz w:val="24"/>
          <w:szCs w:val="24"/>
          <w:u w:val="single"/>
          <w:lang w:eastAsia="ru-RU"/>
        </w:rPr>
        <w:t>.0</w:t>
      </w:r>
      <w:r w:rsidR="00A02BE7">
        <w:rPr>
          <w:rFonts w:ascii="Times New Roman" w:eastAsia="Times New Roman" w:hAnsi="Times New Roman" w:cs="Times New Roman"/>
          <w:b/>
          <w:sz w:val="24"/>
          <w:szCs w:val="24"/>
          <w:u w:val="single"/>
          <w:lang w:eastAsia="ru-RU"/>
        </w:rPr>
        <w:t>2</w:t>
      </w:r>
      <w:r w:rsidRPr="007C0AC2">
        <w:rPr>
          <w:rFonts w:ascii="Times New Roman" w:eastAsia="Times New Roman" w:hAnsi="Times New Roman" w:cs="Times New Roman"/>
          <w:b/>
          <w:sz w:val="24"/>
          <w:szCs w:val="24"/>
          <w:u w:val="single"/>
          <w:lang w:eastAsia="ru-RU"/>
        </w:rPr>
        <w:t>Выполнение ручной дуговой сварки (наплавка, резка) плавящимся покрытым электродом»</w:t>
      </w:r>
    </w:p>
    <w:p w:rsidR="00DC33AC" w:rsidRPr="007C0AC2" w:rsidRDefault="00DC33AC" w:rsidP="00DC33AC">
      <w:pPr>
        <w:pStyle w:val="1f0"/>
        <w:rPr>
          <w:rFonts w:ascii="Times New Roman" w:hAnsi="Times New Roman"/>
        </w:rPr>
      </w:pPr>
    </w:p>
    <w:p w:rsidR="00DC33AC" w:rsidRPr="007C0AC2" w:rsidRDefault="00DC33AC" w:rsidP="00A02BE7">
      <w:pPr>
        <w:pStyle w:val="114"/>
        <w:numPr>
          <w:ilvl w:val="1"/>
          <w:numId w:val="129"/>
        </w:numPr>
        <w:rPr>
          <w:rFonts w:ascii="Times New Roman" w:hAnsi="Times New Roman"/>
        </w:rPr>
      </w:pPr>
      <w:r w:rsidRPr="007C0AC2">
        <w:rPr>
          <w:rFonts w:ascii="Times New Roman" w:hAnsi="Times New Roman"/>
        </w:rPr>
        <w:t>Цель и место профессионального модуля в структуре образовательной программы</w:t>
      </w:r>
    </w:p>
    <w:p w:rsidR="00DC33AC" w:rsidRPr="007C0AC2" w:rsidRDefault="00DC33AC" w:rsidP="00DC33AC">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модуля: освоение вида деятельности «</w:t>
      </w:r>
      <w:r w:rsidR="00E004ED" w:rsidRPr="007C0AC2">
        <w:rPr>
          <w:rFonts w:ascii="Times New Roman" w:eastAsia="Times New Roman" w:hAnsi="Times New Roman" w:cs="Times New Roman"/>
          <w:sz w:val="24"/>
          <w:szCs w:val="24"/>
          <w:lang w:eastAsia="ru-RU"/>
        </w:rPr>
        <w:t>выполнение ручной дуговой сварки (наплавка, резка) плавящимся покрытым электродом</w:t>
      </w:r>
      <w:r w:rsidRPr="007C0AC2">
        <w:rPr>
          <w:rFonts w:ascii="Times New Roman" w:eastAsia="Times New Roman" w:hAnsi="Times New Roman" w:cs="Times New Roman"/>
          <w:sz w:val="24"/>
          <w:szCs w:val="24"/>
          <w:lang w:eastAsia="ru-RU"/>
        </w:rPr>
        <w:t xml:space="preserve">». </w:t>
      </w:r>
    </w:p>
    <w:p w:rsidR="00DC33AC" w:rsidRPr="007C0AC2" w:rsidRDefault="00DC33AC" w:rsidP="00DC33AC">
      <w:pPr>
        <w:suppressAutoHyphens/>
        <w:spacing w:line="276" w:lineRule="auto"/>
        <w:ind w:firstLine="709"/>
        <w:jc w:val="both"/>
        <w:rPr>
          <w:rFonts w:ascii="Times New Roman" w:hAnsi="Times New Roman" w:cs="Times New Roman"/>
          <w:sz w:val="24"/>
          <w:szCs w:val="24"/>
        </w:rPr>
      </w:pPr>
      <w:r w:rsidRPr="007C0AC2">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960918" w:rsidRPr="007C0AC2">
        <w:rPr>
          <w:rFonts w:ascii="Times New Roman" w:hAnsi="Times New Roman" w:cs="Times New Roman"/>
          <w:sz w:val="24"/>
          <w:szCs w:val="24"/>
        </w:rPr>
        <w:t>ям:</w:t>
      </w:r>
      <w:r w:rsidRPr="007C0AC2">
        <w:rPr>
          <w:rFonts w:ascii="Times New Roman" w:hAnsi="Times New Roman" w:cs="Times New Roman"/>
          <w:sz w:val="24"/>
          <w:szCs w:val="24"/>
        </w:rPr>
        <w:t xml:space="preserve"> </w:t>
      </w:r>
      <w:r w:rsidR="00960918" w:rsidRPr="007C0AC2">
        <w:rPr>
          <w:rFonts w:ascii="Times New Roman" w:hAnsi="Times New Roman" w:cs="Times New Roman"/>
          <w:sz w:val="24"/>
          <w:szCs w:val="24"/>
        </w:rPr>
        <w:t>«Сварщик ручной дуговой сварки плавящимся покрытым электродом-сварщик частично механизированной сварки плавлением», «Сварщик ручной дуговой сварки плавящимся покрытым электродом-сварщик ручной дуговой сварки неплавящимся электродом в защитном газе», «Сварщик ручной дуговой сварки плавящимся покрытым электродом-сварщик ручной сварки полимерных материалов», «Сварщик ручной дуговой сварки плавящимся покрытым электродом-сварщик термитной сварки</w:t>
      </w:r>
      <w:r w:rsidRPr="007C0AC2">
        <w:rPr>
          <w:rFonts w:ascii="Times New Roman" w:hAnsi="Times New Roman" w:cs="Times New Roman"/>
          <w:sz w:val="24"/>
          <w:szCs w:val="24"/>
        </w:rPr>
        <w:t>».</w:t>
      </w:r>
    </w:p>
    <w:p w:rsidR="00DC33AC" w:rsidRPr="007C0AC2" w:rsidRDefault="00DC33AC" w:rsidP="00DC33AC">
      <w:pPr>
        <w:suppressAutoHyphens/>
        <w:spacing w:line="276" w:lineRule="auto"/>
        <w:ind w:firstLine="709"/>
        <w:jc w:val="both"/>
        <w:rPr>
          <w:rFonts w:ascii="Times New Roman" w:hAnsi="Times New Roman" w:cs="Times New Roman"/>
          <w:sz w:val="24"/>
          <w:szCs w:val="24"/>
        </w:rPr>
      </w:pPr>
    </w:p>
    <w:p w:rsidR="00DC33AC" w:rsidRPr="007C0AC2" w:rsidRDefault="00DC33AC" w:rsidP="00DC33AC">
      <w:pPr>
        <w:pStyle w:val="114"/>
        <w:rPr>
          <w:rFonts w:ascii="Times New Roman" w:hAnsi="Times New Roman"/>
        </w:rPr>
      </w:pPr>
      <w:r w:rsidRPr="007C0AC2">
        <w:rPr>
          <w:rFonts w:ascii="Times New Roman" w:hAnsi="Times New Roman"/>
        </w:rPr>
        <w:t>1.2. Планируемые результаты освоения профессионального модуля</w:t>
      </w:r>
    </w:p>
    <w:p w:rsidR="00DC33AC" w:rsidRPr="007C0AC2" w:rsidRDefault="00DC33AC" w:rsidP="00C34817">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w:t>
      </w:r>
      <w:r w:rsidR="00121F4B" w:rsidRPr="007C0AC2">
        <w:rPr>
          <w:rFonts w:ascii="Times New Roman" w:eastAsia="Times New Roman" w:hAnsi="Times New Roman" w:cs="Times New Roman"/>
          <w:sz w:val="24"/>
          <w:szCs w:val="24"/>
          <w:lang w:eastAsia="ru-RU"/>
        </w:rPr>
        <w:t xml:space="preserve"> компетенций выпускника</w:t>
      </w:r>
      <w:r w:rsidRPr="007C0AC2">
        <w:rPr>
          <w:rFonts w:ascii="Times New Roman" w:eastAsia="Times New Roman" w:hAnsi="Times New Roman" w:cs="Times New Roman"/>
          <w:sz w:val="24"/>
          <w:szCs w:val="24"/>
          <w:lang w:eastAsia="ru-RU"/>
        </w:rPr>
        <w:t>.</w:t>
      </w:r>
    </w:p>
    <w:p w:rsidR="00DC33AC" w:rsidRPr="007C0AC2" w:rsidRDefault="00DC33AC" w:rsidP="00C34817">
      <w:pPr>
        <w:spacing w:after="120" w:line="276" w:lineRule="auto"/>
        <w:ind w:firstLine="709"/>
        <w:rPr>
          <w:rFonts w:ascii="Times New Roman" w:hAnsi="Times New Roman" w:cs="Times New Roman"/>
          <w:bCs/>
          <w:sz w:val="24"/>
          <w:szCs w:val="24"/>
        </w:rPr>
      </w:pPr>
      <w:r w:rsidRPr="007C0AC2">
        <w:rPr>
          <w:rFonts w:ascii="Times New Roman" w:hAnsi="Times New Roman" w:cs="Times New Roman"/>
          <w:bCs/>
          <w:sz w:val="24"/>
          <w:szCs w:val="24"/>
        </w:rPr>
        <w:t>В результате освоения профессиона</w:t>
      </w:r>
      <w:r w:rsidR="00121F4B" w:rsidRPr="007C0AC2">
        <w:rPr>
          <w:rFonts w:ascii="Times New Roman" w:hAnsi="Times New Roman" w:cs="Times New Roman"/>
          <w:bCs/>
          <w:sz w:val="24"/>
          <w:szCs w:val="24"/>
        </w:rPr>
        <w:t>льного модуля обучающийся должен</w:t>
      </w:r>
      <w:r w:rsidRPr="007C0AC2">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98"/>
        <w:gridCol w:w="2540"/>
        <w:gridCol w:w="2336"/>
      </w:tblGrid>
      <w:tr w:rsidR="00DC33AC" w:rsidRPr="007C0AC2" w:rsidTr="00497D9C">
        <w:tc>
          <w:tcPr>
            <w:tcW w:w="2354" w:type="dxa"/>
            <w:tcBorders>
              <w:top w:val="single" w:sz="4" w:space="0" w:color="auto"/>
              <w:left w:val="single" w:sz="4" w:space="0" w:color="auto"/>
              <w:right w:val="single" w:sz="4" w:space="0" w:color="auto"/>
            </w:tcBorders>
          </w:tcPr>
          <w:p w:rsidR="00DC33AC" w:rsidRPr="007C0AC2" w:rsidRDefault="00DC33AC" w:rsidP="005B1C73">
            <w:pPr>
              <w:jc w:val="center"/>
              <w:rPr>
                <w:rStyle w:val="afb"/>
                <w:b/>
                <w:i w:val="0"/>
              </w:rPr>
            </w:pPr>
            <w:bookmarkStart w:id="30" w:name="_Hlk163232673"/>
            <w:r w:rsidRPr="007C0AC2">
              <w:rPr>
                <w:rStyle w:val="afb"/>
                <w:b/>
                <w:i w:val="0"/>
              </w:rPr>
              <w:t>Код ОК, ПК</w:t>
            </w:r>
          </w:p>
        </w:tc>
        <w:tc>
          <w:tcPr>
            <w:tcW w:w="2398" w:type="dxa"/>
            <w:tcBorders>
              <w:top w:val="single" w:sz="4" w:space="0" w:color="auto"/>
              <w:left w:val="single" w:sz="4" w:space="0" w:color="auto"/>
              <w:right w:val="single" w:sz="4" w:space="0" w:color="auto"/>
            </w:tcBorders>
          </w:tcPr>
          <w:p w:rsidR="00DC33AC" w:rsidRPr="007C0AC2" w:rsidRDefault="00DC33AC" w:rsidP="005B1C73">
            <w:pPr>
              <w:jc w:val="center"/>
              <w:rPr>
                <w:rFonts w:ascii="Times New Roman" w:hAnsi="Times New Roman" w:cs="Times New Roman"/>
                <w:b/>
              </w:rPr>
            </w:pPr>
            <w:r w:rsidRPr="007C0AC2">
              <w:rPr>
                <w:rFonts w:ascii="Times New Roman" w:hAnsi="Times New Roman" w:cs="Times New Roman"/>
                <w:b/>
              </w:rPr>
              <w:t>Уметь</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DC33AC" w:rsidRPr="007C0AC2" w:rsidRDefault="00DC33AC" w:rsidP="005B1C73">
            <w:pPr>
              <w:jc w:val="center"/>
              <w:rPr>
                <w:rFonts w:ascii="Times New Roman" w:hAnsi="Times New Roman" w:cs="Times New Roman"/>
                <w:b/>
              </w:rPr>
            </w:pPr>
            <w:r w:rsidRPr="007C0AC2">
              <w:rPr>
                <w:rFonts w:ascii="Times New Roman" w:hAnsi="Times New Roman" w:cs="Times New Roman"/>
                <w:b/>
              </w:rPr>
              <w:t>Знать</w:t>
            </w:r>
          </w:p>
        </w:tc>
        <w:tc>
          <w:tcPr>
            <w:tcW w:w="2336" w:type="dxa"/>
            <w:tcBorders>
              <w:top w:val="single" w:sz="4" w:space="0" w:color="auto"/>
              <w:left w:val="single" w:sz="4" w:space="0" w:color="auto"/>
              <w:bottom w:val="single" w:sz="4" w:space="0" w:color="auto"/>
              <w:right w:val="single" w:sz="4" w:space="0" w:color="auto"/>
            </w:tcBorders>
          </w:tcPr>
          <w:p w:rsidR="00DC33AC" w:rsidRPr="007C0AC2" w:rsidRDefault="00DC33AC" w:rsidP="005B1C73">
            <w:pPr>
              <w:jc w:val="center"/>
              <w:rPr>
                <w:rFonts w:ascii="Times New Roman" w:hAnsi="Times New Roman" w:cs="Times New Roman"/>
                <w:b/>
              </w:rPr>
            </w:pPr>
            <w:r w:rsidRPr="007C0AC2">
              <w:rPr>
                <w:rFonts w:ascii="Times New Roman" w:hAnsi="Times New Roman" w:cs="Times New Roman"/>
                <w:b/>
              </w:rPr>
              <w:t>Владеть навыками</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rPr>
              <w:t>ПК.</w:t>
            </w:r>
            <w:r w:rsidR="00A73627" w:rsidRPr="007C0AC2">
              <w:rPr>
                <w:rFonts w:ascii="Times New Roman" w:hAnsi="Times New Roman" w:cs="Times New Roman"/>
              </w:rPr>
              <w:t>2</w:t>
            </w:r>
            <w:r w:rsidRPr="007C0AC2">
              <w:rPr>
                <w:rFonts w:ascii="Times New Roman" w:hAnsi="Times New Roman" w:cs="Times New Roman"/>
              </w:rPr>
              <w:t>.1.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проверять работоспособность и исправность сварочного оборудования для РД</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устройство сварочного и вспомогательного оборудования для РД, назначение и условия работы контрольно-измерительных приборов, правила их эксплуатации и область применения</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
                <w:bCs/>
              </w:rPr>
            </w:pPr>
            <w:r w:rsidRPr="007C0AC2">
              <w:rPr>
                <w:rFonts w:ascii="Times New Roman" w:hAnsi="Times New Roman" w:cs="Times New Roman"/>
                <w:bCs/>
              </w:rPr>
              <w:t>проверки оснащенности сварочного поста РД;</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проверки работоспособности и исправности оборудования поста РД;</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проверки наличия заземления сварочного поста РД</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eastAsia="Times New Roman" w:hAnsi="Times New Roman" w:cs="Times New Roman"/>
                <w:lang w:eastAsia="ru-RU"/>
              </w:rPr>
              <w:t>ПК.</w:t>
            </w:r>
            <w:r w:rsidR="00A73627" w:rsidRPr="007C0AC2">
              <w:rPr>
                <w:rFonts w:ascii="Times New Roman" w:eastAsia="Times New Roman" w:hAnsi="Times New Roman" w:cs="Times New Roman"/>
                <w:lang w:eastAsia="ru-RU"/>
              </w:rPr>
              <w:t>2</w:t>
            </w:r>
            <w:r w:rsidRPr="007C0AC2">
              <w:rPr>
                <w:rFonts w:ascii="Times New Roman" w:eastAsia="Times New Roman" w:hAnsi="Times New Roman" w:cs="Times New Roman"/>
                <w:lang w:eastAsia="ru-RU"/>
              </w:rPr>
              <w:t>.2. Настраивать сварочное оборудование для РД</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настраивать сварочное оборудование для РД</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основные группы и марки материалов, свариваемых РД;</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сварочные (наплавочные) материалы для РД</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настройки оборудования РД для выполнения сварки</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bCs/>
              </w:rPr>
              <w:t xml:space="preserve">ПК </w:t>
            </w:r>
            <w:r w:rsidR="00A73627" w:rsidRPr="007C0AC2">
              <w:rPr>
                <w:rFonts w:ascii="Times New Roman" w:hAnsi="Times New Roman" w:cs="Times New Roman"/>
                <w:bCs/>
              </w:rPr>
              <w:t>2</w:t>
            </w:r>
            <w:r w:rsidRPr="007C0AC2">
              <w:rPr>
                <w:rFonts w:ascii="Times New Roman" w:hAnsi="Times New Roman" w:cs="Times New Roman"/>
                <w:bCs/>
              </w:rPr>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выбор режима подогрева и порядок проведения работ по предварительному, сопутствующему (межслойному) подогреву металла;</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 xml:space="preserve">причины возникновения и меры предупреждения внутренних напряжений и деформаций в </w:t>
            </w:r>
            <w:r w:rsidRPr="007C0AC2">
              <w:rPr>
                <w:rFonts w:ascii="Times New Roman" w:hAnsi="Times New Roman" w:cs="Times New Roman"/>
                <w:bCs/>
              </w:rPr>
              <w:lastRenderedPageBreak/>
              <w:t>свариваемых (наплавляемых) изделиях</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lastRenderedPageBreak/>
              <w:t>выполнения предварительного, сопутствующего (межслойного) подогрева металла</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bCs/>
              </w:rPr>
              <w:lastRenderedPageBreak/>
              <w:t xml:space="preserve">ПК </w:t>
            </w:r>
            <w:r w:rsidR="00A73627" w:rsidRPr="007C0AC2">
              <w:rPr>
                <w:rFonts w:ascii="Times New Roman" w:hAnsi="Times New Roman" w:cs="Times New Roman"/>
                <w:bCs/>
              </w:rPr>
              <w:t>2</w:t>
            </w:r>
            <w:r w:rsidRPr="007C0AC2">
              <w:rPr>
                <w:rFonts w:ascii="Times New Roman" w:hAnsi="Times New Roman" w:cs="Times New Roman"/>
                <w:bCs/>
              </w:rPr>
              <w:t>.4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РД простых деталей неответственных конструкций в нижнем, вертикальном и горизонтальном пространственном положении сварного шва;</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дуговой резки металла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техника и технология РД простых деталей неответственных конструкций в нижнем, вертикальном и горизонтальном пространственном положении сварного шва;</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угловая резка простых деталей; основные группы и марки материалов, свариваемых РД; сварочные (наплавочные) материалы для РД</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выполнения РД простых деталей неответственных конструкций; выполнение дуговой резки простых деталей</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bCs/>
              </w:rPr>
              <w:t xml:space="preserve">ПК </w:t>
            </w:r>
            <w:r w:rsidR="00A73627" w:rsidRPr="007C0AC2">
              <w:rPr>
                <w:rFonts w:ascii="Times New Roman" w:hAnsi="Times New Roman" w:cs="Times New Roman"/>
                <w:bCs/>
              </w:rPr>
              <w:t>2</w:t>
            </w:r>
            <w:r w:rsidRPr="007C0AC2">
              <w:rPr>
                <w:rFonts w:ascii="Times New Roman" w:hAnsi="Times New Roman" w:cs="Times New Roman"/>
                <w:bCs/>
              </w:rPr>
              <w:t>.5. Выполнять дуговую резку металла</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дуговой резки металла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дуговая резка простых деталей</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владения техникой дуговой резки металла</w:t>
            </w:r>
          </w:p>
        </w:tc>
      </w:tr>
      <w:tr w:rsidR="00EE3A95" w:rsidRPr="007C0AC2" w:rsidTr="00497D9C">
        <w:tc>
          <w:tcPr>
            <w:tcW w:w="2354" w:type="dxa"/>
            <w:tcBorders>
              <w:top w:val="single" w:sz="4" w:space="0" w:color="auto"/>
              <w:left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01.</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98" w:type="dxa"/>
            <w:tcBorders>
              <w:top w:val="single" w:sz="4" w:space="0" w:color="auto"/>
              <w:left w:val="single" w:sz="4" w:space="0" w:color="auto"/>
              <w:right w:val="single" w:sz="4" w:space="0" w:color="auto"/>
            </w:tcBorders>
          </w:tcPr>
          <w:p w:rsidR="005B1C73" w:rsidRPr="007C0AC2" w:rsidRDefault="005B1C73" w:rsidP="005B1C73">
            <w:pPr>
              <w:rPr>
                <w:rFonts w:ascii="Times New Roman" w:hAnsi="Times New Roman" w:cs="Times New Roman"/>
                <w:bCs/>
              </w:rPr>
            </w:pPr>
            <w:r w:rsidRPr="007C0AC2">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5B1C73" w:rsidRPr="007C0AC2" w:rsidRDefault="005B1C73" w:rsidP="005B1C73">
            <w:pPr>
              <w:rPr>
                <w:rFonts w:ascii="Times New Roman" w:hAnsi="Times New Roman" w:cs="Times New Roman"/>
                <w:bCs/>
              </w:rPr>
            </w:pPr>
            <w:r w:rsidRPr="007C0AC2">
              <w:rPr>
                <w:rFonts w:ascii="Times New Roman" w:hAnsi="Times New Roman" w:cs="Times New Roman"/>
                <w:bCs/>
              </w:rPr>
              <w:t>составлять план действия; определять необходимые ресурсы;</w:t>
            </w:r>
          </w:p>
          <w:p w:rsidR="00EE3A95" w:rsidRPr="007C0AC2" w:rsidRDefault="005B1C73" w:rsidP="005B1C73">
            <w:pPr>
              <w:rPr>
                <w:rFonts w:ascii="Times New Roman" w:hAnsi="Times New Roman" w:cs="Times New Roman"/>
                <w:bCs/>
              </w:rPr>
            </w:pPr>
            <w:r w:rsidRPr="007C0AC2">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5B1C73" w:rsidRPr="007C0AC2" w:rsidRDefault="005B1C73" w:rsidP="005B1C73">
            <w:pPr>
              <w:rPr>
                <w:rFonts w:ascii="Times New Roman" w:hAnsi="Times New Roman" w:cs="Times New Roman"/>
                <w:bCs/>
              </w:rPr>
            </w:pPr>
            <w:r w:rsidRPr="007C0AC2">
              <w:rPr>
                <w:rFonts w:ascii="Times New Roman" w:hAnsi="Times New Roman" w:cs="Times New Roman"/>
                <w:bCs/>
              </w:rPr>
              <w:t>Знания: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E3A95" w:rsidRPr="007C0AC2" w:rsidRDefault="005B1C73" w:rsidP="005B1C73">
            <w:pPr>
              <w:rPr>
                <w:rFonts w:ascii="Times New Roman" w:hAnsi="Times New Roman" w:cs="Times New Roman"/>
                <w:bCs/>
              </w:rPr>
            </w:pPr>
            <w:r w:rsidRPr="007C0AC2">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top w:val="single" w:sz="4" w:space="0" w:color="auto"/>
              <w:left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02.</w:t>
            </w:r>
            <w:r w:rsidR="005B1C73" w:rsidRPr="007C0AC2">
              <w:rPr>
                <w:rFonts w:ascii="Times New Roman" w:hAnsi="Times New Roman" w:cs="Times New Roman"/>
              </w:rPr>
              <w:t xml:space="preserve"> Использовать современные средства поиска, анализа и </w:t>
            </w:r>
            <w:r w:rsidR="005B1C73" w:rsidRPr="007C0AC2">
              <w:rPr>
                <w:rFonts w:ascii="Times New Roman" w:hAnsi="Times New Roman" w:cs="Times New Roman"/>
              </w:rPr>
              <w:lastRenderedPageBreak/>
              <w:t>интерпретации информации, и информационные технологии для выполнения задач</w:t>
            </w:r>
          </w:p>
        </w:tc>
        <w:tc>
          <w:tcPr>
            <w:tcW w:w="2398" w:type="dxa"/>
            <w:tcBorders>
              <w:top w:val="single" w:sz="4" w:space="0" w:color="auto"/>
              <w:left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lastRenderedPageBreak/>
              <w:t xml:space="preserve">определять задачи для поиска информации; определять </w:t>
            </w:r>
            <w:r w:rsidRPr="007C0AC2">
              <w:rPr>
                <w:rFonts w:ascii="Times New Roman" w:hAnsi="Times New Roman" w:cs="Times New Roman"/>
                <w:bCs/>
              </w:rPr>
              <w:lastRenderedPageBreak/>
              <w:t>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A02BE7" w:rsidP="005B1C73">
            <w:pPr>
              <w:rPr>
                <w:rFonts w:ascii="Times New Roman" w:hAnsi="Times New Roman" w:cs="Times New Roman"/>
                <w:bCs/>
              </w:rPr>
            </w:pPr>
            <w:r w:rsidRPr="007C0AC2">
              <w:rPr>
                <w:rFonts w:ascii="Times New Roman" w:hAnsi="Times New Roman" w:cs="Times New Roman"/>
                <w:bCs/>
              </w:rPr>
              <w:lastRenderedPageBreak/>
              <w:t>Н</w:t>
            </w:r>
            <w:r w:rsidR="005B1C73" w:rsidRPr="007C0AC2">
              <w:rPr>
                <w:rFonts w:ascii="Times New Roman" w:hAnsi="Times New Roman" w:cs="Times New Roman"/>
                <w:bCs/>
              </w:rPr>
              <w:t xml:space="preserve">оменклатура информационных источников, </w:t>
            </w:r>
            <w:r w:rsidR="005B1C73" w:rsidRPr="007C0AC2">
              <w:rPr>
                <w:rFonts w:ascii="Times New Roman" w:hAnsi="Times New Roman" w:cs="Times New Roman"/>
                <w:bCs/>
              </w:rPr>
              <w:lastRenderedPageBreak/>
              <w:t>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lastRenderedPageBreak/>
              <w:t>ОК 03.</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 xml:space="preserve">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w:t>
            </w:r>
            <w:r w:rsidRPr="007C0AC2">
              <w:rPr>
                <w:rFonts w:ascii="Times New Roman" w:hAnsi="Times New Roman" w:cs="Times New Roman"/>
                <w:bCs/>
              </w:rPr>
              <w:lastRenderedPageBreak/>
              <w:t>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lastRenderedPageBreak/>
              <w:t>ОК 04.</w:t>
            </w:r>
            <w:r w:rsidR="005B1C73" w:rsidRPr="007C0AC2">
              <w:rPr>
                <w:rFonts w:ascii="Times New Roman" w:hAnsi="Times New Roman" w:cs="Times New Roman"/>
              </w:rPr>
              <w:t xml:space="preserve"> Эффективно взаимодействовать и работать в коллективе и команде</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психологические основы деятельности коллектива, психологические особенности личности; основы проектной деятельности</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05.</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особенности социального и культурного контекста; правила оформления документов и построения устных сообщений</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06.</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описывать значимость своей профессии; применять стандарты антикоррупционного поведения</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07.</w:t>
            </w:r>
            <w:r w:rsidR="005B1C73" w:rsidRPr="007C0AC2">
              <w:rPr>
                <w:rFonts w:ascii="Times New Roman" w:hAnsi="Times New Roman" w:cs="Times New Roman"/>
              </w:rPr>
              <w:t xml:space="preserve"> Содействовать сохранению окружающей среды, ресурсосбережению, применять знания об </w:t>
            </w:r>
            <w:r w:rsidR="005B1C73" w:rsidRPr="007C0AC2">
              <w:rPr>
                <w:rFonts w:ascii="Times New Roman" w:hAnsi="Times New Roman" w:cs="Times New Roman"/>
              </w:rPr>
              <w:lastRenderedPageBreak/>
              <w:t>изменении климата, принципы бережливого производства, эффективно действовать в чрезвычайных ситуациях</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lastRenderedPageBreak/>
              <w:t xml:space="preserve">соблюдать нормы экологической безопасности; определять направления </w:t>
            </w:r>
            <w:r w:rsidRPr="007C0AC2">
              <w:rPr>
                <w:rFonts w:ascii="Times New Roman" w:hAnsi="Times New Roman" w:cs="Times New Roman"/>
                <w:bCs/>
              </w:rPr>
              <w:lastRenderedPageBreak/>
              <w:t>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A02BE7" w:rsidP="005B1C73">
            <w:pPr>
              <w:rPr>
                <w:rFonts w:ascii="Times New Roman" w:hAnsi="Times New Roman" w:cs="Times New Roman"/>
                <w:bCs/>
              </w:rPr>
            </w:pPr>
            <w:r w:rsidRPr="007C0AC2">
              <w:rPr>
                <w:rFonts w:ascii="Times New Roman" w:hAnsi="Times New Roman" w:cs="Times New Roman"/>
                <w:bCs/>
              </w:rPr>
              <w:lastRenderedPageBreak/>
              <w:t>П</w:t>
            </w:r>
            <w:r w:rsidR="005B1C73" w:rsidRPr="007C0AC2">
              <w:rPr>
                <w:rFonts w:ascii="Times New Roman" w:hAnsi="Times New Roman" w:cs="Times New Roman"/>
                <w:bCs/>
              </w:rPr>
              <w:t xml:space="preserve">равила экологической безопасности при ведении профессиональной деятельности; основные </w:t>
            </w:r>
            <w:r w:rsidR="005B1C73" w:rsidRPr="007C0AC2">
              <w:rPr>
                <w:rFonts w:ascii="Times New Roman" w:hAnsi="Times New Roman" w:cs="Times New Roman"/>
                <w:bCs/>
              </w:rPr>
              <w:lastRenderedPageBreak/>
              <w:t>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lastRenderedPageBreak/>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lastRenderedPageBreak/>
              <w:t>ОК 08.</w:t>
            </w:r>
            <w:r w:rsidR="005B1C73" w:rsidRPr="007C0AC2">
              <w:rPr>
                <w:rFonts w:ascii="Times New Roman" w:hAnsi="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09.</w:t>
            </w:r>
            <w:r w:rsidR="005B1C73" w:rsidRPr="007C0AC2">
              <w:rPr>
                <w:rFonts w:ascii="Times New Roman" w:hAnsi="Times New Roman" w:cs="Times New Roman"/>
                <w:bCs/>
              </w:rPr>
              <w:t xml:space="preserve"> Пользоваться профессиональной документацией на государственном и иностранном языках</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w:t>
            </w:r>
            <w:r w:rsidRPr="007C0AC2">
              <w:rPr>
                <w:rFonts w:ascii="Times New Roman" w:hAnsi="Times New Roman" w:cs="Times New Roman"/>
                <w:bCs/>
              </w:rPr>
              <w:lastRenderedPageBreak/>
              <w:t>действия (текущие и планируемые); писать простые связные сообщения на знакомые или интересующие профессиональные темы</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lastRenderedPageBreak/>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bookmarkEnd w:id="30"/>
    </w:tbl>
    <w:p w:rsidR="00DC33AC" w:rsidRPr="007C0AC2" w:rsidRDefault="00DC33AC" w:rsidP="00DC33AC">
      <w:pPr>
        <w:ind w:firstLine="709"/>
        <w:rPr>
          <w:rFonts w:ascii="Times New Roman" w:eastAsia="Times New Roman" w:hAnsi="Times New Roman" w:cs="Times New Roman"/>
          <w:sz w:val="24"/>
          <w:szCs w:val="24"/>
          <w:lang w:eastAsia="ru-RU"/>
        </w:rPr>
      </w:pPr>
    </w:p>
    <w:p w:rsidR="00121F4B" w:rsidRPr="007C0AC2" w:rsidRDefault="00121F4B" w:rsidP="001E1A0A">
      <w:pPr>
        <w:numPr>
          <w:ilvl w:val="1"/>
          <w:numId w:val="16"/>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ОПОП-П</w:t>
      </w:r>
    </w:p>
    <w:p w:rsidR="00121F4B" w:rsidRPr="007C0AC2" w:rsidRDefault="00121F4B" w:rsidP="00121F4B">
      <w:pPr>
        <w:ind w:firstLine="709"/>
        <w:rPr>
          <w:rFonts w:ascii="Times New Roman" w:eastAsia="Calibri" w:hAnsi="Times New Roman" w:cs="Times New Roman"/>
          <w:b/>
          <w:bCs/>
          <w:sz w:val="24"/>
          <w:szCs w:val="24"/>
        </w:rPr>
      </w:pPr>
    </w:p>
    <w:tbl>
      <w:tblPr>
        <w:tblStyle w:val="53"/>
        <w:tblW w:w="9639" w:type="dxa"/>
        <w:tblInd w:w="-5" w:type="dxa"/>
        <w:tblLook w:val="04A0" w:firstRow="1" w:lastRow="0" w:firstColumn="1" w:lastColumn="0" w:noHBand="0" w:noVBand="1"/>
      </w:tblPr>
      <w:tblGrid>
        <w:gridCol w:w="770"/>
        <w:gridCol w:w="3217"/>
        <w:gridCol w:w="1774"/>
        <w:gridCol w:w="1488"/>
        <w:gridCol w:w="2390"/>
      </w:tblGrid>
      <w:tr w:rsidR="00121F4B" w:rsidRPr="007C0AC2" w:rsidTr="00121F4B">
        <w:tc>
          <w:tcPr>
            <w:tcW w:w="770"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21F4B" w:rsidRPr="007C0AC2" w:rsidTr="00121F4B">
        <w:tc>
          <w:tcPr>
            <w:tcW w:w="770" w:type="dxa"/>
            <w:tcBorders>
              <w:top w:val="single" w:sz="4" w:space="0" w:color="auto"/>
              <w:left w:val="single" w:sz="4" w:space="0" w:color="auto"/>
              <w:bottom w:val="single" w:sz="4" w:space="0" w:color="auto"/>
              <w:right w:val="single" w:sz="4" w:space="0" w:color="auto"/>
            </w:tcBorders>
          </w:tcPr>
          <w:p w:rsidR="00121F4B" w:rsidRPr="007C0AC2" w:rsidRDefault="00121F4B" w:rsidP="00121F4B">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21F4B" w:rsidRPr="007C0AC2" w:rsidRDefault="00121F4B" w:rsidP="00121F4B">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21F4B" w:rsidRPr="007C0AC2" w:rsidRDefault="00121F4B" w:rsidP="00121F4B">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21F4B" w:rsidRPr="007C0AC2" w:rsidRDefault="000C7552" w:rsidP="00121F4B">
            <w:pPr>
              <w:ind w:firstLine="709"/>
              <w:rPr>
                <w:rFonts w:ascii="Times New Roman" w:hAnsi="Times New Roman"/>
                <w:bCs/>
                <w:sz w:val="24"/>
                <w:szCs w:val="24"/>
              </w:rPr>
            </w:pPr>
            <w:r w:rsidRPr="007C0AC2">
              <w:rPr>
                <w:rFonts w:ascii="Times New Roman" w:hAnsi="Times New Roman"/>
                <w:bCs/>
                <w:sz w:val="24"/>
                <w:szCs w:val="24"/>
              </w:rPr>
              <w:t>144</w:t>
            </w:r>
          </w:p>
        </w:tc>
        <w:tc>
          <w:tcPr>
            <w:tcW w:w="2390" w:type="dxa"/>
            <w:tcBorders>
              <w:top w:val="single" w:sz="4" w:space="0" w:color="auto"/>
              <w:left w:val="single" w:sz="4" w:space="0" w:color="auto"/>
              <w:bottom w:val="single" w:sz="4" w:space="0" w:color="auto"/>
              <w:right w:val="single" w:sz="4" w:space="0" w:color="auto"/>
            </w:tcBorders>
          </w:tcPr>
          <w:p w:rsidR="00121F4B" w:rsidRPr="007C0AC2" w:rsidRDefault="000C7552" w:rsidP="000C7552">
            <w:pPr>
              <w:rPr>
                <w:rFonts w:ascii="Times New Roman" w:hAnsi="Times New Roman"/>
                <w:bCs/>
                <w:sz w:val="24"/>
                <w:szCs w:val="24"/>
              </w:rPr>
            </w:pPr>
            <w:r w:rsidRPr="007C0AC2">
              <w:rPr>
                <w:rFonts w:ascii="Times New Roman" w:hAnsi="Times New Roman"/>
                <w:bCs/>
                <w:sz w:val="24"/>
                <w:szCs w:val="24"/>
              </w:rPr>
              <w:t>Расширение знаний и умений в рамках общих и профессиональных компетенций, в том числе соответствии с запросом работодателя ООО «Нижегородские моторы»</w:t>
            </w:r>
          </w:p>
        </w:tc>
      </w:tr>
    </w:tbl>
    <w:p w:rsidR="00121F4B" w:rsidRPr="007C0AC2" w:rsidRDefault="00121F4B" w:rsidP="00DC33AC">
      <w:pPr>
        <w:pStyle w:val="1f0"/>
        <w:rPr>
          <w:rFonts w:ascii="Times New Roman" w:hAnsi="Times New Roman"/>
        </w:rPr>
      </w:pPr>
    </w:p>
    <w:p w:rsidR="00121F4B" w:rsidRPr="007C0AC2" w:rsidRDefault="00121F4B" w:rsidP="00DC33AC">
      <w:pPr>
        <w:pStyle w:val="1f0"/>
        <w:rPr>
          <w:rFonts w:ascii="Times New Roman" w:hAnsi="Times New Roman"/>
        </w:rPr>
      </w:pPr>
    </w:p>
    <w:p w:rsidR="00DC33AC" w:rsidRPr="007C0AC2" w:rsidRDefault="00DC33AC" w:rsidP="00DC33AC">
      <w:pPr>
        <w:pStyle w:val="1f0"/>
        <w:rPr>
          <w:rFonts w:ascii="Times New Roman" w:hAnsi="Times New Roman"/>
        </w:rPr>
      </w:pPr>
      <w:r w:rsidRPr="007C0AC2">
        <w:rPr>
          <w:rFonts w:ascii="Times New Roman" w:hAnsi="Times New Roman"/>
        </w:rPr>
        <w:t>2. Структура и содержание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545"/>
      </w:tblGrid>
      <w:tr w:rsidR="00DC33AC" w:rsidRPr="007C0AC2" w:rsidTr="00B95B34">
        <w:trPr>
          <w:trHeight w:val="23"/>
        </w:trPr>
        <w:tc>
          <w:tcPr>
            <w:tcW w:w="2497" w:type="pct"/>
            <w:vAlign w:val="center"/>
          </w:tcPr>
          <w:p w:rsidR="00DC33AC" w:rsidRPr="007C0AC2" w:rsidRDefault="00DC33AC" w:rsidP="00CE73ED">
            <w:pPr>
              <w:jc w:val="center"/>
              <w:rPr>
                <w:rFonts w:ascii="Times New Roman" w:hAnsi="Times New Roman" w:cs="Times New Roman"/>
                <w:b/>
                <w:sz w:val="24"/>
              </w:rPr>
            </w:pPr>
            <w:bookmarkStart w:id="31" w:name="_Hlk163143582"/>
            <w:r w:rsidRPr="007C0AC2">
              <w:rPr>
                <w:rFonts w:ascii="Times New Roman" w:hAnsi="Times New Roman" w:cs="Times New Roman"/>
                <w:b/>
                <w:sz w:val="24"/>
              </w:rPr>
              <w:t>Наименование составных частей модуля</w:t>
            </w:r>
          </w:p>
        </w:tc>
        <w:tc>
          <w:tcPr>
            <w:tcW w:w="1213" w:type="pct"/>
            <w:vAlign w:val="center"/>
          </w:tcPr>
          <w:p w:rsidR="00DC33AC" w:rsidRPr="007C0AC2" w:rsidRDefault="00DC33AC" w:rsidP="00CE73ED">
            <w:pPr>
              <w:jc w:val="center"/>
              <w:rPr>
                <w:rFonts w:ascii="Times New Roman" w:hAnsi="Times New Roman" w:cs="Times New Roman"/>
                <w:b/>
                <w:iCs/>
                <w:sz w:val="24"/>
              </w:rPr>
            </w:pPr>
            <w:r w:rsidRPr="007C0AC2">
              <w:rPr>
                <w:rFonts w:ascii="Times New Roman" w:hAnsi="Times New Roman" w:cs="Times New Roman"/>
                <w:b/>
                <w:iCs/>
                <w:sz w:val="24"/>
              </w:rPr>
              <w:t>Объем в часах</w:t>
            </w:r>
          </w:p>
        </w:tc>
        <w:tc>
          <w:tcPr>
            <w:tcW w:w="1290" w:type="pct"/>
          </w:tcPr>
          <w:p w:rsidR="00DC33AC" w:rsidRPr="007C0AC2" w:rsidRDefault="00DC33AC" w:rsidP="00CE73ED">
            <w:pPr>
              <w:jc w:val="center"/>
              <w:rPr>
                <w:rFonts w:ascii="Times New Roman" w:hAnsi="Times New Roman" w:cs="Times New Roman"/>
                <w:b/>
                <w:iCs/>
                <w:sz w:val="24"/>
              </w:rPr>
            </w:pPr>
            <w:r w:rsidRPr="007C0AC2">
              <w:rPr>
                <w:rFonts w:ascii="Times New Roman" w:hAnsi="Times New Roman" w:cs="Times New Roman"/>
                <w:b/>
                <w:sz w:val="24"/>
              </w:rPr>
              <w:t xml:space="preserve">В т.ч. в форме практ. </w:t>
            </w:r>
            <w:r w:rsidR="00A02BE7" w:rsidRPr="007C0AC2">
              <w:rPr>
                <w:rFonts w:ascii="Times New Roman" w:hAnsi="Times New Roman" w:cs="Times New Roman"/>
                <w:b/>
                <w:sz w:val="24"/>
              </w:rPr>
              <w:t>П</w:t>
            </w:r>
            <w:r w:rsidRPr="007C0AC2">
              <w:rPr>
                <w:rFonts w:ascii="Times New Roman" w:hAnsi="Times New Roman" w:cs="Times New Roman"/>
                <w:b/>
                <w:sz w:val="24"/>
              </w:rPr>
              <w:t>одготовки</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Учебные занятия</w:t>
            </w:r>
          </w:p>
        </w:tc>
        <w:tc>
          <w:tcPr>
            <w:tcW w:w="1213" w:type="pct"/>
            <w:vAlign w:val="center"/>
          </w:tcPr>
          <w:p w:rsidR="00DC33AC" w:rsidRPr="007C0AC2" w:rsidRDefault="008746EF" w:rsidP="00CE73ED">
            <w:pPr>
              <w:jc w:val="center"/>
              <w:rPr>
                <w:rFonts w:ascii="Times New Roman" w:hAnsi="Times New Roman" w:cs="Times New Roman"/>
                <w:bCs/>
                <w:sz w:val="24"/>
                <w:szCs w:val="24"/>
              </w:rPr>
            </w:pPr>
            <w:r>
              <w:rPr>
                <w:rFonts w:ascii="Times New Roman" w:hAnsi="Times New Roman" w:cs="Times New Roman"/>
                <w:bCs/>
                <w:sz w:val="24"/>
                <w:szCs w:val="24"/>
              </w:rPr>
              <w:t>56</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24</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Курсовая работа (проект)</w:t>
            </w:r>
          </w:p>
        </w:tc>
        <w:tc>
          <w:tcPr>
            <w:tcW w:w="1213"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Самостоятельная работа</w:t>
            </w:r>
          </w:p>
        </w:tc>
        <w:tc>
          <w:tcPr>
            <w:tcW w:w="1213" w:type="pct"/>
            <w:vAlign w:val="center"/>
          </w:tcPr>
          <w:p w:rsidR="00DC33AC" w:rsidRPr="007C0AC2" w:rsidRDefault="008746EF" w:rsidP="00CE73ED">
            <w:pPr>
              <w:jc w:val="center"/>
              <w:rPr>
                <w:rFonts w:ascii="Times New Roman" w:hAnsi="Times New Roman" w:cs="Times New Roman"/>
                <w:bCs/>
                <w:sz w:val="24"/>
                <w:szCs w:val="24"/>
              </w:rPr>
            </w:pPr>
            <w:r>
              <w:rPr>
                <w:rFonts w:ascii="Times New Roman" w:hAnsi="Times New Roman" w:cs="Times New Roman"/>
                <w:bCs/>
                <w:sz w:val="24"/>
                <w:szCs w:val="24"/>
              </w:rPr>
              <w:t>4</w:t>
            </w:r>
            <w:bookmarkStart w:id="32" w:name="_GoBack"/>
            <w:bookmarkEnd w:id="32"/>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Практика, в т.ч.:</w:t>
            </w:r>
          </w:p>
        </w:tc>
        <w:tc>
          <w:tcPr>
            <w:tcW w:w="1213" w:type="pct"/>
            <w:vAlign w:val="center"/>
          </w:tcPr>
          <w:p w:rsidR="00DC33AC" w:rsidRPr="007C0AC2" w:rsidRDefault="008746EF" w:rsidP="00CE73ED">
            <w:pPr>
              <w:jc w:val="center"/>
              <w:rPr>
                <w:rFonts w:ascii="Times New Roman" w:hAnsi="Times New Roman" w:cs="Times New Roman"/>
                <w:bCs/>
                <w:sz w:val="24"/>
                <w:szCs w:val="24"/>
              </w:rPr>
            </w:pPr>
            <w:r>
              <w:rPr>
                <w:rFonts w:ascii="Times New Roman" w:hAnsi="Times New Roman" w:cs="Times New Roman"/>
                <w:bCs/>
                <w:sz w:val="24"/>
                <w:szCs w:val="24"/>
              </w:rPr>
              <w:t>324</w:t>
            </w:r>
          </w:p>
        </w:tc>
        <w:tc>
          <w:tcPr>
            <w:tcW w:w="1290" w:type="pct"/>
            <w:vAlign w:val="center"/>
          </w:tcPr>
          <w:p w:rsidR="00DC33AC" w:rsidRPr="007C0AC2" w:rsidRDefault="00AF5D2D" w:rsidP="00CE73ED">
            <w:pPr>
              <w:jc w:val="center"/>
              <w:rPr>
                <w:rFonts w:ascii="Times New Roman" w:hAnsi="Times New Roman" w:cs="Times New Roman"/>
                <w:bCs/>
                <w:sz w:val="24"/>
                <w:szCs w:val="24"/>
              </w:rPr>
            </w:pPr>
            <w:r>
              <w:rPr>
                <w:rFonts w:ascii="Times New Roman" w:hAnsi="Times New Roman" w:cs="Times New Roman"/>
                <w:bCs/>
                <w:sz w:val="24"/>
                <w:szCs w:val="24"/>
              </w:rPr>
              <w:t>324</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учебная</w:t>
            </w:r>
          </w:p>
        </w:tc>
        <w:tc>
          <w:tcPr>
            <w:tcW w:w="1213" w:type="pct"/>
            <w:vAlign w:val="center"/>
          </w:tcPr>
          <w:p w:rsidR="00DC33AC" w:rsidRPr="007C0AC2" w:rsidRDefault="003C7DDF" w:rsidP="00CE73E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c>
          <w:tcPr>
            <w:tcW w:w="1290" w:type="pct"/>
            <w:vAlign w:val="center"/>
          </w:tcPr>
          <w:p w:rsidR="00DC33AC" w:rsidRPr="007C0AC2" w:rsidRDefault="003C7DDF" w:rsidP="00CE73E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производственная</w:t>
            </w:r>
          </w:p>
        </w:tc>
        <w:tc>
          <w:tcPr>
            <w:tcW w:w="1213" w:type="pct"/>
            <w:vAlign w:val="center"/>
          </w:tcPr>
          <w:p w:rsidR="00DC33AC" w:rsidRPr="007C0AC2" w:rsidRDefault="003C7DDF" w:rsidP="00AF5D2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w:t>
            </w:r>
            <w:r w:rsidR="00AF5D2D">
              <w:rPr>
                <w:rFonts w:ascii="Times New Roman" w:hAnsi="Times New Roman" w:cs="Times New Roman"/>
                <w:bCs/>
                <w:i/>
                <w:iCs/>
                <w:sz w:val="24"/>
                <w:szCs w:val="24"/>
              </w:rPr>
              <w:t>44</w:t>
            </w:r>
          </w:p>
        </w:tc>
        <w:tc>
          <w:tcPr>
            <w:tcW w:w="1290" w:type="pct"/>
            <w:vAlign w:val="center"/>
          </w:tcPr>
          <w:p w:rsidR="00DC33AC" w:rsidRPr="007C0AC2" w:rsidRDefault="003C7DDF" w:rsidP="00AF5D2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w:t>
            </w:r>
            <w:r w:rsidR="00AF5D2D">
              <w:rPr>
                <w:rFonts w:ascii="Times New Roman" w:hAnsi="Times New Roman" w:cs="Times New Roman"/>
                <w:bCs/>
                <w:i/>
                <w:iCs/>
                <w:sz w:val="24"/>
                <w:szCs w:val="24"/>
              </w:rPr>
              <w:t>44</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 xml:space="preserve">Промежуточная аттестация </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ПМ</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МДК 02.01, МДК 02.02 в форме контрольной работы</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УП 02.01 в форме дифзачета</w:t>
            </w:r>
          </w:p>
          <w:p w:rsidR="006B4D5C" w:rsidRPr="007C0AC2" w:rsidRDefault="006B4D5C" w:rsidP="006B4D5C">
            <w:pPr>
              <w:jc w:val="both"/>
              <w:rPr>
                <w:rFonts w:ascii="Times New Roman" w:hAnsi="Times New Roman" w:cs="Times New Roman"/>
                <w:bCs/>
                <w:sz w:val="24"/>
                <w:szCs w:val="24"/>
              </w:rPr>
            </w:pPr>
            <w:r w:rsidRPr="007C0AC2">
              <w:rPr>
                <w:rFonts w:ascii="Times New Roman" w:hAnsi="Times New Roman" w:cs="Times New Roman"/>
                <w:bCs/>
                <w:i/>
                <w:iCs/>
                <w:sz w:val="24"/>
                <w:szCs w:val="24"/>
              </w:rPr>
              <w:t>ПП 02.01в форме дифзачета</w:t>
            </w:r>
          </w:p>
        </w:tc>
        <w:tc>
          <w:tcPr>
            <w:tcW w:w="1213"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12</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Всего</w:t>
            </w:r>
          </w:p>
        </w:tc>
        <w:tc>
          <w:tcPr>
            <w:tcW w:w="1213" w:type="pct"/>
            <w:vAlign w:val="center"/>
          </w:tcPr>
          <w:p w:rsidR="00DC33AC" w:rsidRPr="007C0AC2" w:rsidRDefault="00AF5D2D" w:rsidP="00CE73ED">
            <w:pPr>
              <w:jc w:val="center"/>
              <w:rPr>
                <w:rFonts w:ascii="Times New Roman" w:hAnsi="Times New Roman" w:cs="Times New Roman"/>
                <w:b/>
                <w:sz w:val="24"/>
                <w:szCs w:val="24"/>
              </w:rPr>
            </w:pPr>
            <w:r>
              <w:rPr>
                <w:rFonts w:ascii="Times New Roman" w:hAnsi="Times New Roman" w:cs="Times New Roman"/>
                <w:b/>
                <w:sz w:val="24"/>
                <w:szCs w:val="24"/>
              </w:rPr>
              <w:t>396</w:t>
            </w:r>
          </w:p>
        </w:tc>
        <w:tc>
          <w:tcPr>
            <w:tcW w:w="1290" w:type="pct"/>
            <w:vAlign w:val="center"/>
          </w:tcPr>
          <w:p w:rsidR="00DC33AC" w:rsidRPr="007C0AC2" w:rsidRDefault="003C7DDF" w:rsidP="00AF5D2D">
            <w:pPr>
              <w:jc w:val="center"/>
              <w:rPr>
                <w:rFonts w:ascii="Times New Roman" w:hAnsi="Times New Roman" w:cs="Times New Roman"/>
                <w:b/>
                <w:sz w:val="24"/>
                <w:szCs w:val="24"/>
              </w:rPr>
            </w:pPr>
            <w:r w:rsidRPr="007C0AC2">
              <w:rPr>
                <w:rFonts w:ascii="Times New Roman" w:hAnsi="Times New Roman" w:cs="Times New Roman"/>
                <w:b/>
                <w:sz w:val="24"/>
                <w:szCs w:val="24"/>
              </w:rPr>
              <w:t>3</w:t>
            </w:r>
            <w:r w:rsidR="00AF5D2D">
              <w:rPr>
                <w:rFonts w:ascii="Times New Roman" w:hAnsi="Times New Roman" w:cs="Times New Roman"/>
                <w:b/>
                <w:sz w:val="24"/>
                <w:szCs w:val="24"/>
              </w:rPr>
              <w:t>48</w:t>
            </w:r>
          </w:p>
        </w:tc>
      </w:tr>
      <w:bookmarkEnd w:id="31"/>
    </w:tbl>
    <w:p w:rsidR="00DC33AC" w:rsidRPr="007C0AC2" w:rsidRDefault="00DC33AC" w:rsidP="00DC33AC">
      <w:pPr>
        <w:rPr>
          <w:rFonts w:ascii="Times New Roman" w:hAnsi="Times New Roman" w:cs="Times New Roman"/>
          <w:i/>
          <w:sz w:val="24"/>
          <w:szCs w:val="24"/>
        </w:rPr>
      </w:pPr>
    </w:p>
    <w:p w:rsidR="00DC33AC" w:rsidRPr="007C0AC2" w:rsidRDefault="00DC33AC" w:rsidP="00DC33AC">
      <w:pPr>
        <w:pStyle w:val="114"/>
        <w:rPr>
          <w:rFonts w:ascii="Times New Roman" w:hAnsi="Times New Roman"/>
        </w:rPr>
      </w:pPr>
      <w:r w:rsidRPr="007C0AC2">
        <w:rPr>
          <w:rFonts w:ascii="Times New Roman" w:hAnsi="Times New Roman"/>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4213"/>
        <w:gridCol w:w="722"/>
        <w:gridCol w:w="869"/>
        <w:gridCol w:w="843"/>
        <w:gridCol w:w="470"/>
        <w:gridCol w:w="436"/>
        <w:gridCol w:w="434"/>
        <w:gridCol w:w="578"/>
        <w:gridCol w:w="574"/>
      </w:tblGrid>
      <w:tr w:rsidR="00341AE2" w:rsidRPr="007C0AC2" w:rsidTr="00EE3A95">
        <w:trPr>
          <w:cantSplit/>
          <w:trHeight w:val="3271"/>
        </w:trPr>
        <w:tc>
          <w:tcPr>
            <w:tcW w:w="433" w:type="pct"/>
            <w:tcBorders>
              <w:bottom w:val="single" w:sz="4" w:space="0" w:color="auto"/>
            </w:tcBorders>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lastRenderedPageBreak/>
              <w:t>Код ОК, ПК</w:t>
            </w:r>
          </w:p>
        </w:tc>
        <w:tc>
          <w:tcPr>
            <w:tcW w:w="2105"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36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434" w:type="pct"/>
            <w:tcBorders>
              <w:bottom w:val="single" w:sz="4" w:space="0" w:color="auto"/>
            </w:tcBorders>
            <w:textDirection w:val="btLr"/>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421" w:type="pct"/>
            <w:shd w:val="clear" w:color="auto" w:fill="D9D9D9" w:themeFill="background1" w:themeFillShade="D9"/>
            <w:textDirection w:val="btLr"/>
            <w:vAlign w:val="center"/>
          </w:tcPr>
          <w:p w:rsidR="00DC33AC" w:rsidRPr="007C0AC2" w:rsidRDefault="00DC33AC" w:rsidP="00CE73ED">
            <w:pPr>
              <w:suppressAutoHyphens/>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35"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hAnsi="Times New Roman" w:cs="Times New Roman"/>
                <w:bCs/>
                <w:sz w:val="24"/>
                <w:szCs w:val="24"/>
              </w:rPr>
              <w:t>Учебные занятия</w:t>
            </w:r>
          </w:p>
        </w:tc>
        <w:tc>
          <w:tcPr>
            <w:tcW w:w="218"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17" w:type="pct"/>
            <w:textDirection w:val="btLr"/>
            <w:vAlign w:val="center"/>
          </w:tcPr>
          <w:p w:rsidR="00DC33AC" w:rsidRPr="007C0AC2" w:rsidRDefault="00DC33AC" w:rsidP="00121F4B">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289" w:type="pct"/>
            <w:shd w:val="clear" w:color="auto" w:fill="D9D9D9" w:themeFill="background1" w:themeFillShade="D9"/>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341AE2" w:rsidRPr="007C0AC2" w:rsidTr="00EE3A95">
        <w:trPr>
          <w:cantSplit/>
          <w:trHeight w:val="73"/>
        </w:trPr>
        <w:tc>
          <w:tcPr>
            <w:tcW w:w="433"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2105"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36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434"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421" w:type="pct"/>
            <w:shd w:val="clear" w:color="auto" w:fill="D9D9D9" w:themeFill="background1" w:themeFillShade="D9"/>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35"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color w:val="000000"/>
                <w:sz w:val="16"/>
                <w:szCs w:val="16"/>
                <w:lang w:eastAsia="ru-RU"/>
              </w:rPr>
              <w:t>6</w:t>
            </w:r>
          </w:p>
        </w:tc>
        <w:tc>
          <w:tcPr>
            <w:tcW w:w="218"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17"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289"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341AE2" w:rsidRPr="007C0AC2" w:rsidTr="00EE3A95">
        <w:tc>
          <w:tcPr>
            <w:tcW w:w="433" w:type="pct"/>
          </w:tcPr>
          <w:p w:rsidR="00DC33AC" w:rsidRPr="007C0AC2" w:rsidRDefault="00DC33AC" w:rsidP="00CE73ED">
            <w:pPr>
              <w:rPr>
                <w:rFonts w:ascii="Times New Roman" w:eastAsia="Times New Roman" w:hAnsi="Times New Roman" w:cs="Times New Roman"/>
                <w:bCs/>
                <w:lang w:eastAsia="ru-RU"/>
              </w:rPr>
            </w:pPr>
          </w:p>
        </w:tc>
        <w:tc>
          <w:tcPr>
            <w:tcW w:w="2105" w:type="pct"/>
          </w:tcPr>
          <w:p w:rsidR="00DC33AC" w:rsidRPr="007C0AC2" w:rsidRDefault="00DC33AC" w:rsidP="00CE73ED">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 xml:space="preserve">Раздел </w:t>
            </w:r>
            <w:r w:rsidR="004D734D" w:rsidRPr="007C0AC2">
              <w:rPr>
                <w:rFonts w:ascii="Times New Roman" w:eastAsia="Times New Roman" w:hAnsi="Times New Roman" w:cs="Times New Roman"/>
                <w:bCs/>
                <w:lang w:eastAsia="ru-RU"/>
              </w:rPr>
              <w:t>1</w:t>
            </w:r>
            <w:r w:rsidRPr="007C0AC2">
              <w:rPr>
                <w:rFonts w:ascii="Times New Roman" w:eastAsia="Times New Roman" w:hAnsi="Times New Roman" w:cs="Times New Roman"/>
                <w:bCs/>
                <w:lang w:eastAsia="ru-RU"/>
              </w:rPr>
              <w:t xml:space="preserve">. </w:t>
            </w:r>
            <w:r w:rsidR="003C7DDF" w:rsidRPr="007C0AC2">
              <w:rPr>
                <w:rFonts w:ascii="Times New Roman" w:eastAsia="Times New Roman" w:hAnsi="Times New Roman" w:cs="Times New Roman"/>
                <w:bCs/>
                <w:lang w:eastAsia="ru-RU"/>
              </w:rPr>
              <w:t>МДК 02</w:t>
            </w:r>
            <w:r w:rsidR="00C00DF7" w:rsidRPr="007C0AC2">
              <w:rPr>
                <w:rFonts w:ascii="Times New Roman" w:eastAsia="Times New Roman" w:hAnsi="Times New Roman" w:cs="Times New Roman"/>
                <w:bCs/>
                <w:lang w:eastAsia="ru-RU"/>
              </w:rPr>
              <w:t>.01 Основы технологии сварки</w:t>
            </w:r>
            <w:r w:rsidRPr="007C0AC2">
              <w:rPr>
                <w:rFonts w:ascii="Times New Roman" w:eastAsia="Times New Roman" w:hAnsi="Times New Roman" w:cs="Times New Roman"/>
                <w:lang w:eastAsia="ru-RU"/>
              </w:rPr>
              <w:t xml:space="preserve"> </w:t>
            </w:r>
          </w:p>
        </w:tc>
        <w:tc>
          <w:tcPr>
            <w:tcW w:w="361"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434" w:type="pct"/>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10</w:t>
            </w:r>
          </w:p>
        </w:tc>
        <w:tc>
          <w:tcPr>
            <w:tcW w:w="421"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235" w:type="pct"/>
          </w:tcPr>
          <w:p w:rsidR="00DC33AC" w:rsidRPr="007C0AC2" w:rsidRDefault="003C7DDF"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14</w:t>
            </w:r>
          </w:p>
        </w:tc>
        <w:tc>
          <w:tcPr>
            <w:tcW w:w="218"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17"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r>
      <w:tr w:rsidR="00341AE2" w:rsidRPr="007C0AC2" w:rsidTr="00EE3A95">
        <w:trPr>
          <w:trHeight w:val="314"/>
        </w:trPr>
        <w:tc>
          <w:tcPr>
            <w:tcW w:w="433" w:type="pct"/>
          </w:tcPr>
          <w:p w:rsidR="00DC33AC" w:rsidRPr="007C0AC2" w:rsidRDefault="00DC33AC" w:rsidP="00CE73ED">
            <w:pPr>
              <w:rPr>
                <w:rFonts w:ascii="Times New Roman" w:eastAsia="Times New Roman" w:hAnsi="Times New Roman" w:cs="Times New Roman"/>
                <w:bCs/>
                <w:lang w:eastAsia="ru-RU"/>
              </w:rPr>
            </w:pPr>
          </w:p>
        </w:tc>
        <w:tc>
          <w:tcPr>
            <w:tcW w:w="2105" w:type="pct"/>
          </w:tcPr>
          <w:p w:rsidR="00DC33AC" w:rsidRPr="007C0AC2" w:rsidRDefault="00DC33AC" w:rsidP="00CE73ED">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 xml:space="preserve">Раздел </w:t>
            </w:r>
            <w:r w:rsidR="004D734D" w:rsidRPr="007C0AC2">
              <w:rPr>
                <w:rFonts w:ascii="Times New Roman" w:eastAsia="Times New Roman" w:hAnsi="Times New Roman" w:cs="Times New Roman"/>
                <w:bCs/>
                <w:lang w:eastAsia="ru-RU"/>
              </w:rPr>
              <w:t>2</w:t>
            </w:r>
            <w:r w:rsidRPr="007C0AC2">
              <w:rPr>
                <w:rFonts w:ascii="Times New Roman" w:eastAsia="Times New Roman" w:hAnsi="Times New Roman" w:cs="Times New Roman"/>
                <w:bCs/>
                <w:lang w:eastAsia="ru-RU"/>
              </w:rPr>
              <w:t xml:space="preserve">. </w:t>
            </w:r>
            <w:r w:rsidR="003C7DDF" w:rsidRPr="007C0AC2">
              <w:rPr>
                <w:rFonts w:ascii="Times New Roman" w:eastAsia="Times New Roman" w:hAnsi="Times New Roman" w:cs="Times New Roman"/>
                <w:bCs/>
                <w:lang w:eastAsia="ru-RU"/>
              </w:rPr>
              <w:t>МДК 02</w:t>
            </w:r>
            <w:r w:rsidR="004D734D" w:rsidRPr="007C0AC2">
              <w:rPr>
                <w:rFonts w:ascii="Times New Roman" w:eastAsia="Times New Roman" w:hAnsi="Times New Roman" w:cs="Times New Roman"/>
                <w:bCs/>
                <w:lang w:eastAsia="ru-RU"/>
              </w:rPr>
              <w:t>.02 Техника и технология ручной дуговой сварки (наплавки) и резки металлов</w:t>
            </w:r>
          </w:p>
        </w:tc>
        <w:tc>
          <w:tcPr>
            <w:tcW w:w="361" w:type="pct"/>
          </w:tcPr>
          <w:p w:rsidR="00DC33AC" w:rsidRPr="007C0AC2" w:rsidRDefault="003C7DDF" w:rsidP="0076465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434" w:type="pct"/>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14</w:t>
            </w:r>
          </w:p>
        </w:tc>
        <w:tc>
          <w:tcPr>
            <w:tcW w:w="421"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235"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w:t>
            </w:r>
          </w:p>
        </w:tc>
        <w:tc>
          <w:tcPr>
            <w:tcW w:w="218"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17"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r>
      <w:tr w:rsidR="00DC33AC" w:rsidRPr="007C0AC2" w:rsidTr="00EE3A95">
        <w:trPr>
          <w:trHeight w:val="314"/>
        </w:trPr>
        <w:tc>
          <w:tcPr>
            <w:tcW w:w="433" w:type="pct"/>
          </w:tcPr>
          <w:p w:rsidR="00DC33AC" w:rsidRPr="007C0AC2" w:rsidRDefault="00DC33AC" w:rsidP="00CE73ED">
            <w:pPr>
              <w:rPr>
                <w:rFonts w:ascii="Times New Roman" w:eastAsia="Times New Roman" w:hAnsi="Times New Roman" w:cs="Times New Roman"/>
                <w:bCs/>
                <w:lang w:eastAsia="ru-RU"/>
              </w:rPr>
            </w:pPr>
          </w:p>
        </w:tc>
        <w:tc>
          <w:tcPr>
            <w:tcW w:w="2105" w:type="pct"/>
          </w:tcPr>
          <w:p w:rsidR="00DC33AC" w:rsidRPr="007C0AC2" w:rsidRDefault="00DC33AC" w:rsidP="00CE73ED">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361"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c>
          <w:tcPr>
            <w:tcW w:w="434" w:type="pct"/>
          </w:tcPr>
          <w:p w:rsidR="00DC33AC" w:rsidRPr="007C0AC2" w:rsidRDefault="00DC33AC" w:rsidP="00CE73ED">
            <w:pPr>
              <w:jc w:val="center"/>
              <w:rPr>
                <w:rFonts w:ascii="Times New Roman" w:eastAsia="Times New Roman" w:hAnsi="Times New Roman" w:cs="Times New Roman"/>
                <w:b/>
                <w:lang w:eastAsia="ru-RU"/>
              </w:rPr>
            </w:pPr>
          </w:p>
        </w:tc>
        <w:tc>
          <w:tcPr>
            <w:tcW w:w="421"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669" w:type="pct"/>
            <w:gridSpan w:val="3"/>
            <w:shd w:val="clear" w:color="auto" w:fill="auto"/>
          </w:tcPr>
          <w:p w:rsidR="00DC33AC" w:rsidRPr="007C0AC2" w:rsidRDefault="00DC33AC" w:rsidP="00CE73ED">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r>
      <w:tr w:rsidR="00DC33AC" w:rsidRPr="007C0AC2" w:rsidTr="00EE3A95">
        <w:trPr>
          <w:trHeight w:val="314"/>
        </w:trPr>
        <w:tc>
          <w:tcPr>
            <w:tcW w:w="433" w:type="pct"/>
          </w:tcPr>
          <w:p w:rsidR="00DC33AC" w:rsidRPr="007C0AC2" w:rsidRDefault="00DC33AC" w:rsidP="00CE73ED">
            <w:pPr>
              <w:rPr>
                <w:rFonts w:ascii="Times New Roman" w:eastAsia="Times New Roman" w:hAnsi="Times New Roman" w:cs="Times New Roman"/>
                <w:lang w:eastAsia="ru-RU"/>
              </w:rPr>
            </w:pPr>
          </w:p>
        </w:tc>
        <w:tc>
          <w:tcPr>
            <w:tcW w:w="2105" w:type="pct"/>
          </w:tcPr>
          <w:p w:rsidR="00DC33AC" w:rsidRPr="007C0AC2" w:rsidRDefault="00DC33AC" w:rsidP="00CE73ED">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361" w:type="pct"/>
          </w:tcPr>
          <w:p w:rsidR="00DC33AC" w:rsidRPr="007C0AC2" w:rsidRDefault="00AF5D2D" w:rsidP="00CE73E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434" w:type="pct"/>
          </w:tcPr>
          <w:p w:rsidR="00DC33AC" w:rsidRPr="007C0AC2" w:rsidRDefault="00DC33AC" w:rsidP="00CE73ED">
            <w:pPr>
              <w:jc w:val="center"/>
              <w:rPr>
                <w:rFonts w:ascii="Times New Roman" w:eastAsia="Times New Roman" w:hAnsi="Times New Roman" w:cs="Times New Roman"/>
                <w:b/>
                <w:lang w:eastAsia="ru-RU"/>
              </w:rPr>
            </w:pPr>
          </w:p>
        </w:tc>
        <w:tc>
          <w:tcPr>
            <w:tcW w:w="421"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669" w:type="pct"/>
            <w:gridSpan w:val="3"/>
            <w:shd w:val="clear" w:color="auto" w:fill="auto"/>
          </w:tcPr>
          <w:p w:rsidR="00DC33AC" w:rsidRPr="007C0AC2" w:rsidRDefault="00DC33AC" w:rsidP="00CE73ED">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DC33AC" w:rsidRPr="007C0AC2" w:rsidRDefault="00AF5D2D" w:rsidP="00CE73E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r>
      <w:tr w:rsidR="00DC33AC" w:rsidRPr="007C0AC2" w:rsidTr="00EE3A95">
        <w:tc>
          <w:tcPr>
            <w:tcW w:w="433" w:type="pct"/>
          </w:tcPr>
          <w:p w:rsidR="00DC33AC" w:rsidRPr="007C0AC2" w:rsidRDefault="00DC33AC" w:rsidP="00CE73ED">
            <w:pPr>
              <w:suppressAutoHyphens/>
              <w:rPr>
                <w:rFonts w:ascii="Times New Roman" w:eastAsia="Times New Roman" w:hAnsi="Times New Roman" w:cs="Times New Roman"/>
                <w:lang w:eastAsia="ru-RU"/>
              </w:rPr>
            </w:pPr>
          </w:p>
        </w:tc>
        <w:tc>
          <w:tcPr>
            <w:tcW w:w="2105" w:type="pct"/>
          </w:tcPr>
          <w:p w:rsidR="00DC33AC" w:rsidRPr="007C0AC2" w:rsidRDefault="00DC33AC" w:rsidP="00CE73ED">
            <w:pPr>
              <w:suppressAutoHyphens/>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361" w:type="pct"/>
          </w:tcPr>
          <w:p w:rsidR="00DC33AC" w:rsidRPr="007C0AC2" w:rsidRDefault="003C7DDF" w:rsidP="00CE73ED">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12</w:t>
            </w:r>
          </w:p>
        </w:tc>
        <w:tc>
          <w:tcPr>
            <w:tcW w:w="434" w:type="pct"/>
            <w:shd w:val="clear" w:color="auto" w:fill="auto"/>
          </w:tcPr>
          <w:p w:rsidR="00DC33AC" w:rsidRPr="007C0AC2" w:rsidRDefault="00DC33AC" w:rsidP="00CE73ED">
            <w:pPr>
              <w:jc w:val="center"/>
              <w:rPr>
                <w:rFonts w:ascii="Times New Roman" w:eastAsia="Times New Roman" w:hAnsi="Times New Roman" w:cs="Times New Roman"/>
                <w:b/>
                <w:lang w:eastAsia="ru-RU"/>
              </w:rPr>
            </w:pPr>
          </w:p>
        </w:tc>
        <w:tc>
          <w:tcPr>
            <w:tcW w:w="421"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i/>
                <w:lang w:eastAsia="ru-RU"/>
              </w:rPr>
            </w:pPr>
          </w:p>
        </w:tc>
        <w:tc>
          <w:tcPr>
            <w:tcW w:w="669" w:type="pct"/>
            <w:gridSpan w:val="3"/>
            <w:shd w:val="clear" w:color="auto" w:fill="auto"/>
          </w:tcPr>
          <w:p w:rsidR="00DC33AC" w:rsidRPr="007C0AC2" w:rsidRDefault="00DC33AC" w:rsidP="00CE73ED">
            <w:pPr>
              <w:jc w:val="center"/>
              <w:rPr>
                <w:rFonts w:ascii="Times New Roman" w:eastAsia="Times New Roman" w:hAnsi="Times New Roman" w:cs="Times New Roman"/>
                <w:i/>
                <w:lang w:eastAsia="ru-RU"/>
              </w:rPr>
            </w:pP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i/>
                <w:lang w:eastAsia="ru-RU"/>
              </w:rPr>
            </w:pPr>
          </w:p>
        </w:tc>
      </w:tr>
      <w:tr w:rsidR="00341AE2" w:rsidRPr="007C0AC2" w:rsidTr="00EE3A95">
        <w:trPr>
          <w:trHeight w:val="217"/>
        </w:trPr>
        <w:tc>
          <w:tcPr>
            <w:tcW w:w="433" w:type="pct"/>
          </w:tcPr>
          <w:p w:rsidR="00DC33AC" w:rsidRPr="007C0AC2" w:rsidRDefault="00DC33AC" w:rsidP="00CE73ED">
            <w:pPr>
              <w:rPr>
                <w:rFonts w:ascii="Times New Roman" w:eastAsia="Times New Roman" w:hAnsi="Times New Roman" w:cs="Times New Roman"/>
                <w:b/>
                <w:i/>
                <w:lang w:eastAsia="ru-RU"/>
              </w:rPr>
            </w:pPr>
          </w:p>
        </w:tc>
        <w:tc>
          <w:tcPr>
            <w:tcW w:w="2105" w:type="pct"/>
          </w:tcPr>
          <w:p w:rsidR="00DC33AC" w:rsidRPr="007C0AC2" w:rsidRDefault="00DC33AC" w:rsidP="00CE73ED">
            <w:pP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361" w:type="pct"/>
          </w:tcPr>
          <w:p w:rsidR="00DC33AC" w:rsidRPr="007C0AC2" w:rsidRDefault="00AF5D2D" w:rsidP="00CE73ED">
            <w:pPr>
              <w:jc w:val="center"/>
              <w:rPr>
                <w:rFonts w:ascii="Times New Roman" w:eastAsia="Times New Roman" w:hAnsi="Times New Roman" w:cs="Times New Roman"/>
                <w:b/>
                <w:i/>
                <w:iCs/>
                <w:lang w:eastAsia="ru-RU"/>
              </w:rPr>
            </w:pPr>
            <w:r>
              <w:rPr>
                <w:rFonts w:ascii="Times New Roman" w:eastAsia="Times New Roman" w:hAnsi="Times New Roman" w:cs="Times New Roman"/>
                <w:b/>
                <w:i/>
                <w:iCs/>
                <w:lang w:eastAsia="ru-RU"/>
              </w:rPr>
              <w:t>396</w:t>
            </w:r>
          </w:p>
        </w:tc>
        <w:tc>
          <w:tcPr>
            <w:tcW w:w="434" w:type="pct"/>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24</w:t>
            </w:r>
          </w:p>
        </w:tc>
        <w:tc>
          <w:tcPr>
            <w:tcW w:w="421"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60</w:t>
            </w:r>
          </w:p>
        </w:tc>
        <w:tc>
          <w:tcPr>
            <w:tcW w:w="235" w:type="pct"/>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32</w:t>
            </w:r>
          </w:p>
        </w:tc>
        <w:tc>
          <w:tcPr>
            <w:tcW w:w="218" w:type="pct"/>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w:t>
            </w:r>
          </w:p>
        </w:tc>
        <w:tc>
          <w:tcPr>
            <w:tcW w:w="217" w:type="pct"/>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2</w:t>
            </w:r>
          </w:p>
        </w:tc>
        <w:tc>
          <w:tcPr>
            <w:tcW w:w="289"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180</w:t>
            </w:r>
          </w:p>
        </w:tc>
        <w:tc>
          <w:tcPr>
            <w:tcW w:w="288" w:type="pct"/>
            <w:shd w:val="clear" w:color="auto" w:fill="D9D9D9" w:themeFill="background1" w:themeFillShade="D9"/>
          </w:tcPr>
          <w:p w:rsidR="00DC33AC" w:rsidRPr="007C0AC2" w:rsidRDefault="00AF5D2D" w:rsidP="00CE73E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r>
    </w:tbl>
    <w:p w:rsidR="00DC33AC" w:rsidRPr="007C0AC2" w:rsidRDefault="00DC33AC" w:rsidP="00DC33AC">
      <w:pPr>
        <w:spacing w:after="200" w:line="276" w:lineRule="auto"/>
        <w:rPr>
          <w:rFonts w:ascii="Times New Roman" w:eastAsia="Times New Roman" w:hAnsi="Times New Roman" w:cs="Times New Roman"/>
          <w:b/>
          <w:i/>
          <w:color w:val="0070C0"/>
          <w:sz w:val="24"/>
          <w:szCs w:val="24"/>
          <w:lang w:eastAsia="ru-RU"/>
        </w:rPr>
      </w:pPr>
    </w:p>
    <w:p w:rsidR="00121F4B" w:rsidRPr="007C0AC2" w:rsidRDefault="00121F4B" w:rsidP="00DC33AC">
      <w:pPr>
        <w:pStyle w:val="114"/>
        <w:rPr>
          <w:rFonts w:ascii="Times New Roman" w:hAnsi="Times New Roman"/>
        </w:rPr>
        <w:sectPr w:rsidR="00121F4B" w:rsidRPr="007C0AC2" w:rsidSect="001604E7">
          <w:headerReference w:type="even" r:id="rId16"/>
          <w:pgSz w:w="11906" w:h="16838"/>
          <w:pgMar w:top="1134" w:right="567" w:bottom="1134" w:left="1701" w:header="709" w:footer="709" w:gutter="0"/>
          <w:cols w:space="708"/>
          <w:docGrid w:linePitch="360"/>
        </w:sectPr>
      </w:pPr>
    </w:p>
    <w:p w:rsidR="00DC33AC" w:rsidRPr="007C0AC2" w:rsidRDefault="00DC33AC" w:rsidP="00DC33AC">
      <w:pPr>
        <w:pStyle w:val="114"/>
        <w:rPr>
          <w:rFonts w:ascii="Times New Roman" w:hAnsi="Times New Roman"/>
        </w:rPr>
      </w:pPr>
      <w:r w:rsidRPr="007C0AC2">
        <w:rPr>
          <w:rFonts w:ascii="Times New Roman" w:hAnsi="Times New Roman"/>
        </w:rPr>
        <w:lastRenderedPageBreak/>
        <w:t>2.3. </w:t>
      </w:r>
      <w:r w:rsidR="00121F4B" w:rsidRPr="007C0AC2">
        <w:rPr>
          <w:rFonts w:ascii="Times New Roman" w:hAnsi="Times New Roman"/>
        </w:rPr>
        <w:t>Содержание</w:t>
      </w:r>
      <w:r w:rsidRPr="007C0AC2">
        <w:rPr>
          <w:rFonts w:ascii="Times New Roman" w:hAnsi="Times New Roman"/>
        </w:rPr>
        <w:t xml:space="preserve">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5628"/>
        <w:gridCol w:w="2877"/>
        <w:gridCol w:w="2877"/>
      </w:tblGrid>
      <w:tr w:rsidR="00121F4B" w:rsidRPr="007C0AC2" w:rsidTr="00121F4B">
        <w:trPr>
          <w:trHeight w:val="20"/>
        </w:trPr>
        <w:tc>
          <w:tcPr>
            <w:tcW w:w="1151" w:type="pct"/>
          </w:tcPr>
          <w:p w:rsidR="00121F4B" w:rsidRPr="007C0AC2" w:rsidRDefault="00121F4B" w:rsidP="00CE73ED">
            <w:pPr>
              <w:widowControl w:val="0"/>
              <w:jc w:val="center"/>
              <w:rPr>
                <w:rFonts w:ascii="Times New Roman" w:hAnsi="Times New Roman" w:cs="Times New Roman"/>
                <w:b/>
              </w:rPr>
            </w:pPr>
            <w:r w:rsidRPr="007C0AC2">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1903" w:type="pct"/>
            <w:vAlign w:val="center"/>
          </w:tcPr>
          <w:p w:rsidR="00121F4B" w:rsidRPr="007C0AC2" w:rsidRDefault="00121F4B" w:rsidP="00CE73ED">
            <w:pPr>
              <w:widowControl w:val="0"/>
              <w:jc w:val="center"/>
              <w:rPr>
                <w:rFonts w:ascii="Times New Roman" w:hAnsi="Times New Roman" w:cs="Times New Roman"/>
                <w:b/>
                <w:bCs/>
              </w:rPr>
            </w:pPr>
            <w:r w:rsidRPr="007C0AC2">
              <w:rPr>
                <w:rFonts w:ascii="Times New Roman" w:hAnsi="Times New Roman" w:cs="Times New Roman"/>
                <w:b/>
                <w:bCs/>
              </w:rPr>
              <w:t>Содержание учебного материала,</w:t>
            </w:r>
          </w:p>
          <w:p w:rsidR="00121F4B" w:rsidRPr="007C0AC2" w:rsidRDefault="00121F4B" w:rsidP="00121F4B">
            <w:pPr>
              <w:widowControl w:val="0"/>
              <w:jc w:val="center"/>
              <w:rPr>
                <w:rFonts w:ascii="Times New Roman" w:hAnsi="Times New Roman" w:cs="Times New Roman"/>
                <w:b/>
              </w:rPr>
            </w:pPr>
            <w:r w:rsidRPr="007C0AC2">
              <w:rPr>
                <w:rFonts w:ascii="Times New Roman" w:hAnsi="Times New Roman" w:cs="Times New Roman"/>
                <w:b/>
                <w:bCs/>
              </w:rPr>
              <w:t xml:space="preserve">лабораторные работы и практические занятия, самостоятельная учебная работа обучающихся </w:t>
            </w:r>
          </w:p>
        </w:tc>
        <w:tc>
          <w:tcPr>
            <w:tcW w:w="973" w:type="pct"/>
          </w:tcPr>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Объем, ак. </w:t>
            </w:r>
            <w:r w:rsidR="00A02BE7" w:rsidRPr="007C0AC2">
              <w:rPr>
                <w:rFonts w:ascii="Times New Roman" w:hAnsi="Times New Roman" w:cs="Times New Roman"/>
                <w:b/>
                <w:bCs/>
              </w:rPr>
              <w:t>Ч</w:t>
            </w:r>
            <w:r w:rsidRPr="007C0AC2">
              <w:rPr>
                <w:rFonts w:ascii="Times New Roman" w:hAnsi="Times New Roman" w:cs="Times New Roman"/>
                <w:b/>
                <w:bCs/>
              </w:rPr>
              <w:t xml:space="preserve">. / </w:t>
            </w:r>
          </w:p>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в том числе </w:t>
            </w:r>
          </w:p>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в форме практической подготовки, </w:t>
            </w:r>
          </w:p>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ак. </w:t>
            </w:r>
            <w:r w:rsidR="00A02BE7" w:rsidRPr="007C0AC2">
              <w:rPr>
                <w:rFonts w:ascii="Times New Roman" w:hAnsi="Times New Roman" w:cs="Times New Roman"/>
                <w:b/>
                <w:bCs/>
              </w:rPr>
              <w:t>Ч</w:t>
            </w:r>
            <w:r w:rsidRPr="007C0AC2">
              <w:rPr>
                <w:rFonts w:ascii="Times New Roman" w:hAnsi="Times New Roman" w:cs="Times New Roman"/>
                <w:b/>
                <w:bCs/>
              </w:rPr>
              <w:t>.</w:t>
            </w:r>
          </w:p>
        </w:tc>
        <w:tc>
          <w:tcPr>
            <w:tcW w:w="973" w:type="pct"/>
          </w:tcPr>
          <w:p w:rsidR="00121F4B" w:rsidRPr="007C0AC2" w:rsidRDefault="00121F4B" w:rsidP="00CE73ED">
            <w:pPr>
              <w:widowControl w:val="0"/>
              <w:jc w:val="center"/>
              <w:rPr>
                <w:rFonts w:ascii="Times New Roman" w:hAnsi="Times New Roman" w:cs="Times New Roman"/>
                <w:b/>
                <w:bCs/>
              </w:rPr>
            </w:pPr>
            <w:r w:rsidRPr="007C0AC2">
              <w:rPr>
                <w:rFonts w:ascii="Times New Roman" w:hAnsi="Times New Roman" w:cs="Times New Roman"/>
                <w:b/>
                <w:bCs/>
              </w:rPr>
              <w:t>Коды компетенций, формированию которых способствует элемент программы</w:t>
            </w:r>
          </w:p>
        </w:tc>
      </w:tr>
      <w:tr w:rsidR="00121F4B" w:rsidRPr="007C0AC2" w:rsidTr="00121F4B">
        <w:trPr>
          <w:trHeight w:val="20"/>
        </w:trPr>
        <w:tc>
          <w:tcPr>
            <w:tcW w:w="1151" w:type="pct"/>
          </w:tcPr>
          <w:p w:rsidR="00121F4B" w:rsidRPr="007C0AC2" w:rsidRDefault="00121F4B" w:rsidP="00CE73ED">
            <w:pPr>
              <w:widowControl w:val="0"/>
              <w:jc w:val="center"/>
              <w:rPr>
                <w:rFonts w:ascii="Times New Roman" w:hAnsi="Times New Roman" w:cs="Times New Roman"/>
                <w:b/>
              </w:rPr>
            </w:pPr>
            <w:r w:rsidRPr="007C0AC2">
              <w:rPr>
                <w:rFonts w:ascii="Times New Roman" w:hAnsi="Times New Roman" w:cs="Times New Roman"/>
                <w:b/>
              </w:rPr>
              <w:t>1</w:t>
            </w:r>
          </w:p>
        </w:tc>
        <w:tc>
          <w:tcPr>
            <w:tcW w:w="1903" w:type="pct"/>
          </w:tcPr>
          <w:p w:rsidR="00121F4B" w:rsidRPr="007C0AC2" w:rsidRDefault="00121F4B" w:rsidP="00CE73ED">
            <w:pPr>
              <w:widowControl w:val="0"/>
              <w:jc w:val="center"/>
              <w:rPr>
                <w:rFonts w:ascii="Times New Roman" w:hAnsi="Times New Roman" w:cs="Times New Roman"/>
                <w:b/>
                <w:bCs/>
              </w:rPr>
            </w:pPr>
            <w:r w:rsidRPr="007C0AC2">
              <w:rPr>
                <w:rFonts w:ascii="Times New Roman" w:hAnsi="Times New Roman" w:cs="Times New Roman"/>
                <w:b/>
                <w:bCs/>
              </w:rPr>
              <w:t>2</w:t>
            </w:r>
          </w:p>
        </w:tc>
        <w:tc>
          <w:tcPr>
            <w:tcW w:w="973" w:type="pct"/>
          </w:tcPr>
          <w:p w:rsidR="00121F4B" w:rsidRPr="007C0AC2" w:rsidRDefault="00121F4B" w:rsidP="00CE73ED">
            <w:pPr>
              <w:widowControl w:val="0"/>
              <w:jc w:val="center"/>
              <w:rPr>
                <w:rFonts w:ascii="Times New Roman" w:hAnsi="Times New Roman" w:cs="Times New Roman"/>
                <w:b/>
                <w:bCs/>
              </w:rPr>
            </w:pPr>
          </w:p>
        </w:tc>
        <w:tc>
          <w:tcPr>
            <w:tcW w:w="973" w:type="pct"/>
          </w:tcPr>
          <w:p w:rsidR="00121F4B" w:rsidRPr="007C0AC2" w:rsidRDefault="00121F4B" w:rsidP="00CE73ED">
            <w:pPr>
              <w:widowControl w:val="0"/>
              <w:jc w:val="center"/>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CE73ED">
            <w:pPr>
              <w:widowControl w:val="0"/>
              <w:rPr>
                <w:rFonts w:ascii="Times New Roman" w:hAnsi="Times New Roman" w:cs="Times New Roman"/>
                <w:i/>
              </w:rPr>
            </w:pPr>
            <w:r w:rsidRPr="007C0AC2">
              <w:rPr>
                <w:rFonts w:ascii="Times New Roman" w:hAnsi="Times New Roman" w:cs="Times New Roman"/>
                <w:b/>
                <w:bCs/>
              </w:rPr>
              <w:t>Раздел 1</w:t>
            </w:r>
            <w:r w:rsidRPr="007C0AC2">
              <w:rPr>
                <w:rFonts w:ascii="Times New Roman" w:hAnsi="Times New Roman" w:cs="Times New Roman"/>
                <w:b/>
              </w:rPr>
              <w:t>. Основы технологии сварки и сварочное оборудование</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3C7DDF">
            <w:pPr>
              <w:widowControl w:val="0"/>
              <w:rPr>
                <w:rFonts w:ascii="Times New Roman" w:hAnsi="Times New Roman" w:cs="Times New Roman"/>
                <w:i/>
              </w:rPr>
            </w:pPr>
            <w:r w:rsidRPr="007C0AC2">
              <w:rPr>
                <w:rFonts w:ascii="Times New Roman" w:hAnsi="Times New Roman" w:cs="Times New Roman"/>
                <w:b/>
                <w:bCs/>
              </w:rPr>
              <w:t>МДК. 0</w:t>
            </w:r>
            <w:r w:rsidR="003C7DDF" w:rsidRPr="007C0AC2">
              <w:rPr>
                <w:rFonts w:ascii="Times New Roman" w:hAnsi="Times New Roman" w:cs="Times New Roman"/>
                <w:b/>
                <w:bCs/>
              </w:rPr>
              <w:t>2</w:t>
            </w:r>
            <w:r w:rsidRPr="007C0AC2">
              <w:rPr>
                <w:rFonts w:ascii="Times New Roman" w:hAnsi="Times New Roman" w:cs="Times New Roman"/>
                <w:b/>
                <w:bCs/>
              </w:rPr>
              <w:t>.01. Основы технологии сварки</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 xml:space="preserve">Тема 1.1. Основы технологии сварки </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3C7DDF" w:rsidP="00CE73ED">
            <w:pPr>
              <w:widowControl w:val="0"/>
              <w:rPr>
                <w:rFonts w:ascii="Times New Roman" w:hAnsi="Times New Roman" w:cs="Times New Roman"/>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rPr>
              <w:t xml:space="preserve">1. Классификация и сущность основных способов сварки плавлением </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tabs>
                <w:tab w:val="left" w:pos="252"/>
              </w:tabs>
              <w:jc w:val="both"/>
              <w:rPr>
                <w:rFonts w:ascii="Times New Roman" w:hAnsi="Times New Roman" w:cs="Times New Roman"/>
                <w:bCs/>
              </w:rPr>
            </w:pPr>
            <w:r w:rsidRPr="007C0AC2">
              <w:rPr>
                <w:rFonts w:ascii="Times New Roman" w:hAnsi="Times New Roman" w:cs="Times New Roman"/>
              </w:rPr>
              <w:t xml:space="preserve">2. Электрическая сварочная дуга: сущность, технологические особенности, условия устойчивого горения, действие магнитный полей и ферромагнитных масс на дугу </w:t>
            </w:r>
          </w:p>
        </w:tc>
        <w:tc>
          <w:tcPr>
            <w:tcW w:w="973" w:type="pct"/>
          </w:tcPr>
          <w:p w:rsidR="00121F4B" w:rsidRPr="007C0AC2" w:rsidRDefault="00F95302" w:rsidP="00CE73ED">
            <w:pPr>
              <w:widowControl w:val="0"/>
              <w:tabs>
                <w:tab w:val="left" w:pos="252"/>
              </w:tabs>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tabs>
                <w:tab w:val="left" w:pos="252"/>
              </w:tabs>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Cs/>
              </w:rPr>
            </w:pPr>
            <w:r w:rsidRPr="007C0AC2">
              <w:rPr>
                <w:rFonts w:ascii="Times New Roman" w:hAnsi="Times New Roman" w:cs="Times New Roman"/>
              </w:rPr>
              <w:t>3. Сварочные электроды: назначение, классификация, условия хранения.</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Cs/>
              </w:rPr>
            </w:pPr>
            <w:r w:rsidRPr="007C0AC2">
              <w:rPr>
                <w:rFonts w:ascii="Times New Roman" w:hAnsi="Times New Roman" w:cs="Times New Roman"/>
              </w:rPr>
              <w:t>4. Металлургические процессы при сварке плавлением: особенности, формирование и кристаллизация металл шва, зона термического влияния, старение и коррозия металла сварных соединений</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Cs/>
              </w:rPr>
            </w:pPr>
            <w:r w:rsidRPr="007C0AC2">
              <w:rPr>
                <w:rFonts w:ascii="Times New Roman" w:hAnsi="Times New Roman" w:cs="Times New Roman"/>
              </w:rPr>
              <w:t>5.Сварочные напряжения и деформации: классификация, схема образования, меры борьбы с ними</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vAlign w:val="center"/>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1</w:t>
            </w:r>
            <w:r w:rsidRPr="007C0AC2">
              <w:rPr>
                <w:rFonts w:ascii="Times New Roman" w:hAnsi="Times New Roman" w:cs="Times New Roman"/>
              </w:rPr>
              <w:t>.   Строение сварочной дуги и её технологические свойства</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2</w:t>
            </w:r>
            <w:r w:rsidRPr="007C0AC2">
              <w:rPr>
                <w:rFonts w:ascii="Times New Roman" w:hAnsi="Times New Roman" w:cs="Times New Roman"/>
              </w:rPr>
              <w:t>.   Изучение статистической вольт-амперной характеристики сварочной дуги</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3</w:t>
            </w:r>
            <w:r w:rsidRPr="007C0AC2">
              <w:rPr>
                <w:rFonts w:ascii="Times New Roman" w:hAnsi="Times New Roman" w:cs="Times New Roman"/>
              </w:rPr>
              <w:t xml:space="preserve">.   Изучение характеристик сварочных материалов </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4</w:t>
            </w:r>
            <w:r w:rsidRPr="007C0AC2">
              <w:rPr>
                <w:rFonts w:ascii="Times New Roman" w:hAnsi="Times New Roman" w:cs="Times New Roman"/>
              </w:rPr>
              <w:t>.   Кристаллизация металла шва и строение сварного соединения</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5</w:t>
            </w:r>
            <w:r w:rsidRPr="007C0AC2">
              <w:rPr>
                <w:rFonts w:ascii="Times New Roman" w:hAnsi="Times New Roman" w:cs="Times New Roman"/>
              </w:rPr>
              <w:t xml:space="preserve">. Изображение схемы </w:t>
            </w:r>
            <w:r w:rsidRPr="007C0AC2">
              <w:rPr>
                <w:rFonts w:ascii="Times New Roman" w:hAnsi="Times New Roman" w:cs="Times New Roman"/>
              </w:rPr>
              <w:lastRenderedPageBreak/>
              <w:t>«Последовательность наложения сварных швов для уменьшения сварочных деформаций».</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lastRenderedPageBreak/>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lastRenderedPageBreak/>
              <w:t>Тема 1.2. Сварочное оборудование для ручной дуговой сварки плавящимся покрытым электродом</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3C7DDF"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rPr>
            </w:pPr>
            <w:r w:rsidRPr="007C0AC2">
              <w:rPr>
                <w:rFonts w:ascii="Times New Roman" w:hAnsi="Times New Roman" w:cs="Times New Roman"/>
              </w:rPr>
              <w:t xml:space="preserve">1. Общие сведения об источниках питания сварочной дуги: назначение, характеристики и требования к ним, классификация. </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rPr>
            </w:pPr>
            <w:r w:rsidRPr="007C0AC2">
              <w:rPr>
                <w:rFonts w:ascii="Times New Roman" w:hAnsi="Times New Roman" w:cs="Times New Roman"/>
              </w:rPr>
              <w:t>2. Сварочные трансформаторы: общие сведения, основные типы, выбор трансформаторов для разных способов сварки</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rPr>
            </w:pPr>
            <w:r w:rsidRPr="007C0AC2">
              <w:rPr>
                <w:rFonts w:ascii="Times New Roman" w:hAnsi="Times New Roman" w:cs="Times New Roman"/>
              </w:rPr>
              <w:t>3. Сварочные выпрямители: общие сведения, основные типы, выбор выпрямителей для разных способов сварки</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rPr>
              <w:t>4. Инверторные сварочные выпрямители: общие сведения, технические характеристики</w:t>
            </w:r>
          </w:p>
        </w:tc>
        <w:tc>
          <w:tcPr>
            <w:tcW w:w="973" w:type="pct"/>
          </w:tcPr>
          <w:p w:rsidR="00121F4B" w:rsidRPr="007C0AC2" w:rsidRDefault="00F95302" w:rsidP="00CE73ED">
            <w:pPr>
              <w:widowControl w:val="0"/>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rPr>
              <w:t>5. Многопостовые выпрямители: общие сведения, технические характеристики.</w:t>
            </w:r>
            <w:r w:rsidR="00A02BE7" w:rsidRPr="007C0AC2">
              <w:rPr>
                <w:rFonts w:ascii="Times New Roman" w:hAnsi="Times New Roman" w:cs="Times New Roman"/>
              </w:rPr>
              <w:t xml:space="preserve"> Сварочные генераторы и преобразователи: общие сведения, технические характеристики</w:t>
            </w:r>
          </w:p>
        </w:tc>
        <w:tc>
          <w:tcPr>
            <w:tcW w:w="973" w:type="pct"/>
          </w:tcPr>
          <w:p w:rsidR="00121F4B" w:rsidRPr="007C0AC2" w:rsidRDefault="00F95302" w:rsidP="00CE73ED">
            <w:pPr>
              <w:widowControl w:val="0"/>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rPr>
              <w:t>Практическое занятие № 6</w:t>
            </w:r>
            <w:r w:rsidRPr="007C0AC2">
              <w:rPr>
                <w:rFonts w:ascii="Times New Roman" w:hAnsi="Times New Roman" w:cs="Times New Roman"/>
              </w:rPr>
              <w:t>.   Изучение устройства и принципа работы сварочного трансформатора.</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bCs/>
                <w:i/>
              </w:rPr>
            </w:pPr>
            <w:r w:rsidRPr="007C0AC2">
              <w:rPr>
                <w:rFonts w:ascii="Times New Roman" w:hAnsi="Times New Roman" w:cs="Times New Roman"/>
                <w:b/>
              </w:rPr>
              <w:t>Практическое занятие № 7</w:t>
            </w:r>
            <w:r w:rsidRPr="007C0AC2">
              <w:rPr>
                <w:rFonts w:ascii="Times New Roman" w:hAnsi="Times New Roman" w:cs="Times New Roman"/>
              </w:rPr>
              <w:t>.   Изучение устройства и принципа работы инверторного выпрямителя.</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bCs/>
                <w:i/>
              </w:rPr>
            </w:pPr>
            <w:r w:rsidRPr="007C0AC2">
              <w:rPr>
                <w:rFonts w:ascii="Times New Roman" w:hAnsi="Times New Roman" w:cs="Times New Roman"/>
                <w:b/>
              </w:rPr>
              <w:t>Практическое занятие № 8</w:t>
            </w:r>
            <w:r w:rsidRPr="007C0AC2">
              <w:rPr>
                <w:rFonts w:ascii="Times New Roman" w:hAnsi="Times New Roman" w:cs="Times New Roman"/>
              </w:rPr>
              <w:t>.   Изучение устройства и принципа работы сварочного генератора</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rPr>
                <w:rFonts w:ascii="Times New Roman" w:hAnsi="Times New Roman" w:cs="Times New Roman"/>
                <w:b/>
              </w:rPr>
            </w:pPr>
          </w:p>
        </w:tc>
      </w:tr>
      <w:tr w:rsidR="00A02BE7" w:rsidRPr="007C0AC2" w:rsidTr="00121F4B">
        <w:trPr>
          <w:trHeight w:val="20"/>
        </w:trPr>
        <w:tc>
          <w:tcPr>
            <w:tcW w:w="1151" w:type="pct"/>
          </w:tcPr>
          <w:p w:rsidR="00A02BE7" w:rsidRPr="007C0AC2" w:rsidRDefault="00A02BE7" w:rsidP="00CE73ED">
            <w:pPr>
              <w:widowControl w:val="0"/>
              <w:rPr>
                <w:rFonts w:ascii="Times New Roman" w:hAnsi="Times New Roman" w:cs="Times New Roman"/>
                <w:b/>
                <w:bCs/>
              </w:rPr>
            </w:pPr>
            <w:r>
              <w:rPr>
                <w:rFonts w:ascii="Times New Roman" w:hAnsi="Times New Roman" w:cs="Times New Roman"/>
                <w:b/>
                <w:bCs/>
              </w:rPr>
              <w:t>Самостоятельная работа</w:t>
            </w:r>
          </w:p>
        </w:tc>
        <w:tc>
          <w:tcPr>
            <w:tcW w:w="190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Подготовка к контрольной работе</w:t>
            </w:r>
          </w:p>
        </w:tc>
        <w:tc>
          <w:tcPr>
            <w:tcW w:w="97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A02BE7" w:rsidRPr="007C0AC2" w:rsidRDefault="00A02BE7" w:rsidP="00CE73ED">
            <w:pPr>
              <w:widowControl w:val="0"/>
              <w:rPr>
                <w:rFonts w:ascii="Times New Roman" w:hAnsi="Times New Roman" w:cs="Times New Roman"/>
                <w:b/>
              </w:rPr>
            </w:pPr>
          </w:p>
        </w:tc>
      </w:tr>
      <w:tr w:rsidR="00A02BE7" w:rsidRPr="007C0AC2" w:rsidTr="00121F4B">
        <w:trPr>
          <w:trHeight w:val="20"/>
        </w:trPr>
        <w:tc>
          <w:tcPr>
            <w:tcW w:w="1151" w:type="pct"/>
          </w:tcPr>
          <w:p w:rsidR="00A02BE7" w:rsidRPr="007C0AC2" w:rsidRDefault="00A02BE7" w:rsidP="00CE73ED">
            <w:pPr>
              <w:widowControl w:val="0"/>
              <w:rPr>
                <w:rFonts w:ascii="Times New Roman" w:hAnsi="Times New Roman" w:cs="Times New Roman"/>
                <w:b/>
                <w:bCs/>
              </w:rPr>
            </w:pPr>
            <w:r>
              <w:rPr>
                <w:rFonts w:ascii="Times New Roman" w:hAnsi="Times New Roman" w:cs="Times New Roman"/>
                <w:b/>
                <w:bCs/>
              </w:rPr>
              <w:t>Промежуточная аттестация</w:t>
            </w:r>
          </w:p>
        </w:tc>
        <w:tc>
          <w:tcPr>
            <w:tcW w:w="190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Контрольная работа</w:t>
            </w:r>
          </w:p>
        </w:tc>
        <w:tc>
          <w:tcPr>
            <w:tcW w:w="97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A02BE7" w:rsidRPr="007C0AC2" w:rsidRDefault="00A02BE7" w:rsidP="00CE73ED">
            <w:pPr>
              <w:widowControl w:val="0"/>
              <w:rPr>
                <w:rFonts w:ascii="Times New Roman" w:hAnsi="Times New Roman" w:cs="Times New Roman"/>
                <w:b/>
              </w:rPr>
            </w:pPr>
          </w:p>
        </w:tc>
      </w:tr>
      <w:tr w:rsidR="00121F4B" w:rsidRPr="007C0AC2" w:rsidTr="00121F4B">
        <w:trPr>
          <w:trHeight w:val="20"/>
        </w:trPr>
        <w:tc>
          <w:tcPr>
            <w:tcW w:w="3054" w:type="pct"/>
            <w:gridSpan w:val="2"/>
          </w:tcPr>
          <w:p w:rsidR="00121F4B" w:rsidRPr="007C0AC2" w:rsidRDefault="00121F4B" w:rsidP="00CE73ED">
            <w:pPr>
              <w:widowControl w:val="0"/>
              <w:jc w:val="both"/>
              <w:rPr>
                <w:rFonts w:ascii="Times New Roman" w:hAnsi="Times New Roman" w:cs="Times New Roman"/>
                <w:b/>
                <w:bCs/>
              </w:rPr>
            </w:pPr>
            <w:r w:rsidRPr="007C0AC2">
              <w:rPr>
                <w:rFonts w:ascii="Times New Roman" w:hAnsi="Times New Roman" w:cs="Times New Roman"/>
                <w:b/>
                <w:bCs/>
              </w:rPr>
              <w:t>Учебная практика раздела</w:t>
            </w:r>
            <w:r w:rsidR="00F95302" w:rsidRPr="007C0AC2">
              <w:rPr>
                <w:rFonts w:ascii="Times New Roman" w:hAnsi="Times New Roman" w:cs="Times New Roman"/>
                <w:b/>
                <w:bCs/>
              </w:rPr>
              <w:t xml:space="preserve"> 1</w:t>
            </w:r>
          </w:p>
          <w:p w:rsidR="00121F4B" w:rsidRPr="007C0AC2" w:rsidRDefault="00121F4B" w:rsidP="00CE73ED">
            <w:pPr>
              <w:widowControl w:val="0"/>
              <w:jc w:val="both"/>
              <w:rPr>
                <w:rFonts w:ascii="Times New Roman" w:hAnsi="Times New Roman" w:cs="Times New Roman"/>
                <w:b/>
                <w:bCs/>
              </w:rPr>
            </w:pPr>
          </w:p>
          <w:p w:rsidR="00121F4B" w:rsidRPr="007C0AC2" w:rsidRDefault="00121F4B" w:rsidP="00CE73ED">
            <w:pPr>
              <w:widowControl w:val="0"/>
              <w:jc w:val="both"/>
              <w:rPr>
                <w:rFonts w:ascii="Times New Roman" w:hAnsi="Times New Roman" w:cs="Times New Roman"/>
                <w:b/>
                <w:bCs/>
              </w:rPr>
            </w:pPr>
            <w:r w:rsidRPr="007C0AC2">
              <w:rPr>
                <w:rFonts w:ascii="Times New Roman" w:hAnsi="Times New Roman" w:cs="Times New Roman"/>
                <w:b/>
                <w:bCs/>
              </w:rPr>
              <w:t xml:space="preserve">Виды работ </w:t>
            </w:r>
          </w:p>
          <w:p w:rsidR="00121F4B" w:rsidRPr="007C0AC2" w:rsidRDefault="00121F4B" w:rsidP="00CE73ED">
            <w:pPr>
              <w:widowControl w:val="0"/>
              <w:jc w:val="both"/>
              <w:rPr>
                <w:rFonts w:ascii="Times New Roman" w:hAnsi="Times New Roman" w:cs="Times New Roman"/>
                <w:b/>
                <w:bCs/>
              </w:rPr>
            </w:pPr>
          </w:p>
          <w:p w:rsidR="00121F4B" w:rsidRPr="007C0AC2" w:rsidRDefault="00121F4B" w:rsidP="001E1A0A">
            <w:pPr>
              <w:pStyle w:val="a4"/>
              <w:widowControl w:val="0"/>
              <w:numPr>
                <w:ilvl w:val="0"/>
                <w:numId w:val="6"/>
              </w:numPr>
              <w:ind w:left="447" w:hanging="447"/>
              <w:contextualSpacing w:val="0"/>
              <w:rPr>
                <w:rFonts w:ascii="Times New Roman" w:hAnsi="Times New Roman" w:cs="Times New Roman"/>
              </w:rPr>
            </w:pPr>
            <w:r w:rsidRPr="007C0AC2">
              <w:rPr>
                <w:rFonts w:ascii="Times New Roman" w:hAnsi="Times New Roman" w:cs="Times New Roman"/>
              </w:rPr>
              <w:t>Инструктаж по охране труда и техника безопасности при работе с электрооборудованием.</w:t>
            </w:r>
          </w:p>
          <w:p w:rsidR="00121F4B" w:rsidRPr="007C0AC2" w:rsidRDefault="00121F4B" w:rsidP="001E1A0A">
            <w:pPr>
              <w:pStyle w:val="a4"/>
              <w:widowControl w:val="0"/>
              <w:numPr>
                <w:ilvl w:val="0"/>
                <w:numId w:val="6"/>
              </w:numPr>
              <w:ind w:left="447" w:hanging="447"/>
              <w:contextualSpacing w:val="0"/>
              <w:rPr>
                <w:rFonts w:ascii="Times New Roman" w:hAnsi="Times New Roman" w:cs="Times New Roman"/>
              </w:rPr>
            </w:pPr>
            <w:r w:rsidRPr="007C0AC2">
              <w:rPr>
                <w:rFonts w:ascii="Times New Roman" w:hAnsi="Times New Roman" w:cs="Times New Roman"/>
              </w:rPr>
              <w:t>Подготовка, настройка и порядок работы со сварочным оборудованием для ручной дуговой сварки плавящимся покрытым электродом</w:t>
            </w:r>
          </w:p>
          <w:p w:rsidR="00121F4B" w:rsidRPr="007C0AC2" w:rsidRDefault="00121F4B" w:rsidP="001E1A0A">
            <w:pPr>
              <w:widowControl w:val="0"/>
              <w:numPr>
                <w:ilvl w:val="0"/>
                <w:numId w:val="6"/>
              </w:numPr>
              <w:ind w:left="447" w:hanging="447"/>
              <w:rPr>
                <w:rFonts w:ascii="Times New Roman" w:hAnsi="Times New Roman" w:cs="Times New Roman"/>
              </w:rPr>
            </w:pPr>
            <w:r w:rsidRPr="007C0AC2">
              <w:rPr>
                <w:rFonts w:ascii="Times New Roman" w:hAnsi="Times New Roman" w:cs="Times New Roman"/>
              </w:rPr>
              <w:t>Возбуждение сварочной дуги.</w:t>
            </w:r>
          </w:p>
          <w:p w:rsidR="00121F4B" w:rsidRPr="007C0AC2" w:rsidRDefault="00121F4B" w:rsidP="001E1A0A">
            <w:pPr>
              <w:widowControl w:val="0"/>
              <w:numPr>
                <w:ilvl w:val="0"/>
                <w:numId w:val="6"/>
              </w:numPr>
              <w:ind w:left="447" w:hanging="447"/>
              <w:rPr>
                <w:rFonts w:ascii="Times New Roman" w:hAnsi="Times New Roman" w:cs="Times New Roman"/>
              </w:rPr>
            </w:pPr>
            <w:r w:rsidRPr="007C0AC2">
              <w:rPr>
                <w:rFonts w:ascii="Times New Roman" w:hAnsi="Times New Roman" w:cs="Times New Roman"/>
              </w:rPr>
              <w:lastRenderedPageBreak/>
              <w:t>Формирование сварочной ванны в различных пространственных положениях.</w:t>
            </w:r>
          </w:p>
          <w:p w:rsidR="00121F4B" w:rsidRPr="007C0AC2" w:rsidRDefault="00121F4B" w:rsidP="001E1A0A">
            <w:pPr>
              <w:widowControl w:val="0"/>
              <w:numPr>
                <w:ilvl w:val="0"/>
                <w:numId w:val="6"/>
              </w:numPr>
              <w:ind w:left="447" w:hanging="447"/>
              <w:rPr>
                <w:rFonts w:ascii="Times New Roman" w:hAnsi="Times New Roman" w:cs="Times New Roman"/>
              </w:rPr>
            </w:pPr>
            <w:r w:rsidRPr="007C0AC2">
              <w:rPr>
                <w:rFonts w:ascii="Times New Roman" w:hAnsi="Times New Roman" w:cs="Times New Roman"/>
              </w:rPr>
              <w:t>Магнитное дутьё при сварке.</w:t>
            </w:r>
          </w:p>
          <w:p w:rsidR="00121F4B" w:rsidRPr="007C0AC2" w:rsidRDefault="00121F4B" w:rsidP="001E1A0A">
            <w:pPr>
              <w:widowControl w:val="0"/>
              <w:numPr>
                <w:ilvl w:val="0"/>
                <w:numId w:val="6"/>
              </w:numPr>
              <w:ind w:left="447" w:hanging="447"/>
              <w:rPr>
                <w:rFonts w:ascii="Times New Roman" w:hAnsi="Times New Roman" w:cs="Times New Roman"/>
                <w:b/>
              </w:rPr>
            </w:pPr>
            <w:r w:rsidRPr="007C0AC2">
              <w:rPr>
                <w:rFonts w:ascii="Times New Roman" w:hAnsi="Times New Roman" w:cs="Times New Roman"/>
              </w:rPr>
              <w:t>Демонстрация видов переноса электродного металла.</w:t>
            </w:r>
          </w:p>
        </w:tc>
        <w:tc>
          <w:tcPr>
            <w:tcW w:w="973" w:type="pct"/>
          </w:tcPr>
          <w:p w:rsidR="00121F4B" w:rsidRPr="007C0AC2" w:rsidRDefault="00F95302" w:rsidP="00CE73ED">
            <w:pPr>
              <w:widowControl w:val="0"/>
              <w:jc w:val="both"/>
              <w:rPr>
                <w:rFonts w:ascii="Times New Roman" w:hAnsi="Times New Roman" w:cs="Times New Roman"/>
                <w:b/>
                <w:bCs/>
              </w:rPr>
            </w:pPr>
            <w:r w:rsidRPr="007C0AC2">
              <w:rPr>
                <w:rFonts w:ascii="Times New Roman" w:hAnsi="Times New Roman" w:cs="Times New Roman"/>
                <w:b/>
                <w:bCs/>
              </w:rPr>
              <w:lastRenderedPageBreak/>
              <w:t>108</w:t>
            </w: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359"/>
        </w:trPr>
        <w:tc>
          <w:tcPr>
            <w:tcW w:w="3054" w:type="pct"/>
            <w:gridSpan w:val="2"/>
          </w:tcPr>
          <w:p w:rsidR="00121F4B" w:rsidRPr="007C0AC2" w:rsidRDefault="00121F4B" w:rsidP="00CE73ED">
            <w:pPr>
              <w:widowControl w:val="0"/>
              <w:jc w:val="both"/>
              <w:rPr>
                <w:rFonts w:ascii="Times New Roman" w:hAnsi="Times New Roman" w:cs="Times New Roman"/>
                <w:b/>
                <w:i/>
              </w:rPr>
            </w:pPr>
            <w:r w:rsidRPr="007C0AC2">
              <w:rPr>
                <w:rFonts w:ascii="Times New Roman" w:hAnsi="Times New Roman" w:cs="Times New Roman"/>
                <w:b/>
                <w:bCs/>
              </w:rPr>
              <w:lastRenderedPageBreak/>
              <w:t>Раздел 2</w:t>
            </w:r>
            <w:r w:rsidRPr="007C0AC2">
              <w:rPr>
                <w:rFonts w:ascii="Times New Roman" w:hAnsi="Times New Roman" w:cs="Times New Roman"/>
                <w:b/>
              </w:rPr>
              <w:t xml:space="preserve">. </w:t>
            </w:r>
            <w:r w:rsidRPr="007C0AC2">
              <w:rPr>
                <w:rFonts w:ascii="Times New Roman" w:hAnsi="Times New Roman" w:cs="Times New Roman"/>
                <w:b/>
                <w:bCs/>
              </w:rPr>
              <w:t>Ручная дуговая сварка, (наплавка) и резка металлов</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80"/>
        </w:trPr>
        <w:tc>
          <w:tcPr>
            <w:tcW w:w="3054" w:type="pct"/>
            <w:gridSpan w:val="2"/>
          </w:tcPr>
          <w:p w:rsidR="00121F4B" w:rsidRPr="007C0AC2" w:rsidRDefault="00F95302" w:rsidP="00CE73ED">
            <w:pPr>
              <w:widowControl w:val="0"/>
              <w:jc w:val="both"/>
              <w:rPr>
                <w:rFonts w:ascii="Times New Roman" w:hAnsi="Times New Roman" w:cs="Times New Roman"/>
                <w:b/>
                <w:i/>
              </w:rPr>
            </w:pPr>
            <w:r w:rsidRPr="007C0AC2">
              <w:rPr>
                <w:rFonts w:ascii="Times New Roman" w:hAnsi="Times New Roman" w:cs="Times New Roman"/>
                <w:b/>
                <w:bCs/>
              </w:rPr>
              <w:t>МДК. 02</w:t>
            </w:r>
            <w:r w:rsidR="00121F4B" w:rsidRPr="007C0AC2">
              <w:rPr>
                <w:rFonts w:ascii="Times New Roman" w:hAnsi="Times New Roman" w:cs="Times New Roman"/>
                <w:b/>
                <w:bCs/>
              </w:rPr>
              <w:t xml:space="preserve">.02. </w:t>
            </w:r>
            <w:r w:rsidR="00121F4B" w:rsidRPr="007C0AC2">
              <w:rPr>
                <w:rFonts w:ascii="Times New Roman" w:hAnsi="Times New Roman" w:cs="Times New Roman"/>
                <w:b/>
              </w:rPr>
              <w:t>Техника и технология ручной дуговой сварки (наплавки) и резки металлов</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2.1. Технология ручной дуговой сварки покрытыми электродами</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1. Ручная дуговая сварка: область применения; преимущества и недостатки</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2</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pStyle w:val="a4"/>
              <w:widowControl w:val="0"/>
              <w:ind w:left="0"/>
              <w:rPr>
                <w:rFonts w:ascii="Times New Roman" w:hAnsi="Times New Roman" w:cs="Times New Roman"/>
              </w:rPr>
            </w:pPr>
            <w:r w:rsidRPr="007C0AC2">
              <w:rPr>
                <w:rFonts w:ascii="Times New Roman" w:hAnsi="Times New Roman" w:cs="Times New Roman"/>
                <w:bCs/>
                <w:lang w:eastAsia="ru-RU"/>
              </w:rPr>
              <w:t xml:space="preserve">2.Параметры режима ручной дуговой сварки: определение «режим сварки»; основные параметры режима сварки; способы определения параметров режима сварки расчетный, опытный, табличный и графический); влияние параметров режима сварки на геометрические размеры сварного шва  </w:t>
            </w:r>
          </w:p>
        </w:tc>
        <w:tc>
          <w:tcPr>
            <w:tcW w:w="973" w:type="pct"/>
          </w:tcPr>
          <w:p w:rsidR="00121F4B" w:rsidRPr="007C0AC2" w:rsidRDefault="00F95302" w:rsidP="00CE73ED">
            <w:pPr>
              <w:pStyle w:val="a4"/>
              <w:widowControl w:val="0"/>
              <w:ind w:left="0"/>
              <w:rPr>
                <w:rFonts w:ascii="Times New Roman" w:hAnsi="Times New Roman" w:cs="Times New Roman"/>
                <w:bCs/>
                <w:lang w:eastAsia="ru-RU"/>
              </w:rPr>
            </w:pPr>
            <w:r w:rsidRPr="007C0AC2">
              <w:rPr>
                <w:rFonts w:ascii="Times New Roman" w:hAnsi="Times New Roman" w:cs="Times New Roman"/>
                <w:bCs/>
                <w:lang w:eastAsia="ru-RU"/>
              </w:rPr>
              <w:t>2</w:t>
            </w:r>
          </w:p>
        </w:tc>
        <w:tc>
          <w:tcPr>
            <w:tcW w:w="973" w:type="pct"/>
          </w:tcPr>
          <w:p w:rsidR="00121F4B" w:rsidRPr="007C0AC2" w:rsidRDefault="00121F4B" w:rsidP="00CE73ED">
            <w:pPr>
              <w:pStyle w:val="a4"/>
              <w:widowControl w:val="0"/>
              <w:ind w:left="0"/>
              <w:rPr>
                <w:rFonts w:ascii="Times New Roman" w:hAnsi="Times New Roman" w:cs="Times New Roman"/>
                <w:bCs/>
                <w:lang w:eastAsia="ru-RU"/>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 xml:space="preserve">3. Технология ручной дуговой сварки:  способы зажигания дуги; способы выполнения сварных швов; особенности выполнения швов в различных пространственных положениях </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4. Сварка углеродистых и легированных сталей: свойства и классификация сталей;  группы свариваемости; технология ручной дуговой сварки сталей</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5. Сварка цветных металлов: алюминия и его сплавов; меди и ее сплавов; никеля и его сплавов.</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2</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 xml:space="preserve">Практическое занятие № 9. </w:t>
            </w:r>
            <w:r w:rsidRPr="007C0AC2">
              <w:rPr>
                <w:rFonts w:ascii="Times New Roman" w:hAnsi="Times New Roman" w:cs="Times New Roman"/>
              </w:rPr>
              <w:t>Параметры режима ручной дуговой сварки и выбор режима сварки.</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10</w:t>
            </w:r>
            <w:r w:rsidRPr="007C0AC2">
              <w:rPr>
                <w:rFonts w:ascii="Times New Roman" w:hAnsi="Times New Roman" w:cs="Times New Roman"/>
              </w:rPr>
              <w:t>.   Особенности сварки цветных металлов и их сплавов</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 xml:space="preserve">Практическое занятие № 11. </w:t>
            </w:r>
            <w:r w:rsidRPr="007C0AC2">
              <w:rPr>
                <w:rFonts w:ascii="Times New Roman" w:hAnsi="Times New Roman" w:cs="Times New Roman"/>
              </w:rPr>
              <w:t>Отработка навыков зажигания дуги и поддерживания её горения</w:t>
            </w:r>
            <w:r w:rsidRPr="007C0AC2">
              <w:rPr>
                <w:rFonts w:ascii="Times New Roman" w:hAnsi="Times New Roman" w:cs="Times New Roman"/>
                <w:b/>
              </w:rPr>
              <w:tab/>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2.2. Дуговая наплавка металлов</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 xml:space="preserve">1. Общие сведения о наплавке: назначение; сущность </w:t>
            </w:r>
            <w:r w:rsidRPr="007C0AC2">
              <w:rPr>
                <w:rFonts w:ascii="Times New Roman" w:hAnsi="Times New Roman" w:cs="Times New Roman"/>
                <w:bCs/>
              </w:rPr>
              <w:lastRenderedPageBreak/>
              <w:t>наплавки; способы и их характеристика</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lastRenderedPageBreak/>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 xml:space="preserve">2. Материалы для наплавки: электроды; флюсы; твёрдые сплавы.  </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3. Техника наплавки различных поверхностей: тел вращения и плоских поверхностей</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2</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№12</w:t>
            </w:r>
            <w:r w:rsidR="00121F4B" w:rsidRPr="007C0AC2">
              <w:rPr>
                <w:rFonts w:ascii="Times New Roman" w:hAnsi="Times New Roman" w:cs="Times New Roman"/>
              </w:rPr>
              <w:t xml:space="preserve"> Изучение особенностей дуговой наплавки плавящимся электродом</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4</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2.3. Дуговая резка металлов</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1. Дуговые способы резки: сущность, назначение и область применения</w:t>
            </w:r>
          </w:p>
        </w:tc>
        <w:tc>
          <w:tcPr>
            <w:tcW w:w="973" w:type="pct"/>
          </w:tcPr>
          <w:p w:rsidR="00121F4B" w:rsidRPr="007C0AC2" w:rsidRDefault="00040247" w:rsidP="00CE73ED">
            <w:pPr>
              <w:widowControl w:val="0"/>
              <w:rPr>
                <w:rFonts w:ascii="Times New Roman" w:hAnsi="Times New Roman" w:cs="Times New Roman"/>
                <w:bCs/>
              </w:rPr>
            </w:pPr>
            <w:r>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2. Технология ручной дуговой резки плавящимся электродом</w:t>
            </w:r>
          </w:p>
        </w:tc>
        <w:tc>
          <w:tcPr>
            <w:tcW w:w="973" w:type="pct"/>
          </w:tcPr>
          <w:p w:rsidR="00121F4B" w:rsidRPr="007C0AC2" w:rsidRDefault="00040247" w:rsidP="00CE73ED">
            <w:pPr>
              <w:widowControl w:val="0"/>
              <w:rPr>
                <w:rFonts w:ascii="Times New Roman" w:hAnsi="Times New Roman" w:cs="Times New Roman"/>
                <w:bCs/>
              </w:rPr>
            </w:pPr>
            <w:r>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F95302" w:rsidP="00CE73ED">
            <w:pPr>
              <w:widowControl w:val="0"/>
              <w:rPr>
                <w:rFonts w:ascii="Times New Roman" w:hAnsi="Times New Roman" w:cs="Times New Roman"/>
              </w:rPr>
            </w:pPr>
            <w:r w:rsidRPr="007C0AC2">
              <w:rPr>
                <w:rFonts w:ascii="Times New Roman" w:hAnsi="Times New Roman" w:cs="Times New Roman"/>
                <w:b/>
              </w:rPr>
              <w:t>Практическое занятие №13</w:t>
            </w:r>
            <w:r w:rsidR="00121F4B" w:rsidRPr="007C0AC2">
              <w:rPr>
                <w:rFonts w:ascii="Times New Roman" w:hAnsi="Times New Roman" w:cs="Times New Roman"/>
              </w:rPr>
              <w:t xml:space="preserve"> </w:t>
            </w:r>
            <w:r w:rsidR="00121F4B" w:rsidRPr="007C0AC2">
              <w:rPr>
                <w:rFonts w:ascii="Times New Roman" w:hAnsi="Times New Roman" w:cs="Times New Roman"/>
                <w:bCs/>
              </w:rPr>
              <w:t>Изучение особенностей дуговой и воздушно-дуговой резки металлов</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4</w:t>
            </w:r>
          </w:p>
        </w:tc>
        <w:tc>
          <w:tcPr>
            <w:tcW w:w="973" w:type="pct"/>
          </w:tcPr>
          <w:p w:rsidR="00121F4B" w:rsidRPr="007C0AC2" w:rsidRDefault="00121F4B" w:rsidP="00CE73ED">
            <w:pPr>
              <w:widowControl w:val="0"/>
              <w:rPr>
                <w:rFonts w:ascii="Times New Roman" w:hAnsi="Times New Roman" w:cs="Times New Roman"/>
                <w:b/>
              </w:rPr>
            </w:pPr>
          </w:p>
        </w:tc>
      </w:tr>
      <w:tr w:rsidR="00040247" w:rsidRPr="007C0AC2" w:rsidTr="00121F4B">
        <w:trPr>
          <w:trHeight w:val="20"/>
        </w:trPr>
        <w:tc>
          <w:tcPr>
            <w:tcW w:w="1151" w:type="pct"/>
          </w:tcPr>
          <w:p w:rsidR="00040247" w:rsidRPr="007C0AC2" w:rsidRDefault="00040247" w:rsidP="00CE73ED">
            <w:pPr>
              <w:widowControl w:val="0"/>
              <w:rPr>
                <w:rFonts w:ascii="Times New Roman" w:hAnsi="Times New Roman" w:cs="Times New Roman"/>
                <w:b/>
                <w:bCs/>
              </w:rPr>
            </w:pPr>
            <w:r>
              <w:rPr>
                <w:rFonts w:ascii="Times New Roman" w:hAnsi="Times New Roman" w:cs="Times New Roman"/>
                <w:b/>
                <w:bCs/>
              </w:rPr>
              <w:t>Самостоятельная работа</w:t>
            </w:r>
          </w:p>
        </w:tc>
        <w:tc>
          <w:tcPr>
            <w:tcW w:w="1903" w:type="pct"/>
          </w:tcPr>
          <w:p w:rsidR="00040247" w:rsidRPr="007C0AC2" w:rsidRDefault="00040247" w:rsidP="00CE73ED">
            <w:pPr>
              <w:widowControl w:val="0"/>
              <w:rPr>
                <w:rFonts w:ascii="Times New Roman" w:hAnsi="Times New Roman" w:cs="Times New Roman"/>
                <w:b/>
              </w:rPr>
            </w:pPr>
            <w:r>
              <w:rPr>
                <w:rFonts w:ascii="Times New Roman" w:hAnsi="Times New Roman" w:cs="Times New Roman"/>
                <w:b/>
              </w:rPr>
              <w:t>Подготовка к контрольной работе</w:t>
            </w:r>
          </w:p>
        </w:tc>
        <w:tc>
          <w:tcPr>
            <w:tcW w:w="973" w:type="pct"/>
          </w:tcPr>
          <w:p w:rsidR="00040247" w:rsidRPr="007C0AC2" w:rsidRDefault="0004024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040247" w:rsidRPr="007C0AC2" w:rsidRDefault="00040247" w:rsidP="00CE73ED">
            <w:pPr>
              <w:widowControl w:val="0"/>
              <w:rPr>
                <w:rFonts w:ascii="Times New Roman" w:hAnsi="Times New Roman" w:cs="Times New Roman"/>
                <w:b/>
              </w:rPr>
            </w:pPr>
          </w:p>
        </w:tc>
      </w:tr>
      <w:tr w:rsidR="00040247" w:rsidRPr="007C0AC2" w:rsidTr="00121F4B">
        <w:trPr>
          <w:trHeight w:val="20"/>
        </w:trPr>
        <w:tc>
          <w:tcPr>
            <w:tcW w:w="1151" w:type="pct"/>
          </w:tcPr>
          <w:p w:rsidR="00040247" w:rsidRDefault="00040247" w:rsidP="00CE73ED">
            <w:pPr>
              <w:widowControl w:val="0"/>
              <w:rPr>
                <w:rFonts w:ascii="Times New Roman" w:hAnsi="Times New Roman" w:cs="Times New Roman"/>
                <w:b/>
                <w:bCs/>
              </w:rPr>
            </w:pPr>
            <w:r>
              <w:rPr>
                <w:rFonts w:ascii="Times New Roman" w:hAnsi="Times New Roman" w:cs="Times New Roman"/>
                <w:b/>
                <w:bCs/>
              </w:rPr>
              <w:t>Промежуточная аттестация</w:t>
            </w:r>
          </w:p>
        </w:tc>
        <w:tc>
          <w:tcPr>
            <w:tcW w:w="1903" w:type="pct"/>
          </w:tcPr>
          <w:p w:rsidR="00040247" w:rsidRDefault="00040247" w:rsidP="00CE73ED">
            <w:pPr>
              <w:widowControl w:val="0"/>
              <w:rPr>
                <w:rFonts w:ascii="Times New Roman" w:hAnsi="Times New Roman" w:cs="Times New Roman"/>
                <w:b/>
              </w:rPr>
            </w:pPr>
            <w:r>
              <w:rPr>
                <w:rFonts w:ascii="Times New Roman" w:hAnsi="Times New Roman" w:cs="Times New Roman"/>
                <w:b/>
              </w:rPr>
              <w:t>Контрольная работа</w:t>
            </w:r>
          </w:p>
        </w:tc>
        <w:tc>
          <w:tcPr>
            <w:tcW w:w="973" w:type="pct"/>
          </w:tcPr>
          <w:p w:rsidR="00040247" w:rsidRDefault="0004024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040247" w:rsidRPr="007C0AC2" w:rsidRDefault="00040247" w:rsidP="00CE73ED">
            <w:pPr>
              <w:widowControl w:val="0"/>
              <w:rPr>
                <w:rFonts w:ascii="Times New Roman" w:hAnsi="Times New Roman" w:cs="Times New Roman"/>
                <w:b/>
              </w:rPr>
            </w:pPr>
          </w:p>
        </w:tc>
      </w:tr>
      <w:tr w:rsidR="00121F4B" w:rsidRPr="007C0AC2" w:rsidTr="00121F4B">
        <w:trPr>
          <w:trHeight w:val="20"/>
        </w:trPr>
        <w:tc>
          <w:tcPr>
            <w:tcW w:w="3054" w:type="pct"/>
            <w:gridSpan w:val="2"/>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Учебная практика раздела 2</w:t>
            </w:r>
          </w:p>
          <w:p w:rsidR="00121F4B" w:rsidRPr="007C0AC2" w:rsidRDefault="00121F4B" w:rsidP="00CE73ED">
            <w:pPr>
              <w:widowControl w:val="0"/>
              <w:rPr>
                <w:rFonts w:ascii="Times New Roman" w:hAnsi="Times New Roman" w:cs="Times New Roman"/>
                <w:b/>
                <w:bCs/>
              </w:rPr>
            </w:pPr>
          </w:p>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121F4B" w:rsidRPr="007C0AC2" w:rsidRDefault="00121F4B" w:rsidP="00CE73ED">
            <w:pPr>
              <w:widowControl w:val="0"/>
              <w:rPr>
                <w:rFonts w:ascii="Times New Roman" w:hAnsi="Times New Roman" w:cs="Times New Roman"/>
                <w:b/>
              </w:rPr>
            </w:pP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Организация рабочего места и правила безопасности труда при ручной дуговой сварке, наплавке, резке плавящимся покрытым электродом (РД).</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Подготовка под сварку деталей из углеродистых и конструкционных сталей, цветных металлов и их сплавов.</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Сборка деталей из углеродистых и конструкционных сталей, цветных металлов и их сплавов с применением приспособлений и их прихватках.</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lastRenderedPageBreak/>
              <w:t>Сварка таврового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таврового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кольцевых швов труб диаметром 57-114 мм с толщиной стенок 6-8 мм.</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профиля.</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сечения большой толщины.</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Выполнение ручной дуговой наплавки валиков на плоскую поверхность деталей в различных пространственных положениях сварного шва.</w:t>
            </w:r>
          </w:p>
          <w:p w:rsidR="00121F4B" w:rsidRPr="00A02BE7" w:rsidRDefault="00121F4B" w:rsidP="001E1A0A">
            <w:pPr>
              <w:pStyle w:val="a4"/>
              <w:widowControl w:val="0"/>
              <w:numPr>
                <w:ilvl w:val="0"/>
                <w:numId w:val="7"/>
              </w:numPr>
              <w:ind w:left="447" w:hanging="447"/>
              <w:contextualSpacing w:val="0"/>
              <w:rPr>
                <w:rFonts w:ascii="Times New Roman" w:hAnsi="Times New Roman" w:cs="Times New Roman"/>
                <w:b/>
              </w:rPr>
            </w:pPr>
            <w:r w:rsidRPr="007C0AC2">
              <w:rPr>
                <w:rFonts w:ascii="Times New Roman" w:hAnsi="Times New Roman" w:cs="Times New Roman"/>
              </w:rPr>
              <w:t>Выполнение ручной дуговой наплавки на цилиндрическую поверхность деталей в различных пространственных положениях сварного шва.</w:t>
            </w:r>
          </w:p>
          <w:p w:rsidR="00A02BE7" w:rsidRPr="007C0AC2" w:rsidRDefault="00A02BE7" w:rsidP="001E1A0A">
            <w:pPr>
              <w:pStyle w:val="a4"/>
              <w:widowControl w:val="0"/>
              <w:numPr>
                <w:ilvl w:val="0"/>
                <w:numId w:val="7"/>
              </w:numPr>
              <w:ind w:left="447" w:hanging="447"/>
              <w:contextualSpacing w:val="0"/>
              <w:rPr>
                <w:rFonts w:ascii="Times New Roman" w:hAnsi="Times New Roman" w:cs="Times New Roman"/>
                <w:b/>
              </w:rPr>
            </w:pPr>
            <w:r>
              <w:rPr>
                <w:rFonts w:ascii="Times New Roman" w:hAnsi="Times New Roman" w:cs="Times New Roman"/>
              </w:rPr>
              <w:t>Дифференцированный зачет</w:t>
            </w: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
                <w:bCs/>
              </w:rPr>
              <w:lastRenderedPageBreak/>
              <w:t>72</w:t>
            </w: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CE73ED">
            <w:pPr>
              <w:widowControl w:val="0"/>
              <w:rPr>
                <w:rFonts w:ascii="Times New Roman" w:hAnsi="Times New Roman" w:cs="Times New Roman"/>
                <w:i/>
              </w:rPr>
            </w:pPr>
            <w:r w:rsidRPr="007C0AC2">
              <w:rPr>
                <w:rFonts w:ascii="Times New Roman" w:hAnsi="Times New Roman" w:cs="Times New Roman"/>
                <w:b/>
                <w:bCs/>
              </w:rPr>
              <w:lastRenderedPageBreak/>
              <w:t xml:space="preserve">Производственная практика </w:t>
            </w:r>
          </w:p>
          <w:p w:rsidR="00121F4B" w:rsidRPr="007C0AC2" w:rsidRDefault="00121F4B" w:rsidP="00CE73ED">
            <w:pPr>
              <w:widowControl w:val="0"/>
              <w:rPr>
                <w:rFonts w:ascii="Times New Roman" w:hAnsi="Times New Roman" w:cs="Times New Roman"/>
                <w:i/>
              </w:rPr>
            </w:pPr>
          </w:p>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121F4B" w:rsidRPr="007C0AC2" w:rsidRDefault="00121F4B" w:rsidP="00CE73ED">
            <w:pPr>
              <w:widowControl w:val="0"/>
              <w:rPr>
                <w:rFonts w:ascii="Times New Roman" w:hAnsi="Times New Roman" w:cs="Times New Roman"/>
                <w:b/>
                <w:bCs/>
              </w:rPr>
            </w:pPr>
          </w:p>
          <w:p w:rsidR="00121F4B" w:rsidRPr="007C0AC2" w:rsidRDefault="00121F4B" w:rsidP="001E1A0A">
            <w:pPr>
              <w:pStyle w:val="a4"/>
              <w:widowControl w:val="0"/>
              <w:numPr>
                <w:ilvl w:val="0"/>
                <w:numId w:val="8"/>
              </w:numPr>
              <w:ind w:left="463" w:hanging="463"/>
              <w:contextualSpacing w:val="0"/>
              <w:rPr>
                <w:rFonts w:ascii="Times New Roman" w:hAnsi="Times New Roman" w:cs="Times New Roman"/>
              </w:rPr>
            </w:pPr>
            <w:r w:rsidRPr="007C0AC2">
              <w:rPr>
                <w:rFonts w:ascii="Times New Roman" w:hAnsi="Times New Roman" w:cs="Times New Roman"/>
              </w:rPr>
              <w:t>Организация рабочего места и правила безопасности при ручной дуговой сварке (наплавке, резке) плавящимся покрытым электродом.</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Чтение чертежей, схем, маршрутных и технологических карт.</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подготовки деталей из углеродистых и конструкционных сталей, цветных металлов и их сплавов под сварку.</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 xml:space="preserve">Сварка таврового соединения пластин толщиной 2-20 мм в нижнем положении сварного </w:t>
            </w:r>
            <w:r w:rsidRPr="007C0AC2">
              <w:rPr>
                <w:rFonts w:ascii="Times New Roman" w:hAnsi="Times New Roman" w:cs="Times New Roman"/>
              </w:rPr>
              <w:lastRenderedPageBreak/>
              <w:t>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таврового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листового металла.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профиля.</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сечения большой толщины.</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ручной дуговой наплавки валиков на плоскую поверхность деталей в различных пространственных положениях сварного шва.</w:t>
            </w:r>
          </w:p>
          <w:p w:rsidR="00121F4B"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ручной дуговой наплавки на цилиндрическую поверхность деталей в различных пространственных положениях сварного шва.</w:t>
            </w:r>
          </w:p>
          <w:p w:rsidR="00040247" w:rsidRPr="007C0AC2" w:rsidRDefault="00040247" w:rsidP="001E1A0A">
            <w:pPr>
              <w:pStyle w:val="a4"/>
              <w:widowControl w:val="0"/>
              <w:numPr>
                <w:ilvl w:val="0"/>
                <w:numId w:val="8"/>
              </w:numPr>
              <w:ind w:left="447" w:hanging="447"/>
              <w:contextualSpacing w:val="0"/>
              <w:rPr>
                <w:rFonts w:ascii="Times New Roman" w:hAnsi="Times New Roman" w:cs="Times New Roman"/>
              </w:rPr>
            </w:pPr>
            <w:r>
              <w:rPr>
                <w:rFonts w:ascii="Times New Roman" w:hAnsi="Times New Roman" w:cs="Times New Roman"/>
              </w:rPr>
              <w:t>Дифференцированный зачет</w:t>
            </w:r>
          </w:p>
        </w:tc>
        <w:tc>
          <w:tcPr>
            <w:tcW w:w="973" w:type="pct"/>
          </w:tcPr>
          <w:p w:rsidR="00121F4B" w:rsidRPr="007C0AC2" w:rsidRDefault="00AF5D2D" w:rsidP="00CE73ED">
            <w:pPr>
              <w:widowControl w:val="0"/>
              <w:rPr>
                <w:rFonts w:ascii="Times New Roman" w:hAnsi="Times New Roman" w:cs="Times New Roman"/>
                <w:b/>
                <w:bCs/>
              </w:rPr>
            </w:pPr>
            <w:r>
              <w:rPr>
                <w:rFonts w:ascii="Times New Roman" w:hAnsi="Times New Roman" w:cs="Times New Roman"/>
                <w:b/>
                <w:bCs/>
              </w:rPr>
              <w:lastRenderedPageBreak/>
              <w:t>144</w:t>
            </w:r>
          </w:p>
        </w:tc>
        <w:tc>
          <w:tcPr>
            <w:tcW w:w="973" w:type="pct"/>
          </w:tcPr>
          <w:p w:rsidR="00121F4B" w:rsidRPr="007C0AC2" w:rsidRDefault="00121F4B" w:rsidP="00CE73ED">
            <w:pPr>
              <w:widowControl w:val="0"/>
              <w:rPr>
                <w:rFonts w:ascii="Times New Roman" w:hAnsi="Times New Roman" w:cs="Times New Roman"/>
                <w:b/>
                <w:bCs/>
              </w:rPr>
            </w:pPr>
          </w:p>
        </w:tc>
      </w:tr>
      <w:tr w:rsidR="00EA6337" w:rsidRPr="007C0AC2" w:rsidTr="00121F4B">
        <w:trPr>
          <w:trHeight w:val="20"/>
        </w:trPr>
        <w:tc>
          <w:tcPr>
            <w:tcW w:w="3054" w:type="pct"/>
            <w:gridSpan w:val="2"/>
          </w:tcPr>
          <w:p w:rsidR="00EA6337" w:rsidRPr="007C0AC2" w:rsidRDefault="00EA6337" w:rsidP="00CE73ED">
            <w:pPr>
              <w:widowControl w:val="0"/>
              <w:rPr>
                <w:rFonts w:ascii="Times New Roman" w:hAnsi="Times New Roman" w:cs="Times New Roman"/>
                <w:b/>
                <w:bCs/>
              </w:rPr>
            </w:pPr>
            <w:r>
              <w:rPr>
                <w:rFonts w:ascii="Times New Roman" w:eastAsia="Times New Roman" w:hAnsi="Times New Roman" w:cs="Times New Roman"/>
                <w:b/>
                <w:bCs/>
                <w:i/>
                <w:lang w:eastAsia="ru-RU"/>
              </w:rPr>
              <w:lastRenderedPageBreak/>
              <w:t>Экзамен по модулю (квалификационный)</w:t>
            </w:r>
          </w:p>
        </w:tc>
        <w:tc>
          <w:tcPr>
            <w:tcW w:w="973" w:type="pct"/>
          </w:tcPr>
          <w:p w:rsidR="00EA6337" w:rsidRPr="007C0AC2" w:rsidRDefault="00EA6337" w:rsidP="00CE73ED">
            <w:pPr>
              <w:widowControl w:val="0"/>
              <w:rPr>
                <w:rFonts w:ascii="Times New Roman" w:hAnsi="Times New Roman" w:cs="Times New Roman"/>
                <w:b/>
                <w:bCs/>
              </w:rPr>
            </w:pPr>
            <w:r>
              <w:rPr>
                <w:rFonts w:ascii="Times New Roman" w:hAnsi="Times New Roman" w:cs="Times New Roman"/>
                <w:b/>
                <w:bCs/>
              </w:rPr>
              <w:t>12</w:t>
            </w:r>
          </w:p>
        </w:tc>
        <w:tc>
          <w:tcPr>
            <w:tcW w:w="973" w:type="pct"/>
          </w:tcPr>
          <w:p w:rsidR="00EA6337" w:rsidRPr="007C0AC2" w:rsidRDefault="00EA6337" w:rsidP="00CE73ED">
            <w:pPr>
              <w:widowControl w:val="0"/>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F95302">
            <w:pPr>
              <w:widowControl w:val="0"/>
              <w:rPr>
                <w:rFonts w:ascii="Times New Roman" w:hAnsi="Times New Roman" w:cs="Times New Roman"/>
                <w:b/>
                <w:bCs/>
              </w:rPr>
            </w:pPr>
            <w:r w:rsidRPr="007C0AC2">
              <w:rPr>
                <w:rFonts w:ascii="Times New Roman" w:hAnsi="Times New Roman" w:cs="Times New Roman"/>
                <w:b/>
                <w:bCs/>
              </w:rPr>
              <w:t xml:space="preserve">Всего: </w:t>
            </w:r>
          </w:p>
        </w:tc>
        <w:tc>
          <w:tcPr>
            <w:tcW w:w="973" w:type="pct"/>
          </w:tcPr>
          <w:p w:rsidR="00121F4B" w:rsidRPr="007C0AC2" w:rsidRDefault="00AF5D2D" w:rsidP="00CE73ED">
            <w:pPr>
              <w:widowControl w:val="0"/>
              <w:rPr>
                <w:rFonts w:ascii="Times New Roman" w:hAnsi="Times New Roman" w:cs="Times New Roman"/>
                <w:b/>
                <w:bCs/>
              </w:rPr>
            </w:pPr>
            <w:r>
              <w:rPr>
                <w:rFonts w:ascii="Times New Roman" w:hAnsi="Times New Roman" w:cs="Times New Roman"/>
                <w:b/>
                <w:bCs/>
              </w:rPr>
              <w:t>396</w:t>
            </w:r>
          </w:p>
        </w:tc>
        <w:tc>
          <w:tcPr>
            <w:tcW w:w="973" w:type="pct"/>
          </w:tcPr>
          <w:p w:rsidR="00121F4B" w:rsidRPr="007C0AC2" w:rsidRDefault="00121F4B" w:rsidP="00CE73ED">
            <w:pPr>
              <w:widowControl w:val="0"/>
              <w:rPr>
                <w:rFonts w:ascii="Times New Roman" w:hAnsi="Times New Roman" w:cs="Times New Roman"/>
                <w:b/>
                <w:bCs/>
              </w:rPr>
            </w:pPr>
          </w:p>
        </w:tc>
      </w:tr>
    </w:tbl>
    <w:p w:rsidR="00121F4B" w:rsidRPr="007C0AC2" w:rsidRDefault="00121F4B" w:rsidP="00DC33AC">
      <w:pPr>
        <w:pStyle w:val="114"/>
        <w:rPr>
          <w:rFonts w:ascii="Times New Roman" w:hAnsi="Times New Roman"/>
          <w:sz w:val="22"/>
          <w:szCs w:val="22"/>
        </w:rPr>
        <w:sectPr w:rsidR="00121F4B" w:rsidRPr="007C0AC2" w:rsidSect="00121F4B">
          <w:pgSz w:w="16838" w:h="11906" w:orient="landscape"/>
          <w:pgMar w:top="1701" w:right="1134" w:bottom="567" w:left="1134" w:header="709" w:footer="709" w:gutter="0"/>
          <w:cols w:space="708"/>
          <w:docGrid w:linePitch="360"/>
        </w:sectPr>
      </w:pPr>
    </w:p>
    <w:p w:rsidR="00C30A6A" w:rsidRPr="007C0AC2" w:rsidRDefault="00C30A6A" w:rsidP="00DC33AC">
      <w:pPr>
        <w:pStyle w:val="114"/>
        <w:rPr>
          <w:rFonts w:ascii="Times New Roman" w:hAnsi="Times New Roman"/>
          <w:sz w:val="22"/>
          <w:szCs w:val="22"/>
        </w:rPr>
      </w:pPr>
    </w:p>
    <w:p w:rsidR="005B0AA6" w:rsidRPr="007C0AC2" w:rsidRDefault="005B0AA6" w:rsidP="00DC33AC">
      <w:pPr>
        <w:pStyle w:val="114"/>
        <w:rPr>
          <w:rFonts w:ascii="Times New Roman" w:hAnsi="Times New Roman"/>
          <w:sz w:val="22"/>
          <w:szCs w:val="22"/>
        </w:rPr>
      </w:pPr>
    </w:p>
    <w:p w:rsidR="00DC33AC" w:rsidRPr="007C0AC2" w:rsidRDefault="00DC33AC" w:rsidP="00DC33AC">
      <w:pPr>
        <w:pStyle w:val="1f0"/>
        <w:rPr>
          <w:rFonts w:ascii="Times New Roman" w:hAnsi="Times New Roman"/>
        </w:rPr>
      </w:pPr>
      <w:r w:rsidRPr="007C0AC2">
        <w:rPr>
          <w:rFonts w:ascii="Times New Roman" w:hAnsi="Times New Roman"/>
        </w:rPr>
        <w:t>3. Условия реализации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3.1. Материально-техническое обеспечение</w:t>
      </w:r>
    </w:p>
    <w:p w:rsidR="00DC33AC" w:rsidRPr="007C0AC2" w:rsidRDefault="00C30A6A" w:rsidP="005B1C73">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Мастерские слесарная, сварочная для сварки металлов</w:t>
      </w:r>
      <w:r w:rsidR="00DC33AC" w:rsidRPr="007C0AC2">
        <w:rPr>
          <w:rFonts w:ascii="Times New Roman" w:hAnsi="Times New Roman" w:cs="Times New Roman"/>
          <w:bCs/>
          <w:i/>
          <w:sz w:val="24"/>
          <w:szCs w:val="24"/>
        </w:rPr>
        <w:t xml:space="preserve">, </w:t>
      </w:r>
      <w:r w:rsidR="00DC33AC" w:rsidRPr="007C0AC2">
        <w:rPr>
          <w:rFonts w:ascii="Times New Roman" w:hAnsi="Times New Roman" w:cs="Times New Roman"/>
          <w:bCs/>
          <w:sz w:val="24"/>
          <w:szCs w:val="24"/>
        </w:rPr>
        <w:t xml:space="preserve">оснащенные в соответствии с </w:t>
      </w:r>
      <w:r w:rsidR="00DC33AC"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00DC33AC" w:rsidRPr="007C0AC2">
        <w:rPr>
          <w:rFonts w:ascii="Times New Roman" w:hAnsi="Times New Roman" w:cs="Times New Roman"/>
          <w:bCs/>
          <w:i/>
          <w:iCs/>
          <w:sz w:val="24"/>
          <w:szCs w:val="24"/>
        </w:rPr>
        <w:t>.</w:t>
      </w:r>
    </w:p>
    <w:p w:rsidR="00DC33AC" w:rsidRPr="007C0AC2" w:rsidRDefault="00DC33AC" w:rsidP="005B1C73">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Оснащенные базы практики (</w:t>
      </w:r>
      <w:r w:rsidRPr="007C0AC2">
        <w:rPr>
          <w:rFonts w:ascii="Times New Roman" w:hAnsi="Times New Roman" w:cs="Times New Roman"/>
          <w:sz w:val="24"/>
          <w:szCs w:val="24"/>
        </w:rPr>
        <w:t xml:space="preserve">мастерские/зоны по видам работ), </w:t>
      </w:r>
      <w:r w:rsidRPr="007C0AC2">
        <w:rPr>
          <w:rFonts w:ascii="Times New Roman" w:hAnsi="Times New Roman" w:cs="Times New Roman"/>
          <w:bCs/>
          <w:sz w:val="24"/>
          <w:szCs w:val="24"/>
        </w:rPr>
        <w:t xml:space="preserve">оснащенные в соответствии с </w:t>
      </w:r>
      <w:r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Pr="007C0AC2">
        <w:rPr>
          <w:rFonts w:ascii="Times New Roman" w:hAnsi="Times New Roman" w:cs="Times New Roman"/>
          <w:bCs/>
          <w:i/>
          <w:iCs/>
          <w:sz w:val="24"/>
          <w:szCs w:val="24"/>
        </w:rPr>
        <w:t>.</w:t>
      </w:r>
    </w:p>
    <w:p w:rsidR="00DC33AC" w:rsidRPr="007C0AC2" w:rsidRDefault="00DC33AC" w:rsidP="00DC33AC">
      <w:pPr>
        <w:spacing w:after="200" w:line="276" w:lineRule="auto"/>
        <w:rPr>
          <w:rFonts w:ascii="Times New Roman" w:hAnsi="Times New Roman" w:cs="Times New Roman"/>
          <w:b/>
          <w:bCs/>
          <w:sz w:val="24"/>
          <w:szCs w:val="24"/>
        </w:rPr>
      </w:pPr>
    </w:p>
    <w:p w:rsidR="00DC33AC" w:rsidRPr="007C0AC2" w:rsidRDefault="00DC33AC" w:rsidP="00DC33AC">
      <w:pPr>
        <w:pStyle w:val="114"/>
        <w:rPr>
          <w:rFonts w:ascii="Times New Roman" w:eastAsia="Times New Roman" w:hAnsi="Times New Roman"/>
        </w:rPr>
      </w:pPr>
      <w:r w:rsidRPr="007C0AC2">
        <w:rPr>
          <w:rFonts w:ascii="Times New Roman" w:hAnsi="Times New Roman"/>
        </w:rPr>
        <w:t>3.2. Учебно-методическое обеспечение</w:t>
      </w:r>
    </w:p>
    <w:p w:rsidR="00C30A6A" w:rsidRPr="007C0AC2" w:rsidRDefault="00C30A6A" w:rsidP="00C30A6A">
      <w:pPr>
        <w:pStyle w:val="a4"/>
        <w:spacing w:line="276" w:lineRule="auto"/>
        <w:ind w:left="0" w:firstLine="709"/>
        <w:jc w:val="both"/>
        <w:rPr>
          <w:rFonts w:ascii="Times New Roman" w:hAnsi="Times New Roman" w:cs="Times New Roman"/>
          <w:b/>
          <w:sz w:val="24"/>
          <w:szCs w:val="24"/>
        </w:rPr>
      </w:pPr>
      <w:bookmarkStart w:id="33" w:name="_Hlk163142913"/>
      <w:r w:rsidRPr="007C0AC2">
        <w:rPr>
          <w:rFonts w:ascii="Times New Roman" w:hAnsi="Times New Roman" w:cs="Times New Roman"/>
          <w:b/>
          <w:sz w:val="24"/>
          <w:szCs w:val="24"/>
        </w:rPr>
        <w:t>3.2.1. Основные печатные издания</w:t>
      </w:r>
    </w:p>
    <w:p w:rsidR="00C30A6A" w:rsidRPr="007C0AC2" w:rsidRDefault="00C30A6A" w:rsidP="001E1A0A">
      <w:pPr>
        <w:pStyle w:val="a4"/>
        <w:numPr>
          <w:ilvl w:val="0"/>
          <w:numId w:val="9"/>
        </w:numPr>
        <w:spacing w:before="120"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Быковский А.Б. Сварочное дело: Учебное пособие /А.Б. Быковский, В.А. Фролов, Б.А. Краснов. – М.: КНОРУС, 2020 – 272 с.</w:t>
      </w:r>
    </w:p>
    <w:p w:rsidR="00C30A6A" w:rsidRPr="007C0AC2" w:rsidRDefault="00C30A6A" w:rsidP="001E1A0A">
      <w:pPr>
        <w:pStyle w:val="a4"/>
        <w:numPr>
          <w:ilvl w:val="0"/>
          <w:numId w:val="9"/>
        </w:numPr>
        <w:spacing w:before="120"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 xml:space="preserve">Овчинников В.В. Ручная дуговая сварка (наплавка, резка) плавящимся покрытым электродом: учебник для использования в образовательном процессе образовательных организаций, реализующих программы среднего профессионального образования по профессии "Сварщик (ручной и частично механизированной сварки (наплавки))" / В. В. Овчинников. - Москва : Академия, 2018. – 206 с </w:t>
      </w:r>
    </w:p>
    <w:p w:rsidR="00C30A6A" w:rsidRPr="007C0AC2" w:rsidRDefault="00C30A6A" w:rsidP="001E1A0A">
      <w:pPr>
        <w:pStyle w:val="a4"/>
        <w:numPr>
          <w:ilvl w:val="0"/>
          <w:numId w:val="9"/>
        </w:numPr>
        <w:spacing w:before="120" w:line="276" w:lineRule="auto"/>
        <w:ind w:left="0" w:firstLine="709"/>
        <w:jc w:val="both"/>
        <w:rPr>
          <w:rFonts w:ascii="Times New Roman" w:hAnsi="Times New Roman" w:cs="Times New Roman"/>
          <w:sz w:val="24"/>
          <w:szCs w:val="24"/>
        </w:rPr>
      </w:pPr>
      <w:r w:rsidRPr="007C0AC2">
        <w:rPr>
          <w:rFonts w:ascii="Times New Roman" w:hAnsi="Times New Roman" w:cs="Times New Roman"/>
          <w:iCs/>
          <w:sz w:val="24"/>
          <w:szCs w:val="24"/>
        </w:rPr>
        <w:t>Черепахин, А. А.</w:t>
      </w:r>
      <w:r w:rsidRPr="007C0AC2">
        <w:rPr>
          <w:rFonts w:ascii="Times New Roman" w:hAnsi="Times New Roman" w:cs="Times New Roman"/>
          <w:i/>
          <w:iCs/>
          <w:sz w:val="24"/>
          <w:szCs w:val="24"/>
        </w:rPr>
        <w:t> </w:t>
      </w:r>
      <w:r w:rsidRPr="007C0AC2">
        <w:rPr>
          <w:rFonts w:ascii="Times New Roman" w:hAnsi="Times New Roman" w:cs="Times New Roman"/>
          <w:sz w:val="24"/>
          <w:szCs w:val="24"/>
        </w:rPr>
        <w:t>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2022. — 269 с.</w:t>
      </w:r>
    </w:p>
    <w:p w:rsidR="00C30A6A" w:rsidRPr="007C0AC2" w:rsidRDefault="00C30A6A" w:rsidP="00C30A6A">
      <w:pPr>
        <w:spacing w:line="276" w:lineRule="auto"/>
        <w:contextualSpacing/>
        <w:jc w:val="both"/>
        <w:rPr>
          <w:rFonts w:ascii="Times New Roman" w:hAnsi="Times New Roman" w:cs="Times New Roman"/>
          <w:b/>
          <w:sz w:val="24"/>
          <w:szCs w:val="24"/>
          <w:lang w:val="zh-CN"/>
        </w:rPr>
      </w:pPr>
    </w:p>
    <w:p w:rsidR="00C30A6A" w:rsidRPr="007C0AC2" w:rsidRDefault="00C30A6A" w:rsidP="005B0AA6">
      <w:pPr>
        <w:suppressAutoHyphens/>
        <w:spacing w:line="276" w:lineRule="auto"/>
        <w:ind w:firstLine="709"/>
        <w:contextualSpacing/>
        <w:jc w:val="both"/>
        <w:rPr>
          <w:rFonts w:ascii="Times New Roman" w:hAnsi="Times New Roman" w:cs="Times New Roman"/>
          <w:bCs/>
          <w:i/>
          <w:sz w:val="24"/>
          <w:szCs w:val="24"/>
        </w:rPr>
      </w:pPr>
      <w:r w:rsidRPr="007C0AC2">
        <w:rPr>
          <w:rFonts w:ascii="Times New Roman" w:hAnsi="Times New Roman" w:cs="Times New Roman"/>
          <w:b/>
          <w:bCs/>
          <w:sz w:val="24"/>
          <w:szCs w:val="24"/>
        </w:rPr>
        <w:t xml:space="preserve">3.2.2. Дополнительные источники </w:t>
      </w:r>
    </w:p>
    <w:p w:rsidR="00C30A6A" w:rsidRPr="007C0AC2" w:rsidRDefault="00AF5D2D" w:rsidP="001E1A0A">
      <w:pPr>
        <w:pStyle w:val="a4"/>
        <w:numPr>
          <w:ilvl w:val="0"/>
          <w:numId w:val="10"/>
        </w:numPr>
        <w:spacing w:line="276" w:lineRule="auto"/>
        <w:ind w:left="0" w:firstLine="709"/>
        <w:contextualSpacing w:val="0"/>
        <w:jc w:val="both"/>
        <w:rPr>
          <w:rStyle w:val="af0"/>
          <w:rFonts w:ascii="Times New Roman" w:hAnsi="Times New Roman" w:cs="Times New Roman"/>
          <w:iCs/>
          <w:color w:val="auto"/>
          <w:sz w:val="24"/>
          <w:szCs w:val="24"/>
          <w:u w:val="none"/>
        </w:rPr>
      </w:pPr>
      <w:hyperlink r:id="rId17" w:history="1">
        <w:r w:rsidR="00C30A6A" w:rsidRPr="007C0AC2">
          <w:rPr>
            <w:rStyle w:val="af0"/>
            <w:rFonts w:ascii="Times New Roman" w:hAnsi="Times New Roman" w:cs="Times New Roman"/>
            <w:iCs/>
            <w:color w:val="auto"/>
            <w:sz w:val="24"/>
            <w:szCs w:val="24"/>
            <w:u w:val="none"/>
          </w:rPr>
          <w:t>Иллюстрированное пособие сварщика | Сварка и сварщик (weldering.com)</w:t>
        </w:r>
      </w:hyperlink>
    </w:p>
    <w:p w:rsidR="00C30A6A" w:rsidRPr="007C0AC2" w:rsidRDefault="00AF5D2D" w:rsidP="001E1A0A">
      <w:pPr>
        <w:pStyle w:val="a4"/>
        <w:numPr>
          <w:ilvl w:val="0"/>
          <w:numId w:val="10"/>
        </w:numPr>
        <w:spacing w:line="276" w:lineRule="auto"/>
        <w:ind w:left="0" w:firstLine="709"/>
        <w:contextualSpacing w:val="0"/>
        <w:jc w:val="both"/>
        <w:rPr>
          <w:rFonts w:ascii="Times New Roman" w:hAnsi="Times New Roman" w:cs="Times New Roman"/>
          <w:iCs/>
          <w:sz w:val="24"/>
          <w:szCs w:val="24"/>
        </w:rPr>
      </w:pPr>
      <w:hyperlink r:id="rId18" w:history="1">
        <w:r w:rsidR="00C30A6A" w:rsidRPr="007C0AC2">
          <w:rPr>
            <w:rStyle w:val="af0"/>
            <w:rFonts w:ascii="Times New Roman" w:hAnsi="Times New Roman" w:cs="Times New Roman"/>
            <w:iCs/>
            <w:color w:val="auto"/>
            <w:sz w:val="24"/>
            <w:szCs w:val="24"/>
            <w:u w:val="none"/>
          </w:rPr>
          <w:t>Юхин Н.А. Выбор сварочного электрода | Сварка и сварщик (weldering.com)</w:t>
        </w:r>
      </w:hyperlink>
    </w:p>
    <w:bookmarkEnd w:id="33"/>
    <w:p w:rsidR="00C30A6A" w:rsidRPr="007C0AC2" w:rsidRDefault="00C30A6A" w:rsidP="00C30A6A">
      <w:pPr>
        <w:pStyle w:val="a4"/>
        <w:spacing w:line="276" w:lineRule="auto"/>
        <w:ind w:left="0" w:firstLine="709"/>
        <w:rPr>
          <w:rFonts w:ascii="Times New Roman" w:hAnsi="Times New Roman" w:cs="Times New Roman"/>
          <w:b/>
          <w:sz w:val="24"/>
          <w:szCs w:val="24"/>
        </w:rPr>
      </w:pPr>
    </w:p>
    <w:p w:rsidR="00DC33AC" w:rsidRPr="007C0AC2" w:rsidRDefault="00DC33AC" w:rsidP="00DC33AC">
      <w:pPr>
        <w:pStyle w:val="1f0"/>
        <w:rPr>
          <w:rFonts w:ascii="Times New Roman" w:hAnsi="Times New Roman"/>
          <w:b w:val="0"/>
          <w:bCs w:val="0"/>
        </w:rPr>
      </w:pPr>
      <w:r w:rsidRPr="007C0AC2">
        <w:rPr>
          <w:rFonts w:ascii="Times New Roman" w:hAnsi="Times New Roman"/>
        </w:rPr>
        <w:t xml:space="preserve">4. Контроль и оценка результатов освоения </w:t>
      </w:r>
      <w:r w:rsidRPr="007C0AC2">
        <w:rPr>
          <w:rFonts w:ascii="Times New Roman" w:hAnsi="Times New Roman"/>
        </w:rPr>
        <w:br/>
        <w:t>профессионального модуля</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4648"/>
        <w:gridCol w:w="2607"/>
      </w:tblGrid>
      <w:tr w:rsidR="00DC33AC" w:rsidRPr="007C0AC2" w:rsidTr="007426FE">
        <w:trPr>
          <w:trHeight w:val="23"/>
        </w:trPr>
        <w:tc>
          <w:tcPr>
            <w:tcW w:w="1321" w:type="pct"/>
          </w:tcPr>
          <w:p w:rsidR="00DC33AC" w:rsidRPr="007C0AC2" w:rsidRDefault="00DC33AC"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Код ПК, ОК</w:t>
            </w:r>
          </w:p>
        </w:tc>
        <w:tc>
          <w:tcPr>
            <w:tcW w:w="2357" w:type="pct"/>
            <w:vAlign w:val="center"/>
          </w:tcPr>
          <w:p w:rsidR="00DC33AC" w:rsidRPr="007C0AC2" w:rsidRDefault="00DC33AC"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 xml:space="preserve">Критерии оценки результата </w:t>
            </w:r>
            <w:r w:rsidRPr="007C0AC2">
              <w:rPr>
                <w:rFonts w:ascii="Times New Roman" w:hAnsi="Times New Roman" w:cs="Times New Roman"/>
                <w:b/>
                <w:iCs/>
                <w:sz w:val="24"/>
                <w:szCs w:val="24"/>
              </w:rPr>
              <w:br/>
              <w:t>(показатели освоенности компетенций)</w:t>
            </w:r>
          </w:p>
        </w:tc>
        <w:tc>
          <w:tcPr>
            <w:tcW w:w="1322" w:type="pct"/>
            <w:vAlign w:val="center"/>
          </w:tcPr>
          <w:p w:rsidR="00DC33AC" w:rsidRPr="007C0AC2" w:rsidRDefault="00DC33AC" w:rsidP="00121F4B">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Формы контроля и методы оценки</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suppressAutoHyphens/>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оснащенности сварочного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работоспособности и исправности оборудования поста ручной дуговой сварки плавящимся покрытым электродом.</w:t>
            </w:r>
          </w:p>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Проводит проверку наличия заземления сварочного поста ручной дуговой сварки плавящимся покрытым электродом.</w:t>
            </w:r>
          </w:p>
        </w:tc>
        <w:tc>
          <w:tcPr>
            <w:tcW w:w="1322"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 xml:space="preserve">ПК </w:t>
            </w:r>
            <w:r w:rsidR="00F95302" w:rsidRPr="007C0AC2">
              <w:rPr>
                <w:rStyle w:val="afb"/>
                <w:i w:val="0"/>
                <w:iCs/>
              </w:rPr>
              <w:t>2</w:t>
            </w:r>
            <w:r w:rsidRPr="007C0AC2">
              <w:rPr>
                <w:rStyle w:val="afb"/>
                <w:i w:val="0"/>
                <w:iCs/>
              </w:rPr>
              <w:t>.2. Настраивать сварочное оборудование для РД</w:t>
            </w:r>
          </w:p>
          <w:p w:rsidR="007426FE" w:rsidRPr="007C0AC2" w:rsidRDefault="007426FE" w:rsidP="001967D1">
            <w:pPr>
              <w:jc w:val="both"/>
              <w:rPr>
                <w:rFonts w:ascii="Times New Roman" w:hAnsi="Times New Roman" w:cs="Times New Roman"/>
                <w:iCs/>
              </w:rPr>
            </w:pP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Определяет основные типы, конструктивные элементы и размеры сварных соединений из цветных металлов и сплавов, и обозначение их на чертежах.</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Называет сварочные материалы для ручной дуговой сварки цветных металлов и сплавов.</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lastRenderedPageBreak/>
              <w:t>Объясняет технику и технологию ручной дуговой сварки плавящимся покрытым электродом различных деталей из цветных металлов и сплавов.</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оснащенности сварочного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работоспособности и исправности оборудования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наличия заземления сварочного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сварочных материалов для ручной дуговой сварки плавящимся покрытым электродом.</w:t>
            </w:r>
          </w:p>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Проводит настройку оборудования ручной дуговой сварки плавящимся покрытым электродом для выполнения сварки.</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lastRenderedPageBreak/>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jc w:val="both"/>
              <w:rPr>
                <w:rFonts w:ascii="Times New Roman" w:hAnsi="Times New Roman" w:cs="Times New Roman"/>
                <w:iCs/>
              </w:rPr>
            </w:pPr>
            <w:r w:rsidRPr="007C0AC2">
              <w:rPr>
                <w:rStyle w:val="afb"/>
                <w:i w:val="0"/>
                <w:iCs/>
              </w:rPr>
              <w:lastRenderedPageBreak/>
              <w:t xml:space="preserve">ПК </w:t>
            </w:r>
            <w:r w:rsidR="00F95302" w:rsidRPr="007C0AC2">
              <w:rPr>
                <w:rStyle w:val="afb"/>
                <w:i w:val="0"/>
                <w:iCs/>
              </w:rPr>
              <w:t>2</w:t>
            </w:r>
            <w:r w:rsidRPr="007C0AC2">
              <w:rPr>
                <w:rStyle w:val="afb"/>
                <w:i w:val="0"/>
                <w:iCs/>
              </w:rPr>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57"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bCs/>
                <w:iCs/>
              </w:rPr>
              <w:t>Выполняет предварительный, сопутствующий (межслойный) подогрев металла</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Определяет основные типы, конструктивные элементы и размеры сварных соединений, выполняемых ручной дуговой сваркой плавящимся покрытым электродом, и обозначение их на чертежах.</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Перечисляет основные группы и марки материалов, свариваемых ручной дуговой сваркой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Называет сварочные материалы для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Объясняет технику и технологию ручной дуговой сварки плавящимся покрытым электродом различных деталей и конструкций в пространственных положениях сварного шва.</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Выполняет сварку различных деталей из цветных металлов и сплавов во всех пространственных положениях сварного шва.</w:t>
            </w:r>
          </w:p>
          <w:p w:rsidR="007426FE" w:rsidRPr="007C0AC2" w:rsidRDefault="007426FE" w:rsidP="001967D1">
            <w:pPr>
              <w:jc w:val="both"/>
              <w:rPr>
                <w:rFonts w:ascii="Times New Roman" w:hAnsi="Times New Roman" w:cs="Times New Roman"/>
                <w:iCs/>
              </w:rPr>
            </w:pP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.5. Выполнять дуговую резку металла</w:t>
            </w: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Называет сварочные материалы для дуговых резки металлов.</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Объясняет технику и технологию дуговой резки.</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оснащенности сварочного поста дуговой резки.</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lastRenderedPageBreak/>
              <w:t>работоспособности и исправности оборудования поста дуговой резки.</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наличия заземления сварочного поста.</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сварочных материалов для дуговой резки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настройку оборудования дуговой резки покрытым электродом.</w:t>
            </w:r>
          </w:p>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Владеет техникой дуговой резки металла.</w:t>
            </w:r>
          </w:p>
        </w:tc>
        <w:tc>
          <w:tcPr>
            <w:tcW w:w="1322"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lastRenderedPageBreak/>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lastRenderedPageBreak/>
              <w:t>ОК 01. Выбирать способы решения задач профессиональной деятельности применительно к различным контекстам</w:t>
            </w:r>
          </w:p>
        </w:tc>
        <w:tc>
          <w:tcPr>
            <w:tcW w:w="2357"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оценивает результат и последствия своих действий (самостоятельно или с помощью наставника)</w:t>
            </w:r>
          </w:p>
        </w:tc>
        <w:tc>
          <w:tcPr>
            <w:tcW w:w="1322"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57"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ОК 03.</w:t>
            </w:r>
            <w:r w:rsidRPr="007C0AC2">
              <w:rPr>
                <w:rFonts w:ascii="Times New Roman" w:hAnsi="Times New Roman" w:cs="Times New Roman"/>
                <w:iCs/>
              </w:rPr>
              <w:t xml:space="preserve"> </w:t>
            </w:r>
            <w:r w:rsidRPr="007C0AC2">
              <w:rPr>
                <w:rStyle w:val="afb"/>
                <w:i w:val="0"/>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57"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bCs/>
                <w:iCs/>
              </w:rPr>
              <w:t xml:space="preserve">Определяет актуальность нормативно-правовой документации в профессиональной деятельности. </w:t>
            </w:r>
            <w:r w:rsidRPr="007C0AC2">
              <w:rPr>
                <w:rFonts w:ascii="Times New Roman" w:hAnsi="Times New Roman" w:cs="Times New Roman"/>
                <w:iCs/>
              </w:rPr>
              <w:t>Выстраивает траекторию профессионального развития и самообразования</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04. Эффективно взаимодействовать и работать в коллективе и команде;</w:t>
            </w:r>
          </w:p>
        </w:tc>
        <w:tc>
          <w:tcPr>
            <w:tcW w:w="2357" w:type="pct"/>
            <w:shd w:val="clear" w:color="auto" w:fill="auto"/>
          </w:tcPr>
          <w:p w:rsidR="007426FE" w:rsidRPr="007C0AC2" w:rsidRDefault="007426FE" w:rsidP="001967D1">
            <w:pPr>
              <w:suppressAutoHyphens/>
              <w:jc w:val="both"/>
              <w:rPr>
                <w:rFonts w:ascii="Times New Roman" w:hAnsi="Times New Roman" w:cs="Times New Roman"/>
                <w:bCs/>
                <w:iCs/>
              </w:rPr>
            </w:pPr>
            <w:r w:rsidRPr="007C0AC2">
              <w:rPr>
                <w:rFonts w:ascii="Times New Roman" w:hAnsi="Times New Roman" w:cs="Times New Roman"/>
                <w:bCs/>
                <w:iCs/>
                <w:spacing w:val="-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57" w:type="pct"/>
            <w:shd w:val="clear" w:color="auto" w:fill="auto"/>
          </w:tcPr>
          <w:p w:rsidR="007426FE" w:rsidRPr="007C0AC2" w:rsidRDefault="007426FE" w:rsidP="001967D1">
            <w:pPr>
              <w:suppressAutoHyphens/>
              <w:jc w:val="both"/>
              <w:rPr>
                <w:rFonts w:ascii="Times New Roman" w:hAnsi="Times New Roman" w:cs="Times New Roman"/>
                <w:bCs/>
                <w:iCs/>
              </w:rPr>
            </w:pPr>
            <w:r w:rsidRPr="007C0AC2">
              <w:rPr>
                <w:rFonts w:ascii="Times New Roman" w:hAnsi="Times New Roman" w:cs="Times New Roman"/>
                <w:iCs/>
              </w:rPr>
              <w:t xml:space="preserve">Грамотно </w:t>
            </w:r>
            <w:r w:rsidRPr="007C0AC2">
              <w:rPr>
                <w:rFonts w:ascii="Times New Roman" w:hAnsi="Times New Roman" w:cs="Times New Roman"/>
                <w:bCs/>
                <w:iCs/>
              </w:rPr>
              <w:t xml:space="preserve">излагает свои мысли и оформляет документы по профессиональной тематике на государственном языке, </w:t>
            </w:r>
            <w:r w:rsidRPr="007C0AC2">
              <w:rPr>
                <w:rFonts w:ascii="Times New Roman" w:hAnsi="Times New Roman" w:cs="Times New Roman"/>
                <w:iCs/>
              </w:rPr>
              <w:t>проявляет толерантность в рабочем коллективе</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Fonts w:ascii="Times New Roman" w:hAnsi="Times New Roman" w:cs="Times New Roman"/>
                <w:iCs/>
              </w:rPr>
              <w:t xml:space="preserve">ОК 06. Проявлять гражданско-патриотическую </w:t>
            </w:r>
            <w:r w:rsidRPr="007C0AC2">
              <w:rPr>
                <w:rFonts w:ascii="Times New Roman" w:hAnsi="Times New Roman" w:cs="Times New Roman"/>
                <w:iCs/>
              </w:rPr>
              <w:lastRenderedPageBreak/>
              <w:t>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bCs/>
                <w:iCs/>
              </w:rPr>
              <w:lastRenderedPageBreak/>
              <w:t>Описывает значимость своей профессии; умеет применять стандарты антикоррупционного поведения</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bCs/>
                <w:iCs/>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Использует физкультурно-оздоровительную деятельность для укрепления здоровья, достижения жизненных и профессиональных целей</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09. Пользоваться профессиональной документацией на государственном и иностранном языках</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bl>
    <w:p w:rsidR="007426FE" w:rsidRPr="007C0AC2" w:rsidRDefault="007426FE" w:rsidP="001967D1">
      <w:pPr>
        <w:jc w:val="both"/>
        <w:rPr>
          <w:rFonts w:ascii="Times New Roman" w:hAnsi="Times New Roman" w:cs="Times New Roman"/>
          <w:iCs/>
        </w:rPr>
      </w:pPr>
    </w:p>
    <w:p w:rsidR="00DC33AC" w:rsidRPr="007C0AC2" w:rsidRDefault="00F53FDC" w:rsidP="001967D1">
      <w:pPr>
        <w:jc w:val="right"/>
        <w:rPr>
          <w:rFonts w:ascii="Times New Roman" w:hAnsi="Times New Roman" w:cs="Times New Roman"/>
          <w:b/>
          <w:bCs/>
          <w:sz w:val="24"/>
          <w:szCs w:val="24"/>
        </w:rPr>
      </w:pPr>
      <w:r w:rsidRPr="007C0AC2">
        <w:rPr>
          <w:rFonts w:ascii="Times New Roman" w:hAnsi="Times New Roman" w:cs="Times New Roman"/>
          <w:b/>
          <w:bCs/>
          <w:iCs/>
        </w:rPr>
        <w:br w:type="page"/>
      </w:r>
      <w:r w:rsidR="00DC33AC" w:rsidRPr="007C0AC2">
        <w:rPr>
          <w:rFonts w:ascii="Times New Roman" w:hAnsi="Times New Roman" w:cs="Times New Roman"/>
          <w:b/>
          <w:bCs/>
          <w:sz w:val="24"/>
          <w:szCs w:val="24"/>
        </w:rPr>
        <w:lastRenderedPageBreak/>
        <w:t>ПРИЛОЖЕНИЕ</w:t>
      </w:r>
      <w:r w:rsidR="004441DA" w:rsidRPr="007C0AC2">
        <w:rPr>
          <w:rFonts w:ascii="Times New Roman" w:hAnsi="Times New Roman" w:cs="Times New Roman"/>
          <w:b/>
          <w:bCs/>
          <w:sz w:val="24"/>
          <w:szCs w:val="24"/>
        </w:rPr>
        <w:t xml:space="preserve"> 1</w:t>
      </w:r>
      <w:r w:rsidR="009D0FB9">
        <w:rPr>
          <w:rFonts w:ascii="Times New Roman" w:hAnsi="Times New Roman" w:cs="Times New Roman"/>
          <w:b/>
          <w:bCs/>
          <w:sz w:val="24"/>
          <w:szCs w:val="24"/>
        </w:rPr>
        <w:t>.3</w:t>
      </w:r>
    </w:p>
    <w:p w:rsidR="00DC33AC" w:rsidRPr="007C0AC2" w:rsidRDefault="00DC33AC" w:rsidP="00DC33AC">
      <w:pPr>
        <w:jc w:val="right"/>
        <w:rPr>
          <w:rFonts w:ascii="Times New Roman" w:hAnsi="Times New Roman" w:cs="Times New Roman"/>
          <w:b/>
          <w:bCs/>
          <w:sz w:val="24"/>
          <w:szCs w:val="24"/>
        </w:rPr>
      </w:pPr>
      <w:r w:rsidRPr="007C0AC2">
        <w:rPr>
          <w:rFonts w:ascii="Times New Roman" w:hAnsi="Times New Roman" w:cs="Times New Roman"/>
          <w:b/>
          <w:bCs/>
          <w:sz w:val="24"/>
          <w:szCs w:val="24"/>
        </w:rPr>
        <w:t xml:space="preserve">к </w:t>
      </w:r>
      <w:r w:rsidR="00121F4B" w:rsidRPr="007C0AC2">
        <w:rPr>
          <w:rFonts w:ascii="Times New Roman" w:hAnsi="Times New Roman" w:cs="Times New Roman"/>
          <w:b/>
          <w:bCs/>
          <w:sz w:val="24"/>
          <w:szCs w:val="24"/>
        </w:rPr>
        <w:t>ООПОП-П</w:t>
      </w:r>
      <w:r w:rsidRPr="007C0AC2">
        <w:rPr>
          <w:rFonts w:ascii="Times New Roman" w:hAnsi="Times New Roman" w:cs="Times New Roman"/>
          <w:b/>
          <w:bCs/>
          <w:sz w:val="24"/>
          <w:szCs w:val="24"/>
        </w:rPr>
        <w:t xml:space="preserve"> по профессии </w:t>
      </w:r>
      <w:r w:rsidRPr="007C0AC2">
        <w:rPr>
          <w:rFonts w:ascii="Times New Roman" w:hAnsi="Times New Roman" w:cs="Times New Roman"/>
          <w:b/>
          <w:bCs/>
          <w:sz w:val="24"/>
          <w:szCs w:val="24"/>
        </w:rPr>
        <w:br/>
        <w:t xml:space="preserve">15.01.05 Сварщик (ручной и частично </w:t>
      </w:r>
    </w:p>
    <w:p w:rsidR="00DC33AC" w:rsidRPr="007C0AC2" w:rsidRDefault="00DC33AC" w:rsidP="00DC33AC">
      <w:pPr>
        <w:jc w:val="right"/>
        <w:rPr>
          <w:rFonts w:ascii="Times New Roman" w:hAnsi="Times New Roman" w:cs="Times New Roman"/>
          <w:b/>
          <w:bCs/>
          <w:sz w:val="24"/>
          <w:szCs w:val="24"/>
        </w:rPr>
      </w:pPr>
      <w:r w:rsidRPr="007C0AC2">
        <w:rPr>
          <w:rFonts w:ascii="Times New Roman" w:hAnsi="Times New Roman" w:cs="Times New Roman"/>
          <w:b/>
          <w:bCs/>
          <w:sz w:val="24"/>
          <w:szCs w:val="24"/>
        </w:rPr>
        <w:t>механизированной сварки (наплавки)</w:t>
      </w:r>
    </w:p>
    <w:p w:rsidR="000A04FE" w:rsidRPr="007C0AC2" w:rsidRDefault="000A04FE" w:rsidP="000A04FE">
      <w:pPr>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Министерство образования и науки Нижегородской области</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Рабочая ПРОГРАММа</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ПРОФЕССИОНАЛЬНОГО МОДУЛЯ</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sz w:val="28"/>
          <w:szCs w:val="28"/>
          <w:lang w:eastAsia="ru-RU"/>
        </w:rPr>
        <w:t>ПМн.03 ВЫПОЛНЕНИЕ ЧАСТИЧНО МЕХАНИЗИРОВАННОЙ СВАРКИ (НАПЛАВКИ) ПЛАВЛЕНИЕМ</w:t>
      </w:r>
      <w:r w:rsidRPr="007C0AC2">
        <w:rPr>
          <w:rFonts w:ascii="Times New Roman" w:eastAsia="Times New Roman" w:hAnsi="Times New Roman" w:cs="Times New Roman"/>
          <w:b/>
          <w:sz w:val="28"/>
          <w:szCs w:val="28"/>
          <w:lang w:eastAsia="ru-RU"/>
        </w:rPr>
        <w:t xml:space="preserve"> </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 xml:space="preserve">Профессия </w:t>
      </w:r>
    </w:p>
    <w:p w:rsidR="000A04FE" w:rsidRPr="007C0AC2" w:rsidRDefault="000A04FE" w:rsidP="000A04FE">
      <w:pPr>
        <w:widowControl w:val="0"/>
        <w:tabs>
          <w:tab w:val="left" w:pos="0"/>
        </w:tabs>
        <w:suppressAutoHyphens/>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0A04FE" w:rsidRPr="007C0AC2" w:rsidRDefault="000A04FE" w:rsidP="000A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Нижний Новгород</w:t>
      </w:r>
    </w:p>
    <w:p w:rsidR="000A04FE" w:rsidRPr="007C0AC2" w:rsidRDefault="000A04FE" w:rsidP="000A04FE">
      <w:pPr>
        <w:jc w:val="center"/>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 xml:space="preserve">2025 г. </w:t>
      </w: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center"/>
        <w:rPr>
          <w:rFonts w:ascii="Times New Roman" w:hAnsi="Times New Roman" w:cs="Times New Roman"/>
          <w:b/>
          <w:bCs/>
          <w:sz w:val="24"/>
          <w:szCs w:val="24"/>
        </w:rPr>
      </w:pPr>
      <w:r w:rsidRPr="007C0AC2">
        <w:rPr>
          <w:rFonts w:ascii="Times New Roman" w:hAnsi="Times New Roman" w:cs="Times New Roman"/>
          <w:b/>
          <w:bCs/>
          <w:sz w:val="24"/>
          <w:szCs w:val="24"/>
        </w:rPr>
        <w:t>СОДЕРЖАНИЕ ПРОГРАММЫ</w:t>
      </w:r>
    </w:p>
    <w:p w:rsidR="00DC33AC" w:rsidRPr="007C0AC2" w:rsidRDefault="00DC33AC" w:rsidP="00DC33AC">
      <w:pPr>
        <w:rPr>
          <w:rFonts w:ascii="Times New Roman" w:hAnsi="Times New Roman" w:cs="Times New Roman"/>
        </w:rPr>
      </w:pPr>
    </w:p>
    <w:p w:rsidR="00DC33AC" w:rsidRPr="007C0AC2" w:rsidRDefault="00F60773" w:rsidP="006D4115">
      <w:pPr>
        <w:pStyle w:val="14"/>
        <w:rPr>
          <w:b/>
          <w:bCs/>
        </w:rPr>
      </w:pPr>
      <w:r w:rsidRPr="007C0AC2">
        <w:rPr>
          <w:b/>
          <w:bCs/>
        </w:rPr>
        <w:fldChar w:fldCharType="begin"/>
      </w:r>
      <w:r w:rsidR="00DC33AC" w:rsidRPr="007C0AC2">
        <w:instrText xml:space="preserve"> TOC \h \z \t "Раздел 1;1;Раздел 1.1;2" </w:instrText>
      </w:r>
      <w:r w:rsidRPr="007C0AC2">
        <w:rPr>
          <w:b/>
          <w:bCs/>
        </w:rPr>
        <w:fldChar w:fldCharType="separate"/>
      </w:r>
      <w:hyperlink w:anchor="_Toc156820309" w:history="1">
        <w:r w:rsidR="00DC33AC" w:rsidRPr="007C0AC2">
          <w:rPr>
            <w:rStyle w:val="af0"/>
          </w:rPr>
          <w:t>1. Общая характеристика</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0" w:history="1">
        <w:r w:rsidR="00DC33AC" w:rsidRPr="007C0AC2">
          <w:rPr>
            <w:rStyle w:val="af0"/>
          </w:rPr>
          <w:t>1.1. Цель и место профессионального модуля «</w:t>
        </w:r>
        <w:r w:rsidR="00595997" w:rsidRPr="007C0AC2">
          <w:rPr>
            <w:rStyle w:val="af0"/>
          </w:rPr>
          <w:t>ПМ</w:t>
        </w:r>
        <w:r w:rsidR="001622A0" w:rsidRPr="007C0AC2">
          <w:rPr>
            <w:rStyle w:val="af0"/>
          </w:rPr>
          <w:t>н</w:t>
        </w:r>
        <w:r w:rsidR="000A04FE" w:rsidRPr="007C0AC2">
          <w:rPr>
            <w:rStyle w:val="af0"/>
          </w:rPr>
          <w:t>.03</w:t>
        </w:r>
        <w:r w:rsidR="00595997" w:rsidRPr="007C0AC2">
          <w:rPr>
            <w:rStyle w:val="af0"/>
          </w:rPr>
          <w:t xml:space="preserve"> Выполнение частично механизированной сварки (наплавки) плавлением</w:t>
        </w:r>
        <w:r w:rsidR="00DC33AC" w:rsidRPr="007C0AC2">
          <w:rPr>
            <w:rStyle w:val="af0"/>
          </w:rPr>
          <w:t>»  в структуре образовательной программы</w:t>
        </w:r>
        <w:r w:rsidR="00DC33AC" w:rsidRPr="007C0AC2">
          <w:rPr>
            <w:rStyle w:val="af0"/>
            <w:webHidden/>
          </w:rPr>
          <w:tab/>
        </w:r>
      </w:hyperlink>
    </w:p>
    <w:p w:rsidR="00DC33AC" w:rsidRPr="007C0AC2" w:rsidRDefault="00AF5D2D" w:rsidP="00C34817">
      <w:pPr>
        <w:pStyle w:val="22"/>
        <w:rPr>
          <w:rFonts w:eastAsiaTheme="minorEastAsia"/>
          <w:i/>
          <w:iCs/>
          <w:sz w:val="22"/>
          <w:szCs w:val="22"/>
        </w:rPr>
      </w:pPr>
      <w:hyperlink w:anchor="_Toc156820311" w:history="1">
        <w:r w:rsidR="00DC33AC" w:rsidRPr="007C0AC2">
          <w:rPr>
            <w:rStyle w:val="af0"/>
          </w:rPr>
          <w:t>1.2. Планируемые результаты освоения профессионального модуля</w:t>
        </w:r>
        <w:r w:rsidR="00DC33AC" w:rsidRPr="007C0AC2">
          <w:rPr>
            <w:webHidden/>
          </w:rPr>
          <w:tab/>
        </w:r>
      </w:hyperlink>
    </w:p>
    <w:p w:rsidR="00DC33AC" w:rsidRPr="007C0AC2" w:rsidRDefault="00AF5D2D" w:rsidP="006D4115">
      <w:pPr>
        <w:pStyle w:val="14"/>
        <w:rPr>
          <w:b/>
          <w:bCs/>
        </w:rPr>
      </w:pPr>
      <w:hyperlink w:anchor="_Toc156820312" w:history="1">
        <w:r w:rsidR="00DC33AC" w:rsidRPr="007C0AC2">
          <w:rPr>
            <w:rStyle w:val="af0"/>
          </w:rPr>
          <w:t>2. Структура и содержание профессионального модуля</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3" w:history="1">
        <w:r w:rsidR="00DC33AC" w:rsidRPr="007C0AC2">
          <w:rPr>
            <w:rStyle w:val="af0"/>
          </w:rPr>
          <w:t>2.1. Трудоемкость освоения модуля</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4" w:history="1">
        <w:r w:rsidR="00DC33AC" w:rsidRPr="007C0AC2">
          <w:rPr>
            <w:rStyle w:val="af0"/>
          </w:rPr>
          <w:t>2.2. Структура профессионального модуля</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5" w:history="1">
        <w:r w:rsidR="00DC33AC" w:rsidRPr="007C0AC2">
          <w:rPr>
            <w:rStyle w:val="af0"/>
          </w:rPr>
          <w:t>2.3. </w:t>
        </w:r>
        <w:r w:rsidR="00121F4B" w:rsidRPr="007C0AC2">
          <w:rPr>
            <w:rStyle w:val="af0"/>
          </w:rPr>
          <w:t>Содержание</w:t>
        </w:r>
        <w:r w:rsidR="00DC33AC" w:rsidRPr="007C0AC2">
          <w:rPr>
            <w:rStyle w:val="af0"/>
          </w:rPr>
          <w:t xml:space="preserve"> профессионального модуля</w:t>
        </w:r>
        <w:r w:rsidR="00DC33AC" w:rsidRPr="007C0AC2">
          <w:rPr>
            <w:webHidden/>
          </w:rPr>
          <w:tab/>
        </w:r>
      </w:hyperlink>
    </w:p>
    <w:p w:rsidR="00DC33AC" w:rsidRPr="007C0AC2" w:rsidRDefault="00AF5D2D" w:rsidP="006D4115">
      <w:pPr>
        <w:pStyle w:val="14"/>
        <w:rPr>
          <w:b/>
          <w:bCs/>
        </w:rPr>
      </w:pPr>
      <w:hyperlink w:anchor="_Toc156820317" w:history="1">
        <w:r w:rsidR="00DC33AC" w:rsidRPr="007C0AC2">
          <w:rPr>
            <w:rStyle w:val="af0"/>
          </w:rPr>
          <w:t>3. Условия реализации профессионального модуля</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8" w:history="1">
        <w:r w:rsidR="00DC33AC" w:rsidRPr="007C0AC2">
          <w:rPr>
            <w:rStyle w:val="af0"/>
          </w:rPr>
          <w:t>3.1. Материально-техническое обеспечение</w:t>
        </w:r>
        <w:r w:rsidR="00DC33AC" w:rsidRPr="007C0AC2">
          <w:rPr>
            <w:webHidden/>
          </w:rPr>
          <w:tab/>
        </w:r>
      </w:hyperlink>
    </w:p>
    <w:p w:rsidR="00DC33AC" w:rsidRPr="007C0AC2" w:rsidRDefault="00AF5D2D" w:rsidP="00C34817">
      <w:pPr>
        <w:pStyle w:val="22"/>
        <w:rPr>
          <w:rFonts w:eastAsiaTheme="minorEastAsia"/>
          <w:i/>
          <w:iCs/>
          <w:sz w:val="22"/>
          <w:szCs w:val="22"/>
        </w:rPr>
      </w:pPr>
      <w:hyperlink w:anchor="_Toc156820319" w:history="1">
        <w:r w:rsidR="00DC33AC" w:rsidRPr="007C0AC2">
          <w:rPr>
            <w:rStyle w:val="af0"/>
          </w:rPr>
          <w:t>3.2. Учебно-методическое обеспечение</w:t>
        </w:r>
        <w:r w:rsidR="00DC33AC" w:rsidRPr="007C0AC2">
          <w:rPr>
            <w:webHidden/>
          </w:rPr>
          <w:tab/>
        </w:r>
      </w:hyperlink>
    </w:p>
    <w:p w:rsidR="00DC33AC" w:rsidRPr="007C0AC2" w:rsidRDefault="00AF5D2D" w:rsidP="006D4115">
      <w:pPr>
        <w:pStyle w:val="14"/>
        <w:rPr>
          <w:b/>
          <w:bCs/>
        </w:rPr>
      </w:pPr>
      <w:hyperlink w:anchor="_Toc156820320" w:history="1">
        <w:r w:rsidR="00DC33AC" w:rsidRPr="007C0AC2">
          <w:rPr>
            <w:rStyle w:val="af0"/>
          </w:rPr>
          <w:t>4. Контроль и оценка результатов освоения  профессионального модуля</w:t>
        </w:r>
        <w:r w:rsidR="00DC33AC" w:rsidRPr="007C0AC2">
          <w:rPr>
            <w:webHidden/>
          </w:rPr>
          <w:tab/>
        </w:r>
      </w:hyperlink>
    </w:p>
    <w:p w:rsidR="00DC33AC" w:rsidRPr="007C0AC2" w:rsidRDefault="00F60773" w:rsidP="00DC33AC">
      <w:pPr>
        <w:rPr>
          <w:rFonts w:ascii="Times New Roman" w:hAnsi="Times New Roman" w:cs="Times New Roman"/>
        </w:rPr>
      </w:pPr>
      <w:r w:rsidRPr="007C0AC2">
        <w:rPr>
          <w:rFonts w:ascii="Times New Roman" w:hAnsi="Times New Roman" w:cs="Times New Roman"/>
        </w:rPr>
        <w:fldChar w:fldCharType="end"/>
      </w:r>
    </w:p>
    <w:p w:rsidR="00DC33AC" w:rsidRPr="007C0AC2" w:rsidRDefault="00DC33AC" w:rsidP="00DC33AC">
      <w:pPr>
        <w:pStyle w:val="1"/>
      </w:pPr>
    </w:p>
    <w:p w:rsidR="00DC33AC" w:rsidRPr="007C0AC2" w:rsidRDefault="00DC33AC" w:rsidP="00DC33AC">
      <w:pPr>
        <w:pStyle w:val="1f0"/>
        <w:jc w:val="left"/>
        <w:rPr>
          <w:rFonts w:ascii="Times New Roman" w:hAnsi="Times New Roman"/>
        </w:rPr>
        <w:sectPr w:rsidR="00DC33AC" w:rsidRPr="007C0AC2" w:rsidSect="00502F97">
          <w:headerReference w:type="even" r:id="rId19"/>
          <w:headerReference w:type="default" r:id="rId20"/>
          <w:pgSz w:w="11906" w:h="16838"/>
          <w:pgMar w:top="1134" w:right="567" w:bottom="1134" w:left="1701" w:header="709" w:footer="709" w:gutter="0"/>
          <w:cols w:space="708"/>
          <w:docGrid w:linePitch="360"/>
        </w:sectPr>
      </w:pPr>
    </w:p>
    <w:p w:rsidR="00DC33AC" w:rsidRPr="007C0AC2" w:rsidRDefault="00DC33AC" w:rsidP="00DC33AC">
      <w:pPr>
        <w:pStyle w:val="1f0"/>
        <w:rPr>
          <w:rFonts w:ascii="Times New Roman" w:hAnsi="Times New Roman"/>
        </w:rPr>
      </w:pPr>
      <w:r w:rsidRPr="007C0AC2">
        <w:rPr>
          <w:rFonts w:ascii="Times New Roman" w:hAnsi="Times New Roman"/>
        </w:rPr>
        <w:lastRenderedPageBreak/>
        <w:t xml:space="preserve">1. Общая характеристика </w:t>
      </w:r>
      <w:r w:rsidR="00CE73ED" w:rsidRPr="007C0AC2">
        <w:rPr>
          <w:rFonts w:ascii="Times New Roman" w:hAnsi="Times New Roman"/>
        </w:rPr>
        <w:t>РАБОЧЕЙ</w:t>
      </w:r>
      <w:r w:rsidRPr="007C0AC2">
        <w:rPr>
          <w:rFonts w:ascii="Times New Roman" w:hAnsi="Times New Roman"/>
        </w:rPr>
        <w:t xml:space="preserve"> ПРОГРАММЫ ПРОФЕССИОНАЛЬНОГО МОДУЛЯ</w:t>
      </w:r>
    </w:p>
    <w:p w:rsidR="00DC33AC" w:rsidRPr="007C0AC2" w:rsidRDefault="00DC33AC" w:rsidP="00DC33AC">
      <w:pPr>
        <w:pStyle w:val="1e"/>
        <w:jc w:val="center"/>
        <w:rPr>
          <w:rFonts w:eastAsia="Segoe UI"/>
          <w:lang w:val="ru-RU"/>
        </w:rPr>
      </w:pPr>
      <w:r w:rsidRPr="007C0AC2">
        <w:rPr>
          <w:rFonts w:eastAsia="Segoe UI"/>
          <w:lang w:val="ru-RU"/>
        </w:rPr>
        <w:t>«</w:t>
      </w:r>
      <w:r w:rsidR="00595997" w:rsidRPr="007C0AC2">
        <w:rPr>
          <w:rFonts w:eastAsia="Segoe UI"/>
          <w:b/>
          <w:lang w:val="ru-RU"/>
        </w:rPr>
        <w:t>ПМ</w:t>
      </w:r>
      <w:r w:rsidR="001622A0" w:rsidRPr="007C0AC2">
        <w:rPr>
          <w:rFonts w:eastAsia="Segoe UI"/>
          <w:b/>
          <w:lang w:val="ru-RU"/>
        </w:rPr>
        <w:t>н</w:t>
      </w:r>
      <w:r w:rsidR="000A04FE" w:rsidRPr="007C0AC2">
        <w:rPr>
          <w:rFonts w:eastAsia="Segoe UI"/>
          <w:b/>
          <w:lang w:val="ru-RU"/>
        </w:rPr>
        <w:t>.03</w:t>
      </w:r>
      <w:r w:rsidR="00595997" w:rsidRPr="007C0AC2">
        <w:rPr>
          <w:rFonts w:eastAsia="Segoe UI"/>
          <w:b/>
          <w:lang w:val="ru-RU"/>
        </w:rPr>
        <w:t xml:space="preserve"> Выполнение частично механизированной сварки (наплавки) плавлением</w:t>
      </w:r>
      <w:r w:rsidRPr="007C0AC2">
        <w:rPr>
          <w:rFonts w:eastAsia="Segoe UI"/>
          <w:lang w:val="ru-RU"/>
        </w:rPr>
        <w:t>»</w:t>
      </w:r>
    </w:p>
    <w:p w:rsidR="00DC33AC" w:rsidRPr="007C0AC2" w:rsidRDefault="00DC33AC" w:rsidP="00DC33AC">
      <w:pPr>
        <w:pStyle w:val="1f0"/>
        <w:rPr>
          <w:rFonts w:ascii="Times New Roman" w:hAnsi="Times New Roman"/>
        </w:rPr>
      </w:pPr>
    </w:p>
    <w:p w:rsidR="00DC33AC" w:rsidRPr="007C0AC2" w:rsidRDefault="00DC33AC" w:rsidP="00201BDE">
      <w:pPr>
        <w:pStyle w:val="114"/>
        <w:jc w:val="both"/>
        <w:rPr>
          <w:rFonts w:ascii="Times New Roman" w:hAnsi="Times New Roman"/>
        </w:rPr>
      </w:pPr>
      <w:r w:rsidRPr="007C0AC2">
        <w:rPr>
          <w:rFonts w:ascii="Times New Roman" w:hAnsi="Times New Roman"/>
        </w:rPr>
        <w:t>1.1. Цель и место профессионального модуля в структуре образовательной программы</w:t>
      </w:r>
    </w:p>
    <w:p w:rsidR="00DC33AC" w:rsidRPr="007C0AC2" w:rsidRDefault="00DC33AC" w:rsidP="00DC33AC">
      <w:pPr>
        <w:suppressAutoHyphens/>
        <w:spacing w:line="276" w:lineRule="auto"/>
        <w:ind w:firstLine="709"/>
        <w:jc w:val="both"/>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sz w:val="24"/>
          <w:szCs w:val="24"/>
          <w:lang w:eastAsia="ru-RU"/>
        </w:rPr>
        <w:t xml:space="preserve">Цель модуля: освоение вида деятельности </w:t>
      </w:r>
      <w:r w:rsidRPr="007C0AC2">
        <w:rPr>
          <w:rFonts w:ascii="Times New Roman" w:eastAsia="Times New Roman" w:hAnsi="Times New Roman" w:cs="Times New Roman"/>
          <w:i/>
          <w:iCs/>
          <w:sz w:val="24"/>
          <w:szCs w:val="24"/>
          <w:lang w:eastAsia="ru-RU"/>
        </w:rPr>
        <w:t>«</w:t>
      </w:r>
      <w:r w:rsidR="00595997" w:rsidRPr="007C0AC2">
        <w:rPr>
          <w:rFonts w:ascii="Times New Roman" w:eastAsia="Times New Roman" w:hAnsi="Times New Roman" w:cs="Times New Roman"/>
          <w:bCs/>
          <w:sz w:val="24"/>
          <w:szCs w:val="24"/>
          <w:lang w:eastAsia="ru-RU"/>
        </w:rPr>
        <w:t>выполнение частично механизированной сварки (наплавки) плавлением</w:t>
      </w:r>
      <w:r w:rsidRPr="007C0AC2">
        <w:rPr>
          <w:rFonts w:ascii="Times New Roman" w:eastAsia="Times New Roman" w:hAnsi="Times New Roman" w:cs="Times New Roman"/>
          <w:bCs/>
          <w:sz w:val="24"/>
          <w:szCs w:val="24"/>
          <w:lang w:eastAsia="ru-RU"/>
        </w:rPr>
        <w:t xml:space="preserve">». </w:t>
      </w:r>
    </w:p>
    <w:p w:rsidR="00201BDE" w:rsidRPr="007C0AC2" w:rsidRDefault="00DC33AC" w:rsidP="00201BDE">
      <w:pPr>
        <w:suppressAutoHyphens/>
        <w:spacing w:line="276" w:lineRule="auto"/>
        <w:ind w:firstLine="709"/>
        <w:jc w:val="both"/>
        <w:rPr>
          <w:rFonts w:ascii="Times New Roman" w:hAnsi="Times New Roman" w:cs="Times New Roman"/>
          <w:sz w:val="24"/>
          <w:szCs w:val="24"/>
        </w:rPr>
      </w:pPr>
      <w:r w:rsidRPr="007C0AC2">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201BDE" w:rsidRPr="007C0AC2">
        <w:rPr>
          <w:rFonts w:ascii="Times New Roman" w:hAnsi="Times New Roman" w:cs="Times New Roman"/>
          <w:sz w:val="24"/>
          <w:szCs w:val="24"/>
        </w:rPr>
        <w:t>ям</w:t>
      </w:r>
      <w:r w:rsidRPr="007C0AC2">
        <w:rPr>
          <w:rFonts w:ascii="Times New Roman" w:hAnsi="Times New Roman" w:cs="Times New Roman"/>
          <w:sz w:val="24"/>
          <w:szCs w:val="24"/>
        </w:rPr>
        <w:t xml:space="preserve"> «</w:t>
      </w:r>
      <w:r w:rsidR="00201BDE" w:rsidRPr="007C0AC2">
        <w:rPr>
          <w:rFonts w:ascii="Times New Roman" w:hAnsi="Times New Roman" w:cs="Times New Roman"/>
          <w:sz w:val="24"/>
          <w:szCs w:val="24"/>
        </w:rPr>
        <w:t>1 Сварщик ручной дуговой сварки плавящимся покрытым электродом-сварщик частично механизированной сварки плавлением</w:t>
      </w:r>
      <w:r w:rsidRPr="007C0AC2">
        <w:rPr>
          <w:rFonts w:ascii="Times New Roman" w:hAnsi="Times New Roman" w:cs="Times New Roman"/>
          <w:sz w:val="24"/>
          <w:szCs w:val="24"/>
        </w:rPr>
        <w:t>»</w:t>
      </w:r>
      <w:r w:rsidR="00201BDE" w:rsidRPr="007C0AC2">
        <w:rPr>
          <w:rFonts w:ascii="Times New Roman" w:hAnsi="Times New Roman" w:cs="Times New Roman"/>
          <w:sz w:val="24"/>
          <w:szCs w:val="24"/>
        </w:rPr>
        <w:t>, «Наименование направленности 5 Сварщик частично механизированной сварки плавлением - сварщик ручной дуговой сварки неплавящимся электродом в защитном газе», «6 Сварщик частично механизированной сварки плавлением - сварщик ручной сварки полимерных материалов», «7 Сварщик частично механизированной сварки плавлением-сварщик термитной сварки»</w:t>
      </w:r>
    </w:p>
    <w:p w:rsidR="00201BDE" w:rsidRPr="007C0AC2" w:rsidRDefault="00201BDE" w:rsidP="00201BDE">
      <w:pPr>
        <w:suppressAutoHyphens/>
        <w:spacing w:line="276" w:lineRule="auto"/>
        <w:ind w:firstLine="709"/>
        <w:jc w:val="both"/>
        <w:rPr>
          <w:rFonts w:ascii="Times New Roman" w:hAnsi="Times New Roman" w:cs="Times New Roman"/>
          <w:i/>
          <w:iCs/>
          <w:color w:val="0070C0"/>
          <w:sz w:val="24"/>
          <w:szCs w:val="24"/>
        </w:rPr>
      </w:pPr>
    </w:p>
    <w:p w:rsidR="00DC33AC" w:rsidRPr="007C0AC2" w:rsidRDefault="00DC33AC" w:rsidP="00201BDE">
      <w:pPr>
        <w:suppressAutoHyphens/>
        <w:spacing w:line="276" w:lineRule="auto"/>
        <w:ind w:firstLine="709"/>
        <w:jc w:val="both"/>
        <w:rPr>
          <w:rFonts w:ascii="Times New Roman" w:hAnsi="Times New Roman" w:cs="Times New Roman"/>
          <w:b/>
          <w:bCs/>
          <w:sz w:val="24"/>
          <w:szCs w:val="24"/>
        </w:rPr>
      </w:pPr>
      <w:r w:rsidRPr="007C0AC2">
        <w:rPr>
          <w:rFonts w:ascii="Times New Roman" w:hAnsi="Times New Roman" w:cs="Times New Roman"/>
          <w:b/>
          <w:bCs/>
          <w:i/>
          <w:color w:val="0070C0"/>
          <w:sz w:val="24"/>
          <w:szCs w:val="24"/>
        </w:rPr>
        <w:t xml:space="preserve"> </w:t>
      </w:r>
      <w:r w:rsidRPr="007C0AC2">
        <w:rPr>
          <w:rFonts w:ascii="Times New Roman" w:hAnsi="Times New Roman" w:cs="Times New Roman"/>
          <w:b/>
          <w:bCs/>
          <w:sz w:val="24"/>
          <w:szCs w:val="24"/>
        </w:rPr>
        <w:t>1.2. Планируемые результаты освоения профессионального модуля</w:t>
      </w:r>
    </w:p>
    <w:p w:rsidR="00DC33AC" w:rsidRPr="007C0AC2" w:rsidRDefault="00DC33AC" w:rsidP="00201BDE">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0A04FE" w:rsidRPr="007C0AC2">
        <w:rPr>
          <w:rFonts w:ascii="Times New Roman" w:eastAsia="Times New Roman" w:hAnsi="Times New Roman" w:cs="Times New Roman"/>
          <w:sz w:val="24"/>
          <w:szCs w:val="24"/>
          <w:lang w:eastAsia="ru-RU"/>
        </w:rPr>
        <w:t>матрице компетенций выпускника</w:t>
      </w:r>
      <w:r w:rsidRPr="007C0AC2">
        <w:rPr>
          <w:rFonts w:ascii="Times New Roman" w:eastAsia="Times New Roman" w:hAnsi="Times New Roman" w:cs="Times New Roman"/>
          <w:sz w:val="24"/>
          <w:szCs w:val="24"/>
          <w:lang w:eastAsia="ru-RU"/>
        </w:rPr>
        <w:t>.</w:t>
      </w:r>
    </w:p>
    <w:p w:rsidR="00DC33AC" w:rsidRPr="007C0AC2" w:rsidRDefault="00DC33AC" w:rsidP="00201BDE">
      <w:pPr>
        <w:spacing w:after="120" w:line="276" w:lineRule="auto"/>
        <w:ind w:firstLine="709"/>
        <w:rPr>
          <w:rFonts w:ascii="Times New Roman" w:hAnsi="Times New Roman" w:cs="Times New Roman"/>
          <w:bCs/>
          <w:sz w:val="24"/>
          <w:szCs w:val="24"/>
        </w:rPr>
      </w:pPr>
      <w:r w:rsidRPr="007C0AC2">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86"/>
        <w:gridCol w:w="2528"/>
        <w:gridCol w:w="2360"/>
      </w:tblGrid>
      <w:tr w:rsidR="00201BDE" w:rsidRPr="007C0AC2" w:rsidTr="00201BDE">
        <w:tc>
          <w:tcPr>
            <w:tcW w:w="2354" w:type="dxa"/>
            <w:tcBorders>
              <w:top w:val="single" w:sz="4" w:space="0" w:color="auto"/>
              <w:left w:val="single" w:sz="4" w:space="0" w:color="auto"/>
              <w:right w:val="single" w:sz="4" w:space="0" w:color="auto"/>
            </w:tcBorders>
          </w:tcPr>
          <w:p w:rsidR="00201BDE" w:rsidRPr="007C0AC2" w:rsidRDefault="00201BDE" w:rsidP="00CE73ED">
            <w:pPr>
              <w:jc w:val="center"/>
              <w:rPr>
                <w:rStyle w:val="afb"/>
                <w:b/>
                <w:i w:val="0"/>
              </w:rPr>
            </w:pPr>
            <w:r w:rsidRPr="007C0AC2">
              <w:rPr>
                <w:rStyle w:val="afb"/>
                <w:b/>
                <w:i w:val="0"/>
              </w:rPr>
              <w:t>Код ОК, ПК</w:t>
            </w:r>
          </w:p>
        </w:tc>
        <w:tc>
          <w:tcPr>
            <w:tcW w:w="2386" w:type="dxa"/>
            <w:tcBorders>
              <w:top w:val="single" w:sz="4" w:space="0" w:color="auto"/>
              <w:left w:val="single" w:sz="4" w:space="0" w:color="auto"/>
              <w:right w:val="single" w:sz="4" w:space="0" w:color="auto"/>
            </w:tcBorders>
          </w:tcPr>
          <w:p w:rsidR="00201BDE" w:rsidRPr="007C0AC2" w:rsidRDefault="00201BDE" w:rsidP="00CE73ED">
            <w:pPr>
              <w:jc w:val="center"/>
              <w:rPr>
                <w:rFonts w:ascii="Times New Roman" w:hAnsi="Times New Roman" w:cs="Times New Roman"/>
                <w:b/>
              </w:rPr>
            </w:pPr>
            <w:r w:rsidRPr="007C0AC2">
              <w:rPr>
                <w:rFonts w:ascii="Times New Roman" w:hAnsi="Times New Roman" w:cs="Times New Roman"/>
                <w:b/>
              </w:rPr>
              <w:t>Уметь</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jc w:val="center"/>
              <w:rPr>
                <w:rFonts w:ascii="Times New Roman" w:hAnsi="Times New Roman" w:cs="Times New Roman"/>
                <w:b/>
              </w:rPr>
            </w:pPr>
            <w:r w:rsidRPr="007C0AC2">
              <w:rPr>
                <w:rFonts w:ascii="Times New Roman" w:hAnsi="Times New Roman" w:cs="Times New Roman"/>
                <w:b/>
              </w:rPr>
              <w:t>Знать</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
              </w:rPr>
            </w:pPr>
            <w:r w:rsidRPr="007C0AC2">
              <w:rPr>
                <w:rFonts w:ascii="Times New Roman" w:hAnsi="Times New Roman" w:cs="Times New Roman"/>
                <w:b/>
              </w:rPr>
              <w:t>Владеть навыками</w:t>
            </w:r>
          </w:p>
        </w:tc>
      </w:tr>
      <w:tr w:rsidR="00DA3C6A" w:rsidRPr="007C0AC2" w:rsidTr="00201BDE">
        <w:tc>
          <w:tcPr>
            <w:tcW w:w="2354" w:type="dxa"/>
            <w:tcBorders>
              <w:top w:val="single" w:sz="4" w:space="0" w:color="auto"/>
              <w:left w:val="single" w:sz="4" w:space="0" w:color="auto"/>
              <w:right w:val="single" w:sz="4" w:space="0" w:color="auto"/>
            </w:tcBorders>
          </w:tcPr>
          <w:p w:rsidR="00DA3C6A" w:rsidRPr="007C0AC2" w:rsidRDefault="00DA3C6A" w:rsidP="00F95302">
            <w:pPr>
              <w:rPr>
                <w:rFonts w:ascii="Times New Roman" w:hAnsi="Times New Roman" w:cs="Times New Roman"/>
              </w:rPr>
            </w:pPr>
            <w:r w:rsidRPr="007C0AC2">
              <w:rPr>
                <w:rFonts w:ascii="Times New Roman" w:hAnsi="Times New Roman" w:cs="Times New Roman"/>
                <w:b/>
                <w:sz w:val="24"/>
                <w:szCs w:val="24"/>
              </w:rPr>
              <w:t xml:space="preserve">ПК </w:t>
            </w:r>
            <w:r w:rsidR="00F95302" w:rsidRPr="007C0AC2">
              <w:rPr>
                <w:rFonts w:ascii="Times New Roman" w:hAnsi="Times New Roman" w:cs="Times New Roman"/>
                <w:b/>
                <w:sz w:val="24"/>
                <w:szCs w:val="24"/>
              </w:rPr>
              <w:t>3</w:t>
            </w:r>
            <w:r w:rsidRPr="007C0AC2">
              <w:rPr>
                <w:rFonts w:ascii="Times New Roman" w:hAnsi="Times New Roman" w:cs="Times New Roman"/>
                <w:b/>
                <w:sz w:val="24"/>
                <w:szCs w:val="24"/>
              </w:rPr>
              <w:t>.1.</w:t>
            </w:r>
            <w:r w:rsidRPr="007C0AC2">
              <w:rPr>
                <w:rFonts w:ascii="Times New Roman" w:eastAsia="Times New Roman" w:hAnsi="Times New Roman" w:cs="Times New Roman"/>
                <w:sz w:val="24"/>
                <w:szCs w:val="24"/>
                <w:lang w:eastAsia="ru-RU"/>
              </w:rPr>
              <w:t xml:space="preserve"> Настраивать сварочное оборудование для частично механизированной сварки (наплавки) плавлением</w:t>
            </w:r>
          </w:p>
        </w:tc>
        <w:tc>
          <w:tcPr>
            <w:tcW w:w="2386" w:type="dxa"/>
            <w:tcBorders>
              <w:top w:val="single" w:sz="4" w:space="0" w:color="auto"/>
              <w:left w:val="single" w:sz="4" w:space="0" w:color="auto"/>
              <w:right w:val="single" w:sz="4" w:space="0" w:color="auto"/>
            </w:tcBorders>
          </w:tcPr>
          <w:p w:rsidR="00DA3C6A" w:rsidRPr="007C0AC2" w:rsidRDefault="00497D9C" w:rsidP="00DA3C6A">
            <w:pPr>
              <w:rPr>
                <w:rFonts w:ascii="Times New Roman" w:hAnsi="Times New Roman" w:cs="Times New Roman"/>
                <w:bCs/>
              </w:rPr>
            </w:pPr>
            <w:r w:rsidRPr="007C0AC2">
              <w:rPr>
                <w:rFonts w:ascii="Times New Roman" w:eastAsia="Times New Roman" w:hAnsi="Times New Roman" w:cs="Times New Roman"/>
                <w:sz w:val="24"/>
                <w:szCs w:val="24"/>
                <w:lang w:eastAsia="ru-RU"/>
              </w:rPr>
              <w:t>настраивать сварочное оборудование для частично механизированной сварки (наплавки) плавлением</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DA3C6A" w:rsidRPr="007C0AC2" w:rsidRDefault="00497D9C" w:rsidP="00DA3C6A">
            <w:pPr>
              <w:rPr>
                <w:rFonts w:ascii="Times New Roman" w:hAnsi="Times New Roman" w:cs="Times New Roman"/>
                <w:bCs/>
              </w:rPr>
            </w:pPr>
            <w:r w:rsidRPr="007C0AC2">
              <w:rPr>
                <w:rFonts w:ascii="Times New Roman" w:hAnsi="Times New Roman" w:cs="Times New Roman"/>
                <w:bCs/>
              </w:rPr>
              <w:t>основные группы и марки материалов, свариваемых частично механизированной сваркой (наплавкой) плавлением; сварочные (наплавочные) материалы для частично механизированной сварки (наплавки) плавлением</w:t>
            </w:r>
          </w:p>
        </w:tc>
        <w:tc>
          <w:tcPr>
            <w:tcW w:w="2360" w:type="dxa"/>
            <w:tcBorders>
              <w:top w:val="single" w:sz="4" w:space="0" w:color="auto"/>
              <w:left w:val="single" w:sz="4" w:space="0" w:color="auto"/>
              <w:bottom w:val="single" w:sz="4" w:space="0" w:color="auto"/>
              <w:right w:val="single" w:sz="4" w:space="0" w:color="auto"/>
            </w:tcBorders>
          </w:tcPr>
          <w:p w:rsidR="00DA3C6A" w:rsidRPr="007C0AC2" w:rsidRDefault="00497D9C" w:rsidP="00497D9C">
            <w:pPr>
              <w:rPr>
                <w:rFonts w:ascii="Times New Roman" w:hAnsi="Times New Roman" w:cs="Times New Roman"/>
                <w:bCs/>
              </w:rPr>
            </w:pPr>
            <w:r w:rsidRPr="007C0AC2">
              <w:rPr>
                <w:rFonts w:ascii="Times New Roman" w:hAnsi="Times New Roman" w:cs="Times New Roman"/>
                <w:sz w:val="24"/>
                <w:szCs w:val="24"/>
              </w:rPr>
              <w:t>настройки оборудования для частично механизированной сварки (наплавки) плавлением для выполнения сварки</w:t>
            </w:r>
          </w:p>
        </w:tc>
      </w:tr>
      <w:tr w:rsidR="00DA3C6A" w:rsidRPr="007C0AC2" w:rsidTr="00201BDE">
        <w:tc>
          <w:tcPr>
            <w:tcW w:w="2354" w:type="dxa"/>
            <w:tcBorders>
              <w:top w:val="single" w:sz="4" w:space="0" w:color="auto"/>
              <w:left w:val="single" w:sz="4" w:space="0" w:color="auto"/>
              <w:right w:val="single" w:sz="4" w:space="0" w:color="auto"/>
            </w:tcBorders>
          </w:tcPr>
          <w:p w:rsidR="00DA3C6A" w:rsidRPr="007C0AC2" w:rsidRDefault="00DA3C6A" w:rsidP="00F95302">
            <w:pPr>
              <w:rPr>
                <w:rFonts w:ascii="Times New Roman" w:hAnsi="Times New Roman" w:cs="Times New Roman"/>
              </w:rPr>
            </w:pPr>
            <w:r w:rsidRPr="007C0AC2">
              <w:rPr>
                <w:rFonts w:ascii="Times New Roman" w:hAnsi="Times New Roman" w:cs="Times New Roman"/>
                <w:b/>
                <w:sz w:val="24"/>
                <w:szCs w:val="24"/>
              </w:rPr>
              <w:t xml:space="preserve">ПК </w:t>
            </w:r>
            <w:r w:rsidR="00F95302" w:rsidRPr="007C0AC2">
              <w:rPr>
                <w:rFonts w:ascii="Times New Roman" w:hAnsi="Times New Roman" w:cs="Times New Roman"/>
                <w:b/>
                <w:sz w:val="24"/>
                <w:szCs w:val="24"/>
              </w:rPr>
              <w:t>3</w:t>
            </w:r>
            <w:r w:rsidRPr="007C0AC2">
              <w:rPr>
                <w:rFonts w:ascii="Times New Roman" w:hAnsi="Times New Roman" w:cs="Times New Roman"/>
                <w:b/>
                <w:sz w:val="24"/>
                <w:szCs w:val="24"/>
              </w:rPr>
              <w:t>.2.</w:t>
            </w:r>
            <w:r w:rsidRPr="007C0AC2">
              <w:rPr>
                <w:rFonts w:ascii="Times New Roman" w:eastAsia="Times New Roman" w:hAnsi="Times New Roman" w:cs="Times New Roman"/>
                <w:sz w:val="24"/>
                <w:szCs w:val="24"/>
                <w:lang w:eastAsia="ru-RU"/>
              </w:rPr>
              <w:t xml:space="preserve">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86" w:type="dxa"/>
            <w:tcBorders>
              <w:top w:val="single" w:sz="4" w:space="0" w:color="auto"/>
              <w:left w:val="single" w:sz="4" w:space="0" w:color="auto"/>
              <w:right w:val="single" w:sz="4" w:space="0" w:color="auto"/>
            </w:tcBorders>
          </w:tcPr>
          <w:p w:rsidR="00DA3C6A" w:rsidRPr="007C0AC2" w:rsidRDefault="00497D9C" w:rsidP="00DA3C6A">
            <w:pPr>
              <w:rPr>
                <w:rFonts w:ascii="Times New Roman" w:hAnsi="Times New Roman" w:cs="Times New Roman"/>
                <w:bCs/>
              </w:rPr>
            </w:pPr>
            <w:r w:rsidRPr="007C0AC2">
              <w:rPr>
                <w:rFonts w:ascii="Times New Roman" w:hAnsi="Times New Roman" w:cs="Times New Roman"/>
                <w:bCs/>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выбор режима подогрева и порядок проведения работ по предварительному, сопутствующему (межслойному) подогреву металла;</w:t>
            </w:r>
          </w:p>
          <w:p w:rsidR="00DA3C6A" w:rsidRPr="007C0AC2" w:rsidRDefault="00497D9C" w:rsidP="00497D9C">
            <w:pPr>
              <w:rPr>
                <w:rFonts w:ascii="Times New Roman" w:hAnsi="Times New Roman" w:cs="Times New Roman"/>
                <w:bCs/>
              </w:rPr>
            </w:pPr>
            <w:r w:rsidRPr="007C0AC2">
              <w:rPr>
                <w:rFonts w:ascii="Times New Roman" w:hAnsi="Times New Roman" w:cs="Times New Roman"/>
                <w:bCs/>
              </w:rPr>
              <w:t>причины возникновения и меры предупреждения внутренних напряжений и деформаций в свариваемых (наплавляемых) изделиях</w:t>
            </w:r>
          </w:p>
        </w:tc>
        <w:tc>
          <w:tcPr>
            <w:tcW w:w="2360" w:type="dxa"/>
            <w:tcBorders>
              <w:top w:val="single" w:sz="4" w:space="0" w:color="auto"/>
              <w:left w:val="single" w:sz="4" w:space="0" w:color="auto"/>
              <w:bottom w:val="single" w:sz="4" w:space="0" w:color="auto"/>
              <w:right w:val="single" w:sz="4" w:space="0" w:color="auto"/>
            </w:tcBorders>
          </w:tcPr>
          <w:p w:rsidR="00DA3C6A" w:rsidRPr="007C0AC2" w:rsidRDefault="00497D9C" w:rsidP="00497D9C">
            <w:pPr>
              <w:rPr>
                <w:rFonts w:ascii="Times New Roman" w:hAnsi="Times New Roman" w:cs="Times New Roman"/>
                <w:bCs/>
              </w:rPr>
            </w:pPr>
            <w:r w:rsidRPr="007C0AC2">
              <w:rPr>
                <w:rFonts w:ascii="Times New Roman" w:eastAsia="Times New Roman" w:hAnsi="Times New Roman" w:cs="Times New Roman"/>
                <w:sz w:val="24"/>
                <w:szCs w:val="24"/>
                <w:lang w:eastAsia="ru-RU"/>
              </w:rPr>
              <w:t>выполнения предварительного, сопутствующего (межслойного) подогрева металла</w:t>
            </w:r>
          </w:p>
        </w:tc>
      </w:tr>
      <w:tr w:rsidR="00DA3C6A" w:rsidRPr="007C0AC2" w:rsidTr="00201BDE">
        <w:tc>
          <w:tcPr>
            <w:tcW w:w="2354" w:type="dxa"/>
            <w:tcBorders>
              <w:top w:val="single" w:sz="4" w:space="0" w:color="auto"/>
              <w:left w:val="single" w:sz="4" w:space="0" w:color="auto"/>
              <w:right w:val="single" w:sz="4" w:space="0" w:color="auto"/>
            </w:tcBorders>
          </w:tcPr>
          <w:p w:rsidR="00DA3C6A" w:rsidRPr="007C0AC2" w:rsidRDefault="00DA3C6A" w:rsidP="00F95302">
            <w:pPr>
              <w:rPr>
                <w:rFonts w:ascii="Times New Roman" w:hAnsi="Times New Roman" w:cs="Times New Roman"/>
              </w:rPr>
            </w:pPr>
            <w:r w:rsidRPr="007C0AC2">
              <w:rPr>
                <w:rFonts w:ascii="Times New Roman" w:hAnsi="Times New Roman" w:cs="Times New Roman"/>
                <w:b/>
                <w:sz w:val="24"/>
                <w:szCs w:val="24"/>
              </w:rPr>
              <w:t xml:space="preserve">ПК </w:t>
            </w:r>
            <w:r w:rsidR="00F95302" w:rsidRPr="007C0AC2">
              <w:rPr>
                <w:rFonts w:ascii="Times New Roman" w:hAnsi="Times New Roman" w:cs="Times New Roman"/>
                <w:b/>
                <w:sz w:val="24"/>
                <w:szCs w:val="24"/>
              </w:rPr>
              <w:t>3</w:t>
            </w:r>
            <w:r w:rsidRPr="007C0AC2">
              <w:rPr>
                <w:rFonts w:ascii="Times New Roman" w:hAnsi="Times New Roman" w:cs="Times New Roman"/>
                <w:b/>
                <w:sz w:val="24"/>
                <w:szCs w:val="24"/>
              </w:rPr>
              <w:t>.3.</w:t>
            </w:r>
            <w:r w:rsidRPr="007C0AC2">
              <w:rPr>
                <w:rFonts w:ascii="Times New Roman" w:eastAsia="Times New Roman" w:hAnsi="Times New Roman" w:cs="Times New Roman"/>
                <w:sz w:val="24"/>
                <w:szCs w:val="24"/>
                <w:lang w:eastAsia="ru-RU"/>
              </w:rPr>
              <w:t xml:space="preserve"> Выполнять частично механизированную </w:t>
            </w:r>
            <w:r w:rsidRPr="007C0AC2">
              <w:rPr>
                <w:rFonts w:ascii="Times New Roman" w:eastAsia="Times New Roman" w:hAnsi="Times New Roman" w:cs="Times New Roman"/>
                <w:sz w:val="24"/>
                <w:szCs w:val="24"/>
                <w:lang w:eastAsia="ru-RU"/>
              </w:rPr>
              <w:lastRenderedPageBreak/>
              <w:t>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386" w:type="dxa"/>
            <w:tcBorders>
              <w:top w:val="single" w:sz="4" w:space="0" w:color="auto"/>
              <w:left w:val="single" w:sz="4" w:space="0" w:color="auto"/>
              <w:right w:val="single" w:sz="4" w:space="0" w:color="auto"/>
            </w:tcBorders>
          </w:tcPr>
          <w:p w:rsidR="00DA3C6A" w:rsidRPr="007C0AC2" w:rsidRDefault="00497D9C" w:rsidP="00DA3C6A">
            <w:pPr>
              <w:rPr>
                <w:rFonts w:ascii="Times New Roman" w:hAnsi="Times New Roman" w:cs="Times New Roman"/>
                <w:bCs/>
              </w:rPr>
            </w:pPr>
            <w:r w:rsidRPr="007C0AC2">
              <w:rPr>
                <w:rFonts w:ascii="Times New Roman" w:eastAsia="Times New Roman" w:hAnsi="Times New Roman" w:cs="Times New Roman"/>
                <w:sz w:val="24"/>
                <w:szCs w:val="24"/>
                <w:lang w:eastAsia="ru-RU"/>
              </w:rPr>
              <w:lastRenderedPageBreak/>
              <w:t xml:space="preserve">владеть техникой частично механизированной </w:t>
            </w:r>
            <w:r w:rsidRPr="007C0AC2">
              <w:rPr>
                <w:rFonts w:ascii="Times New Roman" w:eastAsia="Times New Roman" w:hAnsi="Times New Roman" w:cs="Times New Roman"/>
                <w:sz w:val="24"/>
                <w:szCs w:val="24"/>
                <w:lang w:eastAsia="ru-RU"/>
              </w:rPr>
              <w:lastRenderedPageBreak/>
              <w:t>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DA3C6A" w:rsidRPr="007C0AC2" w:rsidRDefault="00497D9C" w:rsidP="00DA3C6A">
            <w:pPr>
              <w:rPr>
                <w:rFonts w:ascii="Times New Roman" w:hAnsi="Times New Roman" w:cs="Times New Roman"/>
                <w:bCs/>
              </w:rPr>
            </w:pPr>
            <w:r w:rsidRPr="007C0AC2">
              <w:rPr>
                <w:rFonts w:ascii="Times New Roman" w:eastAsia="Times New Roman" w:hAnsi="Times New Roman" w:cs="Times New Roman"/>
                <w:sz w:val="24"/>
                <w:szCs w:val="24"/>
                <w:lang w:eastAsia="ru-RU"/>
              </w:rPr>
              <w:lastRenderedPageBreak/>
              <w:t xml:space="preserve">техника и технология частично механизированной </w:t>
            </w:r>
            <w:r w:rsidRPr="007C0AC2">
              <w:rPr>
                <w:rFonts w:ascii="Times New Roman" w:eastAsia="Times New Roman" w:hAnsi="Times New Roman" w:cs="Times New Roman"/>
                <w:sz w:val="24"/>
                <w:szCs w:val="24"/>
                <w:lang w:eastAsia="ru-RU"/>
              </w:rPr>
              <w:lastRenderedPageBreak/>
              <w:t>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tc>
        <w:tc>
          <w:tcPr>
            <w:tcW w:w="2360" w:type="dxa"/>
            <w:tcBorders>
              <w:top w:val="single" w:sz="4" w:space="0" w:color="auto"/>
              <w:left w:val="single" w:sz="4" w:space="0" w:color="auto"/>
              <w:bottom w:val="single" w:sz="4" w:space="0" w:color="auto"/>
              <w:right w:val="single" w:sz="4" w:space="0" w:color="auto"/>
            </w:tcBorders>
          </w:tcPr>
          <w:p w:rsidR="00DA3C6A" w:rsidRPr="007C0AC2" w:rsidRDefault="00497D9C" w:rsidP="00497D9C">
            <w:pPr>
              <w:rPr>
                <w:rFonts w:ascii="Times New Roman" w:hAnsi="Times New Roman" w:cs="Times New Roman"/>
                <w:bCs/>
              </w:rPr>
            </w:pPr>
            <w:r w:rsidRPr="007C0AC2">
              <w:rPr>
                <w:rFonts w:ascii="Times New Roman" w:hAnsi="Times New Roman" w:cs="Times New Roman"/>
                <w:bCs/>
              </w:rPr>
              <w:lastRenderedPageBreak/>
              <w:t xml:space="preserve">выполнения частично механизированную сварку (наплавку) </w:t>
            </w:r>
            <w:r w:rsidRPr="007C0AC2">
              <w:rPr>
                <w:rFonts w:ascii="Times New Roman" w:hAnsi="Times New Roman" w:cs="Times New Roman"/>
                <w:bCs/>
              </w:rPr>
              <w:lastRenderedPageBreak/>
              <w:t>плавлением простых деталей неответственных конструкций</w:t>
            </w:r>
          </w:p>
        </w:tc>
      </w:tr>
      <w:tr w:rsidR="00201BDE" w:rsidRPr="007C0AC2" w:rsidTr="00201BDE">
        <w:tc>
          <w:tcPr>
            <w:tcW w:w="2354"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lastRenderedPageBreak/>
              <w:t>ОК 01.</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86"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01BDE" w:rsidRPr="007C0AC2" w:rsidRDefault="00201BDE" w:rsidP="00CE73ED">
            <w:pPr>
              <w:rPr>
                <w:rFonts w:ascii="Times New Roman" w:hAnsi="Times New Roman" w:cs="Times New Roman"/>
                <w:bCs/>
              </w:rPr>
            </w:pPr>
            <w:r w:rsidRPr="007C0AC2">
              <w:rPr>
                <w:rFonts w:ascii="Times New Roman" w:hAnsi="Times New Roman" w:cs="Times New Roman"/>
                <w:bCs/>
              </w:rPr>
              <w:t>составлять план действия; определять необходимые ресурсы;</w:t>
            </w:r>
          </w:p>
          <w:p w:rsidR="00201BDE" w:rsidRPr="007C0AC2" w:rsidRDefault="00201BDE" w:rsidP="00CE73ED">
            <w:pPr>
              <w:rPr>
                <w:rFonts w:ascii="Times New Roman" w:hAnsi="Times New Roman" w:cs="Times New Roman"/>
                <w:bCs/>
              </w:rPr>
            </w:pPr>
            <w:r w:rsidRPr="007C0AC2">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Знания: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01BDE" w:rsidRPr="007C0AC2" w:rsidRDefault="00201BDE" w:rsidP="00CE73ED">
            <w:pPr>
              <w:rPr>
                <w:rFonts w:ascii="Times New Roman" w:hAnsi="Times New Roman" w:cs="Times New Roman"/>
                <w:bCs/>
              </w:rPr>
            </w:pPr>
            <w:r w:rsidRPr="007C0AC2">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w:t>
            </w:r>
          </w:p>
        </w:tc>
        <w:tc>
          <w:tcPr>
            <w:tcW w:w="2386"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w:t>
            </w:r>
            <w:r w:rsidRPr="007C0AC2">
              <w:rPr>
                <w:rFonts w:ascii="Times New Roman" w:hAnsi="Times New Roman" w:cs="Times New Roman"/>
                <w:bCs/>
              </w:rPr>
              <w:lastRenderedPageBreak/>
              <w:t>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w:t>
            </w:r>
            <w:r w:rsidRPr="007C0AC2">
              <w:rPr>
                <w:rFonts w:ascii="Times New Roman" w:hAnsi="Times New Roman" w:cs="Times New Roman"/>
                <w:bCs/>
              </w:rPr>
              <w:lastRenderedPageBreak/>
              <w:t>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lastRenderedPageBreak/>
              <w:t>ОК 03.</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 xml:space="preserve">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w:t>
            </w:r>
            <w:r w:rsidRPr="007C0AC2">
              <w:rPr>
                <w:rFonts w:ascii="Times New Roman" w:hAnsi="Times New Roman" w:cs="Times New Roman"/>
                <w:bCs/>
              </w:rPr>
              <w:lastRenderedPageBreak/>
              <w:t>презентовать бизнес-идею; определять источники финансирования</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lastRenderedPageBreak/>
              <w:t>ОК 04. Эффективно взаимодействовать и работать в коллективе и команде</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психологические основы деятельности коллектива, психологические особенности личности; основы проектной деятельности</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05.</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особенности социального и культурного контекста; правила оформления документов и построения устных сообщений</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06.</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описывать значимость своей профессии; применять стандарты антикоррупционного поведения</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w:t>
            </w:r>
            <w:r w:rsidRPr="007C0AC2">
              <w:rPr>
                <w:rFonts w:ascii="Times New Roman" w:hAnsi="Times New Roman" w:cs="Times New Roman"/>
                <w:bCs/>
              </w:rPr>
              <w:lastRenderedPageBreak/>
              <w:t>производства; организовывать профессиональную деятельность с учетом знаний об изменении климатических условий региона.</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lastRenderedPageBreak/>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w:t>
            </w:r>
            <w:r w:rsidRPr="007C0AC2">
              <w:rPr>
                <w:rFonts w:ascii="Times New Roman" w:hAnsi="Times New Roman" w:cs="Times New Roman"/>
                <w:bCs/>
              </w:rPr>
              <w:lastRenderedPageBreak/>
              <w:t>климатических условий региона.</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lastRenderedPageBreak/>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09.</w:t>
            </w:r>
            <w:r w:rsidRPr="007C0AC2">
              <w:rPr>
                <w:rFonts w:ascii="Times New Roman" w:hAnsi="Times New Roman" w:cs="Times New Roman"/>
                <w:bCs/>
              </w:rPr>
              <w:t xml:space="preserve"> Пользоваться профессиональной документацией на государственном и иностранном языках</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bl>
    <w:p w:rsidR="00DC33AC" w:rsidRPr="007C0AC2" w:rsidRDefault="00DC33AC" w:rsidP="00DC33AC">
      <w:pPr>
        <w:ind w:firstLine="709"/>
        <w:rPr>
          <w:rFonts w:ascii="Times New Roman" w:eastAsia="Times New Roman" w:hAnsi="Times New Roman" w:cs="Times New Roman"/>
          <w:sz w:val="24"/>
          <w:szCs w:val="24"/>
          <w:lang w:eastAsia="ru-RU"/>
        </w:rPr>
      </w:pPr>
    </w:p>
    <w:p w:rsidR="000A04FE" w:rsidRPr="007C0AC2" w:rsidRDefault="000A04FE" w:rsidP="001E1A0A">
      <w:pPr>
        <w:numPr>
          <w:ilvl w:val="1"/>
          <w:numId w:val="17"/>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lastRenderedPageBreak/>
        <w:t>Обоснование часов вариативной части 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0A04FE" w:rsidRPr="007C0AC2" w:rsidTr="00A73627">
        <w:tc>
          <w:tcPr>
            <w:tcW w:w="770"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0A04FE" w:rsidRPr="007C0AC2" w:rsidTr="00A73627">
        <w:tc>
          <w:tcPr>
            <w:tcW w:w="770" w:type="dxa"/>
            <w:tcBorders>
              <w:top w:val="single" w:sz="4" w:space="0" w:color="auto"/>
              <w:left w:val="single" w:sz="4" w:space="0" w:color="auto"/>
              <w:bottom w:val="single" w:sz="4" w:space="0" w:color="auto"/>
              <w:right w:val="single" w:sz="4" w:space="0" w:color="auto"/>
            </w:tcBorders>
          </w:tcPr>
          <w:p w:rsidR="000A04FE" w:rsidRPr="007C0AC2" w:rsidRDefault="000A04FE" w:rsidP="000A04F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04FE" w:rsidRPr="007C0AC2" w:rsidRDefault="000A04FE" w:rsidP="000A04F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04FE" w:rsidRPr="007C0AC2" w:rsidRDefault="000A04FE" w:rsidP="000A04F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04FE" w:rsidRPr="007C0AC2" w:rsidRDefault="000C7552" w:rsidP="000A04FE">
            <w:pPr>
              <w:ind w:firstLine="709"/>
              <w:rPr>
                <w:rFonts w:ascii="Times New Roman" w:hAnsi="Times New Roman"/>
                <w:bCs/>
                <w:sz w:val="24"/>
                <w:szCs w:val="24"/>
              </w:rPr>
            </w:pPr>
            <w:r w:rsidRPr="007C0AC2">
              <w:rPr>
                <w:rFonts w:ascii="Times New Roman" w:hAnsi="Times New Roman"/>
                <w:bCs/>
                <w:sz w:val="24"/>
                <w:szCs w:val="24"/>
              </w:rPr>
              <w:t>72</w:t>
            </w:r>
          </w:p>
        </w:tc>
        <w:tc>
          <w:tcPr>
            <w:tcW w:w="2390" w:type="dxa"/>
            <w:tcBorders>
              <w:top w:val="single" w:sz="4" w:space="0" w:color="auto"/>
              <w:left w:val="single" w:sz="4" w:space="0" w:color="auto"/>
              <w:bottom w:val="single" w:sz="4" w:space="0" w:color="auto"/>
              <w:right w:val="single" w:sz="4" w:space="0" w:color="auto"/>
            </w:tcBorders>
          </w:tcPr>
          <w:p w:rsidR="000A04FE" w:rsidRPr="007C0AC2" w:rsidRDefault="000C7552" w:rsidP="000C7552">
            <w:pPr>
              <w:rPr>
                <w:rFonts w:ascii="Times New Roman" w:hAnsi="Times New Roman"/>
                <w:bCs/>
                <w:sz w:val="24"/>
                <w:szCs w:val="24"/>
              </w:rPr>
            </w:pPr>
            <w:r w:rsidRPr="007C0AC2">
              <w:rPr>
                <w:rFonts w:ascii="Times New Roman" w:hAnsi="Times New Roman"/>
                <w:bCs/>
                <w:sz w:val="24"/>
                <w:szCs w:val="24"/>
              </w:rPr>
              <w:t>Расширение знаний и умений в рамках общих и профессиональных компетенций,  в соответствии с запросом работодателя ООО «Нижегородские моторы»</w:t>
            </w:r>
          </w:p>
        </w:tc>
      </w:tr>
    </w:tbl>
    <w:p w:rsidR="000A04FE" w:rsidRPr="007C0AC2" w:rsidRDefault="000A04FE" w:rsidP="00DC33AC">
      <w:pPr>
        <w:ind w:firstLine="709"/>
        <w:rPr>
          <w:rFonts w:ascii="Times New Roman" w:eastAsia="Times New Roman" w:hAnsi="Times New Roman" w:cs="Times New Roman"/>
          <w:sz w:val="24"/>
          <w:szCs w:val="24"/>
          <w:lang w:eastAsia="ru-RU"/>
        </w:rPr>
      </w:pPr>
    </w:p>
    <w:p w:rsidR="00DC33AC" w:rsidRPr="007C0AC2" w:rsidRDefault="00DC33AC" w:rsidP="00DC33AC">
      <w:pPr>
        <w:pStyle w:val="1f0"/>
        <w:rPr>
          <w:rFonts w:ascii="Times New Roman" w:hAnsi="Times New Roman"/>
        </w:rPr>
      </w:pPr>
      <w:r w:rsidRPr="007C0AC2">
        <w:rPr>
          <w:rFonts w:ascii="Times New Roman" w:hAnsi="Times New Roman"/>
        </w:rPr>
        <w:t>2. Структура и содержание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545"/>
      </w:tblGrid>
      <w:tr w:rsidR="00595997" w:rsidRPr="007C0AC2" w:rsidTr="00CE73ED">
        <w:trPr>
          <w:trHeight w:val="23"/>
        </w:trPr>
        <w:tc>
          <w:tcPr>
            <w:tcW w:w="2497" w:type="pct"/>
            <w:vAlign w:val="center"/>
          </w:tcPr>
          <w:p w:rsidR="00595997" w:rsidRPr="007C0AC2" w:rsidRDefault="00595997" w:rsidP="00595997">
            <w:pPr>
              <w:jc w:val="center"/>
              <w:rPr>
                <w:rFonts w:ascii="Times New Roman" w:hAnsi="Times New Roman" w:cs="Times New Roman"/>
                <w:b/>
                <w:sz w:val="24"/>
              </w:rPr>
            </w:pPr>
            <w:bookmarkStart w:id="34" w:name="_Hlk163144649"/>
            <w:r w:rsidRPr="007C0AC2">
              <w:rPr>
                <w:rFonts w:ascii="Times New Roman" w:hAnsi="Times New Roman" w:cs="Times New Roman"/>
                <w:b/>
                <w:sz w:val="24"/>
              </w:rPr>
              <w:t>Наименование составных частей модуля</w:t>
            </w:r>
          </w:p>
        </w:tc>
        <w:tc>
          <w:tcPr>
            <w:tcW w:w="1213" w:type="pct"/>
            <w:vAlign w:val="center"/>
          </w:tcPr>
          <w:p w:rsidR="00595997" w:rsidRPr="007C0AC2" w:rsidRDefault="00595997" w:rsidP="00595997">
            <w:pPr>
              <w:jc w:val="center"/>
              <w:rPr>
                <w:rFonts w:ascii="Times New Roman" w:hAnsi="Times New Roman" w:cs="Times New Roman"/>
                <w:b/>
                <w:iCs/>
                <w:sz w:val="24"/>
              </w:rPr>
            </w:pPr>
            <w:r w:rsidRPr="007C0AC2">
              <w:rPr>
                <w:rFonts w:ascii="Times New Roman" w:hAnsi="Times New Roman" w:cs="Times New Roman"/>
                <w:b/>
                <w:iCs/>
                <w:sz w:val="24"/>
              </w:rPr>
              <w:t>Объем в часах</w:t>
            </w:r>
          </w:p>
        </w:tc>
        <w:tc>
          <w:tcPr>
            <w:tcW w:w="1290" w:type="pct"/>
          </w:tcPr>
          <w:p w:rsidR="00595997" w:rsidRPr="007C0AC2" w:rsidRDefault="00595997" w:rsidP="00595997">
            <w:pPr>
              <w:jc w:val="center"/>
              <w:rPr>
                <w:rFonts w:ascii="Times New Roman" w:hAnsi="Times New Roman" w:cs="Times New Roman"/>
                <w:b/>
                <w:iCs/>
                <w:sz w:val="24"/>
              </w:rPr>
            </w:pPr>
            <w:r w:rsidRPr="007C0AC2">
              <w:rPr>
                <w:rFonts w:ascii="Times New Roman" w:hAnsi="Times New Roman" w:cs="Times New Roman"/>
                <w:b/>
                <w:sz w:val="24"/>
              </w:rPr>
              <w:t>В т.ч. в форме практ. подготовки</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Учебные занятия</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70</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26</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Курсовая работа (проект)</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Самостоятельная работа</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2</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Практика, в т.ч.:</w:t>
            </w:r>
          </w:p>
        </w:tc>
        <w:tc>
          <w:tcPr>
            <w:tcW w:w="1213" w:type="pct"/>
            <w:vAlign w:val="center"/>
          </w:tcPr>
          <w:p w:rsidR="00595997" w:rsidRPr="007C0AC2" w:rsidRDefault="008746EF" w:rsidP="00595997">
            <w:pPr>
              <w:jc w:val="center"/>
              <w:rPr>
                <w:rFonts w:ascii="Times New Roman" w:hAnsi="Times New Roman" w:cs="Times New Roman"/>
                <w:bCs/>
                <w:sz w:val="24"/>
                <w:szCs w:val="24"/>
              </w:rPr>
            </w:pPr>
            <w:r>
              <w:rPr>
                <w:rFonts w:ascii="Times New Roman" w:hAnsi="Times New Roman" w:cs="Times New Roman"/>
                <w:bCs/>
                <w:sz w:val="24"/>
                <w:szCs w:val="24"/>
              </w:rPr>
              <w:t>252</w:t>
            </w:r>
          </w:p>
        </w:tc>
        <w:tc>
          <w:tcPr>
            <w:tcW w:w="1290" w:type="pct"/>
            <w:vAlign w:val="center"/>
          </w:tcPr>
          <w:p w:rsidR="00595997" w:rsidRPr="007C0AC2" w:rsidRDefault="008746EF" w:rsidP="00595997">
            <w:pPr>
              <w:jc w:val="center"/>
              <w:rPr>
                <w:rFonts w:ascii="Times New Roman" w:hAnsi="Times New Roman" w:cs="Times New Roman"/>
                <w:bCs/>
                <w:sz w:val="24"/>
                <w:szCs w:val="24"/>
              </w:rPr>
            </w:pPr>
            <w:r>
              <w:rPr>
                <w:rFonts w:ascii="Times New Roman" w:hAnsi="Times New Roman" w:cs="Times New Roman"/>
                <w:bCs/>
                <w:sz w:val="24"/>
                <w:szCs w:val="24"/>
              </w:rPr>
              <w:t>252</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учебная</w:t>
            </w:r>
          </w:p>
        </w:tc>
        <w:tc>
          <w:tcPr>
            <w:tcW w:w="1213" w:type="pct"/>
            <w:vAlign w:val="center"/>
          </w:tcPr>
          <w:p w:rsidR="00595997" w:rsidRPr="007C0AC2" w:rsidRDefault="00F95302" w:rsidP="00595997">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144</w:t>
            </w:r>
          </w:p>
        </w:tc>
        <w:tc>
          <w:tcPr>
            <w:tcW w:w="1290" w:type="pct"/>
            <w:vAlign w:val="center"/>
          </w:tcPr>
          <w:p w:rsidR="00595997" w:rsidRPr="007C0AC2" w:rsidRDefault="00F95302" w:rsidP="00595997">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144</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производственная</w:t>
            </w:r>
          </w:p>
        </w:tc>
        <w:tc>
          <w:tcPr>
            <w:tcW w:w="1213" w:type="pct"/>
            <w:vAlign w:val="center"/>
          </w:tcPr>
          <w:p w:rsidR="00595997" w:rsidRPr="007C0AC2" w:rsidRDefault="00AF5D2D" w:rsidP="00595997">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290" w:type="pct"/>
            <w:vAlign w:val="center"/>
          </w:tcPr>
          <w:p w:rsidR="00595997" w:rsidRPr="007C0AC2" w:rsidRDefault="00AF5D2D" w:rsidP="00595997">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 xml:space="preserve">Промежуточная аттестация </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ПМ</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МДК 03.01, МДК 03.02 в форме контрольной работы</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УП 02.01 в форме дифзачета</w:t>
            </w:r>
          </w:p>
          <w:p w:rsidR="006B4D5C" w:rsidRPr="007C0AC2" w:rsidRDefault="006B4D5C" w:rsidP="006B4D5C">
            <w:pPr>
              <w:jc w:val="both"/>
              <w:rPr>
                <w:rFonts w:ascii="Times New Roman" w:hAnsi="Times New Roman" w:cs="Times New Roman"/>
                <w:bCs/>
                <w:sz w:val="24"/>
                <w:szCs w:val="24"/>
              </w:rPr>
            </w:pPr>
            <w:r w:rsidRPr="007C0AC2">
              <w:rPr>
                <w:rFonts w:ascii="Times New Roman" w:hAnsi="Times New Roman" w:cs="Times New Roman"/>
                <w:bCs/>
                <w:i/>
                <w:iCs/>
                <w:sz w:val="24"/>
                <w:szCs w:val="24"/>
              </w:rPr>
              <w:t>ПП 02.01в форме дифзачета</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12</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Всего</w:t>
            </w:r>
          </w:p>
        </w:tc>
        <w:tc>
          <w:tcPr>
            <w:tcW w:w="1213" w:type="pct"/>
            <w:vAlign w:val="center"/>
          </w:tcPr>
          <w:p w:rsidR="00595997" w:rsidRPr="007C0AC2" w:rsidRDefault="00AF5D2D" w:rsidP="00595997">
            <w:pPr>
              <w:jc w:val="center"/>
              <w:rPr>
                <w:rFonts w:ascii="Times New Roman" w:hAnsi="Times New Roman" w:cs="Times New Roman"/>
                <w:b/>
                <w:sz w:val="24"/>
                <w:szCs w:val="24"/>
              </w:rPr>
            </w:pPr>
            <w:r>
              <w:rPr>
                <w:rFonts w:ascii="Times New Roman" w:hAnsi="Times New Roman" w:cs="Times New Roman"/>
                <w:b/>
                <w:sz w:val="24"/>
                <w:szCs w:val="24"/>
              </w:rPr>
              <w:t>334</w:t>
            </w:r>
          </w:p>
        </w:tc>
        <w:tc>
          <w:tcPr>
            <w:tcW w:w="1290" w:type="pct"/>
            <w:vAlign w:val="center"/>
          </w:tcPr>
          <w:p w:rsidR="00595997" w:rsidRPr="007C0AC2" w:rsidRDefault="008746EF" w:rsidP="00595997">
            <w:pPr>
              <w:jc w:val="center"/>
              <w:rPr>
                <w:rFonts w:ascii="Times New Roman" w:hAnsi="Times New Roman" w:cs="Times New Roman"/>
                <w:b/>
                <w:sz w:val="24"/>
                <w:szCs w:val="24"/>
              </w:rPr>
            </w:pPr>
            <w:r>
              <w:rPr>
                <w:rFonts w:ascii="Times New Roman" w:hAnsi="Times New Roman" w:cs="Times New Roman"/>
                <w:b/>
                <w:sz w:val="24"/>
                <w:szCs w:val="24"/>
              </w:rPr>
              <w:t>278</w:t>
            </w:r>
          </w:p>
        </w:tc>
      </w:tr>
      <w:bookmarkEnd w:id="34"/>
    </w:tbl>
    <w:p w:rsidR="000A04FE" w:rsidRDefault="000A04FE"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Pr="007C0AC2" w:rsidRDefault="00EA6337" w:rsidP="00DC33AC">
      <w:pPr>
        <w:pStyle w:val="114"/>
        <w:rPr>
          <w:rFonts w:ascii="Times New Roman" w:hAnsi="Times New Roman"/>
        </w:rPr>
      </w:pPr>
    </w:p>
    <w:p w:rsidR="00DC33AC" w:rsidRPr="007C0AC2" w:rsidRDefault="00DC33AC" w:rsidP="00DC33AC">
      <w:pPr>
        <w:pStyle w:val="114"/>
        <w:rPr>
          <w:rFonts w:ascii="Times New Roman" w:hAnsi="Times New Roman"/>
        </w:rPr>
      </w:pPr>
      <w:r w:rsidRPr="007C0AC2">
        <w:rPr>
          <w:rFonts w:ascii="Times New Roman" w:hAnsi="Times New Roman"/>
        </w:rPr>
        <w:t xml:space="preserve">2.2. Структура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792"/>
        <w:gridCol w:w="869"/>
        <w:gridCol w:w="883"/>
        <w:gridCol w:w="641"/>
        <w:gridCol w:w="566"/>
        <w:gridCol w:w="426"/>
        <w:gridCol w:w="483"/>
        <w:gridCol w:w="639"/>
        <w:gridCol w:w="709"/>
      </w:tblGrid>
      <w:tr w:rsidR="003E3DAF" w:rsidRPr="007C0AC2" w:rsidTr="00DA3C6A">
        <w:trPr>
          <w:cantSplit/>
          <w:trHeight w:val="3271"/>
        </w:trPr>
        <w:tc>
          <w:tcPr>
            <w:tcW w:w="429" w:type="pct"/>
            <w:tcBorders>
              <w:bottom w:val="single" w:sz="4" w:space="0" w:color="auto"/>
            </w:tcBorders>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1924"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44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448" w:type="pct"/>
            <w:tcBorders>
              <w:bottom w:val="single" w:sz="4" w:space="0" w:color="auto"/>
            </w:tcBorders>
            <w:textDirection w:val="btLr"/>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325" w:type="pct"/>
            <w:shd w:val="clear" w:color="auto" w:fill="D9D9D9" w:themeFill="background1" w:themeFillShade="D9"/>
            <w:textDirection w:val="btLr"/>
            <w:vAlign w:val="center"/>
          </w:tcPr>
          <w:p w:rsidR="00DC33AC" w:rsidRPr="007C0AC2" w:rsidRDefault="00DC33AC" w:rsidP="00CE73ED">
            <w:pPr>
              <w:suppressAutoHyphens/>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87"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hAnsi="Times New Roman" w:cs="Times New Roman"/>
                <w:bCs/>
                <w:sz w:val="24"/>
                <w:szCs w:val="24"/>
              </w:rPr>
              <w:t>Учебные занятия</w:t>
            </w:r>
          </w:p>
        </w:tc>
        <w:tc>
          <w:tcPr>
            <w:tcW w:w="216"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45" w:type="pct"/>
            <w:textDirection w:val="btLr"/>
            <w:vAlign w:val="center"/>
          </w:tcPr>
          <w:p w:rsidR="00DC33AC" w:rsidRPr="007C0AC2" w:rsidRDefault="00DC33AC" w:rsidP="000A04FE">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324" w:type="pct"/>
            <w:shd w:val="clear" w:color="auto" w:fill="D9D9D9" w:themeFill="background1" w:themeFillShade="D9"/>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360" w:type="pct"/>
            <w:shd w:val="clear" w:color="auto" w:fill="D9D9D9" w:themeFill="background1" w:themeFillShade="D9"/>
            <w:textDirection w:val="btL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3E3DAF" w:rsidRPr="007C0AC2" w:rsidTr="00DA3C6A">
        <w:trPr>
          <w:cantSplit/>
          <w:trHeight w:val="73"/>
        </w:trPr>
        <w:tc>
          <w:tcPr>
            <w:tcW w:w="429"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1924"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44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448"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325" w:type="pct"/>
            <w:shd w:val="clear" w:color="auto" w:fill="D9D9D9" w:themeFill="background1" w:themeFillShade="D9"/>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87"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color w:val="000000"/>
                <w:sz w:val="16"/>
                <w:szCs w:val="16"/>
                <w:lang w:eastAsia="ru-RU"/>
              </w:rPr>
              <w:t>6</w:t>
            </w:r>
          </w:p>
        </w:tc>
        <w:tc>
          <w:tcPr>
            <w:tcW w:w="216"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45"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324"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360"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EE3A95" w:rsidRPr="007C0AC2" w:rsidTr="00DA3C6A">
        <w:tc>
          <w:tcPr>
            <w:tcW w:w="429" w:type="pct"/>
          </w:tcPr>
          <w:p w:rsidR="00EE3A95" w:rsidRPr="007C0AC2" w:rsidRDefault="00EE3A95" w:rsidP="00EE3A95">
            <w:pPr>
              <w:rPr>
                <w:rFonts w:ascii="Times New Roman" w:eastAsia="Times New Roman" w:hAnsi="Times New Roman" w:cs="Times New Roman"/>
                <w:bCs/>
                <w:lang w:eastAsia="ru-RU"/>
              </w:rPr>
            </w:pPr>
          </w:p>
        </w:tc>
        <w:tc>
          <w:tcPr>
            <w:tcW w:w="1924" w:type="pct"/>
          </w:tcPr>
          <w:p w:rsidR="00EE3A95" w:rsidRPr="007C0AC2" w:rsidRDefault="00EE3A95" w:rsidP="00EE3A95">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Раздел 1. Сварочные материалы и оборудование</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448"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12</w:t>
            </w:r>
          </w:p>
        </w:tc>
        <w:tc>
          <w:tcPr>
            <w:tcW w:w="325"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287" w:type="pct"/>
          </w:tcPr>
          <w:p w:rsidR="00EE3A95" w:rsidRPr="007C0AC2" w:rsidRDefault="005E5E93" w:rsidP="00EE3A9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22</w:t>
            </w:r>
          </w:p>
        </w:tc>
        <w:tc>
          <w:tcPr>
            <w:tcW w:w="216"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5"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r>
      <w:tr w:rsidR="00EE3A95" w:rsidRPr="007C0AC2" w:rsidTr="00DA3C6A">
        <w:trPr>
          <w:trHeight w:val="314"/>
        </w:trPr>
        <w:tc>
          <w:tcPr>
            <w:tcW w:w="429" w:type="pct"/>
          </w:tcPr>
          <w:p w:rsidR="00EE3A95" w:rsidRPr="007C0AC2" w:rsidRDefault="00EE3A95" w:rsidP="00EE3A95">
            <w:pPr>
              <w:rPr>
                <w:rFonts w:ascii="Times New Roman" w:eastAsia="Times New Roman" w:hAnsi="Times New Roman" w:cs="Times New Roman"/>
                <w:bCs/>
                <w:lang w:eastAsia="ru-RU"/>
              </w:rPr>
            </w:pPr>
          </w:p>
        </w:tc>
        <w:tc>
          <w:tcPr>
            <w:tcW w:w="1924" w:type="pct"/>
          </w:tcPr>
          <w:p w:rsidR="00EE3A95" w:rsidRPr="007C0AC2" w:rsidRDefault="00EE3A95" w:rsidP="00EE3A95">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Раздел 2. Техника и технология частично механизированной сварки (наплавки) плавлением</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448"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14</w:t>
            </w:r>
          </w:p>
        </w:tc>
        <w:tc>
          <w:tcPr>
            <w:tcW w:w="325"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287"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20</w:t>
            </w:r>
          </w:p>
        </w:tc>
        <w:tc>
          <w:tcPr>
            <w:tcW w:w="216"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5"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r>
      <w:tr w:rsidR="00EE3A95" w:rsidRPr="007C0AC2" w:rsidTr="00DA3C6A">
        <w:trPr>
          <w:trHeight w:val="314"/>
        </w:trPr>
        <w:tc>
          <w:tcPr>
            <w:tcW w:w="429" w:type="pct"/>
          </w:tcPr>
          <w:p w:rsidR="00EE3A95" w:rsidRPr="007C0AC2" w:rsidRDefault="00EE3A95" w:rsidP="00EE3A95">
            <w:pPr>
              <w:rPr>
                <w:rFonts w:ascii="Times New Roman" w:eastAsia="Times New Roman" w:hAnsi="Times New Roman" w:cs="Times New Roman"/>
                <w:bCs/>
                <w:lang w:eastAsia="ru-RU"/>
              </w:rPr>
            </w:pPr>
          </w:p>
        </w:tc>
        <w:tc>
          <w:tcPr>
            <w:tcW w:w="1924" w:type="pct"/>
          </w:tcPr>
          <w:p w:rsidR="00EE3A95" w:rsidRPr="007C0AC2" w:rsidRDefault="00EE3A95" w:rsidP="00EE3A9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144</w:t>
            </w:r>
          </w:p>
        </w:tc>
        <w:tc>
          <w:tcPr>
            <w:tcW w:w="448" w:type="pct"/>
          </w:tcPr>
          <w:p w:rsidR="00EE3A95" w:rsidRPr="007C0AC2" w:rsidRDefault="00A1261B"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325"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748" w:type="pct"/>
            <w:gridSpan w:val="3"/>
            <w:shd w:val="clear" w:color="auto" w:fill="auto"/>
          </w:tcPr>
          <w:p w:rsidR="00EE3A95" w:rsidRPr="007C0AC2" w:rsidRDefault="00EE3A95" w:rsidP="00EE3A95">
            <w:pPr>
              <w:jc w:val="center"/>
              <w:rPr>
                <w:rFonts w:ascii="Times New Roman" w:eastAsia="Times New Roman" w:hAnsi="Times New Roman" w:cs="Times New Roman"/>
                <w:b/>
                <w:bCs/>
                <w:lang w:eastAsia="ru-RU"/>
              </w:rPr>
            </w:pPr>
          </w:p>
        </w:tc>
        <w:tc>
          <w:tcPr>
            <w:tcW w:w="324"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144</w:t>
            </w: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r>
      <w:tr w:rsidR="00EE3A95" w:rsidRPr="007C0AC2" w:rsidTr="00DA3C6A">
        <w:trPr>
          <w:trHeight w:val="314"/>
        </w:trPr>
        <w:tc>
          <w:tcPr>
            <w:tcW w:w="429" w:type="pct"/>
          </w:tcPr>
          <w:p w:rsidR="00EE3A95" w:rsidRPr="007C0AC2" w:rsidRDefault="00EE3A95" w:rsidP="00EE3A95">
            <w:pPr>
              <w:rPr>
                <w:rFonts w:ascii="Times New Roman" w:eastAsia="Times New Roman" w:hAnsi="Times New Roman" w:cs="Times New Roman"/>
                <w:lang w:eastAsia="ru-RU"/>
              </w:rPr>
            </w:pPr>
          </w:p>
        </w:tc>
        <w:tc>
          <w:tcPr>
            <w:tcW w:w="1924" w:type="pct"/>
          </w:tcPr>
          <w:p w:rsidR="00EE3A95" w:rsidRPr="007C0AC2" w:rsidRDefault="00EE3A95" w:rsidP="00EE3A95">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441" w:type="pct"/>
          </w:tcPr>
          <w:p w:rsidR="00EE3A95" w:rsidRPr="007C0AC2" w:rsidRDefault="00AF5D2D" w:rsidP="00EE3A9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448" w:type="pct"/>
          </w:tcPr>
          <w:p w:rsidR="00EE3A95" w:rsidRPr="007C0AC2" w:rsidRDefault="00A1261B"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325"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748" w:type="pct"/>
            <w:gridSpan w:val="3"/>
            <w:shd w:val="clear" w:color="auto" w:fill="auto"/>
          </w:tcPr>
          <w:p w:rsidR="00EE3A95" w:rsidRPr="007C0AC2" w:rsidRDefault="00EE3A95" w:rsidP="00EE3A95">
            <w:pPr>
              <w:jc w:val="center"/>
              <w:rPr>
                <w:rFonts w:ascii="Times New Roman" w:eastAsia="Times New Roman" w:hAnsi="Times New Roman" w:cs="Times New Roman"/>
                <w:b/>
                <w:bCs/>
                <w:lang w:eastAsia="ru-RU"/>
              </w:rPr>
            </w:pP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360" w:type="pct"/>
            <w:shd w:val="clear" w:color="auto" w:fill="D9D9D9" w:themeFill="background1" w:themeFillShade="D9"/>
          </w:tcPr>
          <w:p w:rsidR="00EE3A95" w:rsidRPr="007C0AC2" w:rsidRDefault="00AF5D2D" w:rsidP="00EE3A9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EE3A95" w:rsidRPr="007C0AC2" w:rsidTr="00DA3C6A">
        <w:tc>
          <w:tcPr>
            <w:tcW w:w="429" w:type="pct"/>
          </w:tcPr>
          <w:p w:rsidR="00EE3A95" w:rsidRPr="007C0AC2" w:rsidRDefault="00EE3A95" w:rsidP="00EE3A95">
            <w:pPr>
              <w:suppressAutoHyphens/>
              <w:rPr>
                <w:rFonts w:ascii="Times New Roman" w:eastAsia="Times New Roman" w:hAnsi="Times New Roman" w:cs="Times New Roman"/>
                <w:lang w:eastAsia="ru-RU"/>
              </w:rPr>
            </w:pPr>
          </w:p>
        </w:tc>
        <w:tc>
          <w:tcPr>
            <w:tcW w:w="1924" w:type="pct"/>
          </w:tcPr>
          <w:p w:rsidR="00EE3A95" w:rsidRPr="007C0AC2" w:rsidRDefault="00EE3A95" w:rsidP="00EE3A95">
            <w:pPr>
              <w:suppressAutoHyphens/>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441" w:type="pct"/>
          </w:tcPr>
          <w:p w:rsidR="00EE3A95" w:rsidRPr="007C0AC2" w:rsidRDefault="005E5E93" w:rsidP="00EE3A95">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12</w:t>
            </w:r>
          </w:p>
        </w:tc>
        <w:tc>
          <w:tcPr>
            <w:tcW w:w="448" w:type="pct"/>
            <w:shd w:val="clear" w:color="auto" w:fill="auto"/>
          </w:tcPr>
          <w:p w:rsidR="00EE3A95" w:rsidRPr="007C0AC2" w:rsidRDefault="00EE3A95" w:rsidP="00EE3A95">
            <w:pPr>
              <w:jc w:val="center"/>
              <w:rPr>
                <w:rFonts w:ascii="Times New Roman" w:eastAsia="Times New Roman" w:hAnsi="Times New Roman" w:cs="Times New Roman"/>
                <w:b/>
                <w:lang w:eastAsia="ru-RU"/>
              </w:rPr>
            </w:pPr>
          </w:p>
        </w:tc>
        <w:tc>
          <w:tcPr>
            <w:tcW w:w="325"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lang w:eastAsia="ru-RU"/>
              </w:rPr>
            </w:pPr>
          </w:p>
        </w:tc>
        <w:tc>
          <w:tcPr>
            <w:tcW w:w="748" w:type="pct"/>
            <w:gridSpan w:val="3"/>
            <w:shd w:val="clear" w:color="auto" w:fill="auto"/>
          </w:tcPr>
          <w:p w:rsidR="00EE3A95" w:rsidRPr="007C0AC2" w:rsidRDefault="00EE3A95" w:rsidP="00EE3A95">
            <w:pPr>
              <w:jc w:val="center"/>
              <w:rPr>
                <w:rFonts w:ascii="Times New Roman" w:eastAsia="Times New Roman" w:hAnsi="Times New Roman" w:cs="Times New Roman"/>
                <w:lang w:eastAsia="ru-RU"/>
              </w:rPr>
            </w:pP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lang w:eastAsia="ru-RU"/>
              </w:rPr>
            </w:pP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i/>
                <w:lang w:eastAsia="ru-RU"/>
              </w:rPr>
            </w:pPr>
          </w:p>
        </w:tc>
      </w:tr>
      <w:tr w:rsidR="00EE3A95" w:rsidRPr="007C0AC2" w:rsidTr="00DA3C6A">
        <w:trPr>
          <w:trHeight w:val="217"/>
        </w:trPr>
        <w:tc>
          <w:tcPr>
            <w:tcW w:w="429" w:type="pct"/>
          </w:tcPr>
          <w:p w:rsidR="00EE3A95" w:rsidRPr="007C0AC2" w:rsidRDefault="00EE3A95" w:rsidP="00EE3A95">
            <w:pPr>
              <w:rPr>
                <w:rFonts w:ascii="Times New Roman" w:eastAsia="Times New Roman" w:hAnsi="Times New Roman" w:cs="Times New Roman"/>
                <w:b/>
                <w:i/>
                <w:lang w:eastAsia="ru-RU"/>
              </w:rPr>
            </w:pPr>
          </w:p>
        </w:tc>
        <w:tc>
          <w:tcPr>
            <w:tcW w:w="1924" w:type="pct"/>
          </w:tcPr>
          <w:p w:rsidR="00EE3A95" w:rsidRPr="007C0AC2" w:rsidRDefault="00EE3A95" w:rsidP="00EE3A95">
            <w:pP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441" w:type="pct"/>
          </w:tcPr>
          <w:p w:rsidR="00EE3A95" w:rsidRPr="007C0AC2" w:rsidRDefault="00AF5D2D"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334</w:t>
            </w:r>
          </w:p>
        </w:tc>
        <w:tc>
          <w:tcPr>
            <w:tcW w:w="448" w:type="pct"/>
          </w:tcPr>
          <w:p w:rsidR="00EE3A95" w:rsidRPr="007C0AC2" w:rsidRDefault="00A1261B"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278</w:t>
            </w:r>
          </w:p>
        </w:tc>
        <w:tc>
          <w:tcPr>
            <w:tcW w:w="325"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70</w:t>
            </w:r>
          </w:p>
        </w:tc>
        <w:tc>
          <w:tcPr>
            <w:tcW w:w="287"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42</w:t>
            </w:r>
          </w:p>
        </w:tc>
        <w:tc>
          <w:tcPr>
            <w:tcW w:w="216"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0</w:t>
            </w:r>
          </w:p>
        </w:tc>
        <w:tc>
          <w:tcPr>
            <w:tcW w:w="245"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w:t>
            </w:r>
          </w:p>
        </w:tc>
        <w:tc>
          <w:tcPr>
            <w:tcW w:w="324"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144</w:t>
            </w:r>
          </w:p>
        </w:tc>
        <w:tc>
          <w:tcPr>
            <w:tcW w:w="360" w:type="pct"/>
            <w:shd w:val="clear" w:color="auto" w:fill="D9D9D9" w:themeFill="background1" w:themeFillShade="D9"/>
          </w:tcPr>
          <w:p w:rsidR="00EE3A95" w:rsidRPr="007C0AC2" w:rsidRDefault="00AF5D2D"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rsidR="000A04FE" w:rsidRPr="007C0AC2" w:rsidRDefault="000A04FE" w:rsidP="00DC33AC">
      <w:pPr>
        <w:spacing w:after="200" w:line="276" w:lineRule="auto"/>
        <w:rPr>
          <w:rFonts w:ascii="Times New Roman" w:eastAsia="Times New Roman" w:hAnsi="Times New Roman" w:cs="Times New Roman"/>
          <w:b/>
          <w:i/>
          <w:color w:val="0070C0"/>
          <w:sz w:val="24"/>
          <w:szCs w:val="24"/>
          <w:lang w:eastAsia="ru-RU"/>
        </w:rPr>
      </w:pPr>
    </w:p>
    <w:p w:rsidR="000A04FE" w:rsidRPr="007C0AC2" w:rsidRDefault="000A04FE" w:rsidP="00DC33AC">
      <w:pPr>
        <w:pStyle w:val="114"/>
        <w:rPr>
          <w:rFonts w:ascii="Times New Roman" w:hAnsi="Times New Roman"/>
        </w:rPr>
        <w:sectPr w:rsidR="000A04FE" w:rsidRPr="007C0AC2" w:rsidSect="001604E7">
          <w:headerReference w:type="even" r:id="rId21"/>
          <w:pgSz w:w="11906" w:h="16838"/>
          <w:pgMar w:top="1134" w:right="567" w:bottom="1134" w:left="1701" w:header="709" w:footer="709" w:gutter="0"/>
          <w:cols w:space="708"/>
          <w:docGrid w:linePitch="360"/>
        </w:sectPr>
      </w:pPr>
    </w:p>
    <w:p w:rsidR="00DC33AC" w:rsidRPr="007C0AC2" w:rsidRDefault="00DC33AC" w:rsidP="00DC33AC">
      <w:pPr>
        <w:pStyle w:val="114"/>
        <w:rPr>
          <w:rFonts w:ascii="Times New Roman" w:hAnsi="Times New Roman"/>
        </w:rPr>
      </w:pPr>
      <w:r w:rsidRPr="007C0AC2">
        <w:rPr>
          <w:rFonts w:ascii="Times New Roman" w:hAnsi="Times New Roman"/>
        </w:rPr>
        <w:lastRenderedPageBreak/>
        <w:t>2.3. </w:t>
      </w:r>
      <w:r w:rsidR="00121F4B" w:rsidRPr="007C0AC2">
        <w:rPr>
          <w:rFonts w:ascii="Times New Roman" w:hAnsi="Times New Roman"/>
        </w:rPr>
        <w:t>Содержание</w:t>
      </w:r>
      <w:r w:rsidRPr="007C0AC2">
        <w:rPr>
          <w:rFonts w:ascii="Times New Roman" w:hAnsi="Times New Roman"/>
        </w:rPr>
        <w:t xml:space="preserve">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4386"/>
        <w:gridCol w:w="3129"/>
        <w:gridCol w:w="3753"/>
      </w:tblGrid>
      <w:tr w:rsidR="000A04FE" w:rsidRPr="007C0AC2" w:rsidTr="000A04FE">
        <w:trPr>
          <w:trHeight w:val="1204"/>
        </w:trPr>
        <w:tc>
          <w:tcPr>
            <w:tcW w:w="1190" w:type="pct"/>
          </w:tcPr>
          <w:p w:rsidR="000A04FE" w:rsidRPr="007C0AC2" w:rsidRDefault="000A04FE" w:rsidP="00CE73ED">
            <w:pPr>
              <w:widowControl w:val="0"/>
              <w:jc w:val="center"/>
              <w:rPr>
                <w:rFonts w:ascii="Times New Roman" w:hAnsi="Times New Roman" w:cs="Times New Roman"/>
                <w:b/>
              </w:rPr>
            </w:pPr>
            <w:bookmarkStart w:id="35" w:name="_Hlk163145358"/>
            <w:r w:rsidRPr="007C0AC2">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1483" w:type="pct"/>
            <w:vAlign w:val="center"/>
          </w:tcPr>
          <w:p w:rsidR="000A04FE" w:rsidRPr="007C0AC2" w:rsidRDefault="000A04FE" w:rsidP="00CE73ED">
            <w:pPr>
              <w:widowControl w:val="0"/>
              <w:jc w:val="center"/>
              <w:rPr>
                <w:rFonts w:ascii="Times New Roman" w:hAnsi="Times New Roman" w:cs="Times New Roman"/>
                <w:b/>
                <w:bCs/>
              </w:rPr>
            </w:pPr>
            <w:r w:rsidRPr="007C0AC2">
              <w:rPr>
                <w:rFonts w:ascii="Times New Roman" w:hAnsi="Times New Roman" w:cs="Times New Roman"/>
                <w:b/>
                <w:bCs/>
              </w:rPr>
              <w:t>Содержание учебного материала,</w:t>
            </w:r>
          </w:p>
          <w:p w:rsidR="000A04FE" w:rsidRPr="007C0AC2" w:rsidRDefault="000A04FE" w:rsidP="000A04FE">
            <w:pPr>
              <w:widowControl w:val="0"/>
              <w:jc w:val="center"/>
              <w:rPr>
                <w:rFonts w:ascii="Times New Roman" w:hAnsi="Times New Roman" w:cs="Times New Roman"/>
                <w:b/>
              </w:rPr>
            </w:pPr>
            <w:r w:rsidRPr="007C0AC2">
              <w:rPr>
                <w:rFonts w:ascii="Times New Roman" w:hAnsi="Times New Roman" w:cs="Times New Roman"/>
                <w:b/>
                <w:bCs/>
              </w:rPr>
              <w:t>лабораторные работы и практические занятия, самостоятельная учебная работа обучающихся</w:t>
            </w:r>
          </w:p>
        </w:tc>
        <w:tc>
          <w:tcPr>
            <w:tcW w:w="1058" w:type="pct"/>
          </w:tcPr>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 xml:space="preserve">Объем, ак. ч. / </w:t>
            </w:r>
          </w:p>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 xml:space="preserve">в том числе </w:t>
            </w:r>
          </w:p>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 xml:space="preserve">в форме практической подготовки, </w:t>
            </w:r>
          </w:p>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ак. ч.</w:t>
            </w:r>
          </w:p>
        </w:tc>
        <w:tc>
          <w:tcPr>
            <w:tcW w:w="1269" w:type="pct"/>
          </w:tcPr>
          <w:p w:rsidR="000A04FE" w:rsidRPr="007C0AC2" w:rsidRDefault="000A04FE" w:rsidP="00CE73ED">
            <w:pPr>
              <w:widowControl w:val="0"/>
              <w:jc w:val="center"/>
              <w:rPr>
                <w:rFonts w:ascii="Times New Roman" w:hAnsi="Times New Roman" w:cs="Times New Roman"/>
                <w:b/>
                <w:bCs/>
              </w:rPr>
            </w:pPr>
            <w:r w:rsidRPr="007C0AC2">
              <w:rPr>
                <w:rFonts w:ascii="Times New Roman" w:hAnsi="Times New Roman" w:cs="Times New Roman"/>
                <w:b/>
                <w:bCs/>
              </w:rPr>
              <w:t>Коды компетенций, формированию которых способствует элемент программы</w:t>
            </w:r>
          </w:p>
        </w:tc>
      </w:tr>
      <w:tr w:rsidR="000A04FE" w:rsidRPr="007C0AC2" w:rsidTr="000A04FE">
        <w:tc>
          <w:tcPr>
            <w:tcW w:w="1190" w:type="pct"/>
          </w:tcPr>
          <w:p w:rsidR="000A04FE" w:rsidRPr="007C0AC2" w:rsidRDefault="000A04FE" w:rsidP="00CE73ED">
            <w:pPr>
              <w:widowControl w:val="0"/>
              <w:jc w:val="center"/>
              <w:rPr>
                <w:rFonts w:ascii="Times New Roman" w:hAnsi="Times New Roman" w:cs="Times New Roman"/>
                <w:b/>
              </w:rPr>
            </w:pPr>
            <w:r w:rsidRPr="007C0AC2">
              <w:rPr>
                <w:rFonts w:ascii="Times New Roman" w:hAnsi="Times New Roman" w:cs="Times New Roman"/>
                <w:b/>
              </w:rPr>
              <w:t>1</w:t>
            </w:r>
          </w:p>
        </w:tc>
        <w:tc>
          <w:tcPr>
            <w:tcW w:w="1483" w:type="pct"/>
          </w:tcPr>
          <w:p w:rsidR="000A04FE" w:rsidRPr="007C0AC2" w:rsidRDefault="000A04FE" w:rsidP="00CE73ED">
            <w:pPr>
              <w:widowControl w:val="0"/>
              <w:jc w:val="center"/>
              <w:rPr>
                <w:rFonts w:ascii="Times New Roman" w:hAnsi="Times New Roman" w:cs="Times New Roman"/>
                <w:b/>
                <w:bCs/>
              </w:rPr>
            </w:pPr>
            <w:r w:rsidRPr="007C0AC2">
              <w:rPr>
                <w:rFonts w:ascii="Times New Roman" w:hAnsi="Times New Roman" w:cs="Times New Roman"/>
                <w:b/>
                <w:bCs/>
              </w:rPr>
              <w:t>2</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jc w:val="center"/>
              <w:rPr>
                <w:rFonts w:ascii="Times New Roman" w:hAnsi="Times New Roman" w:cs="Times New Roman"/>
                <w:b/>
                <w:bCs/>
              </w:rPr>
            </w:pPr>
          </w:p>
        </w:tc>
      </w:tr>
      <w:tr w:rsidR="000A04FE" w:rsidRPr="007C0AC2" w:rsidTr="000A04FE">
        <w:trPr>
          <w:trHeight w:val="285"/>
        </w:trPr>
        <w:tc>
          <w:tcPr>
            <w:tcW w:w="2673" w:type="pct"/>
            <w:gridSpan w:val="2"/>
          </w:tcPr>
          <w:p w:rsidR="000A04FE" w:rsidRPr="007C0AC2" w:rsidRDefault="000A04FE" w:rsidP="00CE73ED">
            <w:pPr>
              <w:widowControl w:val="0"/>
              <w:rPr>
                <w:rFonts w:ascii="Times New Roman" w:hAnsi="Times New Roman" w:cs="Times New Roman"/>
                <w:i/>
              </w:rPr>
            </w:pPr>
            <w:r w:rsidRPr="007C0AC2">
              <w:rPr>
                <w:rFonts w:ascii="Times New Roman" w:hAnsi="Times New Roman" w:cs="Times New Roman"/>
                <w:b/>
                <w:bCs/>
              </w:rPr>
              <w:t>Раздел 1</w:t>
            </w:r>
            <w:r w:rsidRPr="007C0AC2">
              <w:rPr>
                <w:rFonts w:ascii="Times New Roman" w:hAnsi="Times New Roman" w:cs="Times New Roman"/>
                <w:b/>
              </w:rPr>
              <w:t xml:space="preserve">. </w:t>
            </w:r>
            <w:r w:rsidRPr="007C0AC2">
              <w:rPr>
                <w:rFonts w:ascii="Times New Roman" w:hAnsi="Times New Roman" w:cs="Times New Roman"/>
                <w:b/>
                <w:bCs/>
                <w:sz w:val="24"/>
                <w:szCs w:val="24"/>
              </w:rPr>
              <w:t>Сварочные материалы и оборудование</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533"/>
        </w:trPr>
        <w:tc>
          <w:tcPr>
            <w:tcW w:w="2673" w:type="pct"/>
            <w:gridSpan w:val="2"/>
          </w:tcPr>
          <w:p w:rsidR="000A04FE" w:rsidRPr="007C0AC2" w:rsidRDefault="000A04FE" w:rsidP="005E5E93">
            <w:pPr>
              <w:widowControl w:val="0"/>
              <w:rPr>
                <w:rFonts w:ascii="Times New Roman" w:hAnsi="Times New Roman" w:cs="Times New Roman"/>
                <w:i/>
              </w:rPr>
            </w:pPr>
            <w:r w:rsidRPr="007C0AC2">
              <w:rPr>
                <w:rFonts w:ascii="Times New Roman" w:hAnsi="Times New Roman" w:cs="Times New Roman"/>
                <w:b/>
                <w:bCs/>
              </w:rPr>
              <w:t>МДК. 0</w:t>
            </w:r>
            <w:r w:rsidR="005E5E93" w:rsidRPr="007C0AC2">
              <w:rPr>
                <w:rFonts w:ascii="Times New Roman" w:hAnsi="Times New Roman" w:cs="Times New Roman"/>
                <w:b/>
                <w:bCs/>
              </w:rPr>
              <w:t>3</w:t>
            </w:r>
            <w:r w:rsidRPr="007C0AC2">
              <w:rPr>
                <w:rFonts w:ascii="Times New Roman" w:hAnsi="Times New Roman" w:cs="Times New Roman"/>
                <w:b/>
                <w:bCs/>
              </w:rPr>
              <w:t>.01. Сварочные материалы и оборудование для частично механизированной сварки (наплавки) плавлением</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c>
          <w:tcPr>
            <w:tcW w:w="1190" w:type="pct"/>
            <w:vMerge w:val="restart"/>
          </w:tcPr>
          <w:p w:rsidR="000A04FE" w:rsidRPr="007C0AC2" w:rsidRDefault="000A04FE" w:rsidP="00CE73ED">
            <w:pPr>
              <w:jc w:val="both"/>
              <w:rPr>
                <w:rFonts w:ascii="Times New Roman" w:hAnsi="Times New Roman" w:cs="Times New Roman"/>
                <w:b/>
                <w:bCs/>
              </w:rPr>
            </w:pPr>
            <w:r w:rsidRPr="007C0AC2">
              <w:rPr>
                <w:rFonts w:ascii="Times New Roman" w:hAnsi="Times New Roman" w:cs="Times New Roman"/>
                <w:b/>
                <w:bCs/>
              </w:rPr>
              <w:t>Тема 1.1. Оборудование</w:t>
            </w:r>
          </w:p>
          <w:p w:rsidR="000A04FE" w:rsidRPr="007C0AC2" w:rsidRDefault="000A04FE" w:rsidP="00CE73ED">
            <w:pPr>
              <w:jc w:val="both"/>
              <w:rPr>
                <w:rFonts w:ascii="Times New Roman" w:hAnsi="Times New Roman" w:cs="Times New Roman"/>
                <w:b/>
                <w:bCs/>
              </w:rPr>
            </w:pPr>
            <w:r w:rsidRPr="007C0AC2">
              <w:rPr>
                <w:rFonts w:ascii="Times New Roman" w:hAnsi="Times New Roman" w:cs="Times New Roman"/>
                <w:b/>
                <w:bCs/>
              </w:rPr>
              <w:t>сварочного поста для частично механизированной сварки (наплавки) плавлением</w:t>
            </w: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5E5E93" w:rsidP="00CE73ED">
            <w:pPr>
              <w:widowControl w:val="0"/>
              <w:rPr>
                <w:rFonts w:ascii="Times New Roman" w:hAnsi="Times New Roman" w:cs="Times New Roman"/>
                <w:bCs/>
              </w:rPr>
            </w:pPr>
            <w:r w:rsidRPr="007C0AC2">
              <w:rPr>
                <w:rFonts w:ascii="Times New Roman" w:hAnsi="Times New Roman" w:cs="Times New Roman"/>
                <w:bCs/>
              </w:rPr>
              <w:t>ПК 3.1-ПК 3.2; ОК.01-ОК. 09</w:t>
            </w: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sz w:val="24"/>
                <w:szCs w:val="24"/>
                <w:shd w:val="clear" w:color="auto" w:fill="FFFFFF"/>
              </w:rPr>
              <w:t xml:space="preserve">1. Типовое оборудование сварочного поста для </w:t>
            </w:r>
            <w:r w:rsidRPr="007C0AC2">
              <w:rPr>
                <w:rFonts w:ascii="Times New Roman" w:hAnsi="Times New Roman" w:cs="Times New Roman"/>
                <w:sz w:val="24"/>
                <w:szCs w:val="24"/>
              </w:rPr>
              <w:t xml:space="preserve">частично механизированной сварки (наплавки) плавлением в защитном газе. Сварочные полуавтоматы, применяемые для частично механизированной сварки (наплавки) плавлением в защитном газе: классификация, устройство и основные узлы, электрические схемы, </w:t>
            </w:r>
            <w:r w:rsidRPr="007C0AC2">
              <w:rPr>
                <w:rFonts w:ascii="Times New Roman" w:hAnsi="Times New Roman" w:cs="Times New Roman"/>
                <w:sz w:val="24"/>
                <w:szCs w:val="24"/>
                <w:shd w:val="clear" w:color="auto" w:fill="FFFFFF"/>
              </w:rPr>
              <w:t>технические характеристики</w:t>
            </w:r>
          </w:p>
        </w:tc>
        <w:tc>
          <w:tcPr>
            <w:tcW w:w="1058" w:type="pct"/>
          </w:tcPr>
          <w:p w:rsidR="000A04FE" w:rsidRPr="007C0AC2" w:rsidRDefault="00EA6337" w:rsidP="006D31BC">
            <w:pPr>
              <w:widowControl w:val="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1269" w:type="pct"/>
          </w:tcPr>
          <w:p w:rsidR="000A04FE" w:rsidRPr="007C0AC2" w:rsidRDefault="000A04FE" w:rsidP="00CE73ED">
            <w:pPr>
              <w:widowControl w:val="0"/>
              <w:jc w:val="both"/>
              <w:rPr>
                <w:rFonts w:ascii="Times New Roman" w:hAnsi="Times New Roman" w:cs="Times New Roman"/>
                <w:sz w:val="24"/>
                <w:szCs w:val="24"/>
                <w:shd w:val="clear" w:color="auto" w:fill="FFFFFF"/>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rPr>
            </w:pPr>
          </w:p>
        </w:tc>
        <w:tc>
          <w:tcPr>
            <w:tcW w:w="1483" w:type="pct"/>
          </w:tcPr>
          <w:p w:rsidR="000A04FE" w:rsidRPr="007C0AC2" w:rsidRDefault="000A04FE" w:rsidP="00CE73ED">
            <w:pPr>
              <w:widowControl w:val="0"/>
              <w:tabs>
                <w:tab w:val="left" w:pos="252"/>
              </w:tabs>
              <w:jc w:val="both"/>
              <w:rPr>
                <w:rFonts w:ascii="Times New Roman" w:hAnsi="Times New Roman" w:cs="Times New Roman"/>
                <w:bCs/>
              </w:rPr>
            </w:pPr>
            <w:r w:rsidRPr="007C0AC2">
              <w:rPr>
                <w:rFonts w:ascii="Times New Roman" w:hAnsi="Times New Roman" w:cs="Times New Roman"/>
                <w:sz w:val="24"/>
                <w:szCs w:val="24"/>
              </w:rPr>
              <w:t>2. Вспомогательное оборудование и аппаратура для частично механизированной сварки (наплавки) плавлением в защитном газе</w:t>
            </w:r>
          </w:p>
        </w:tc>
        <w:tc>
          <w:tcPr>
            <w:tcW w:w="1058" w:type="pct"/>
          </w:tcPr>
          <w:p w:rsidR="000A04FE" w:rsidRPr="007C0AC2" w:rsidRDefault="006D31BC" w:rsidP="006D31BC">
            <w:pPr>
              <w:widowControl w:val="0"/>
              <w:tabs>
                <w:tab w:val="left" w:pos="252"/>
              </w:tabs>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tabs>
                <w:tab w:val="left" w:pos="252"/>
              </w:tabs>
              <w:jc w:val="both"/>
              <w:rPr>
                <w:rFonts w:ascii="Times New Roman" w:hAnsi="Times New Roman" w:cs="Times New Roman"/>
                <w:sz w:val="24"/>
                <w:szCs w:val="24"/>
              </w:rPr>
            </w:pPr>
          </w:p>
        </w:tc>
      </w:tr>
      <w:tr w:rsidR="000A04FE" w:rsidRPr="007C0AC2" w:rsidTr="000A04FE">
        <w:trPr>
          <w:trHeight w:val="515"/>
        </w:trPr>
        <w:tc>
          <w:tcPr>
            <w:tcW w:w="1190" w:type="pct"/>
            <w:vMerge/>
          </w:tcPr>
          <w:p w:rsidR="000A04FE" w:rsidRPr="007C0AC2" w:rsidRDefault="000A04FE" w:rsidP="00CE73ED">
            <w:pPr>
              <w:widowControl w:val="0"/>
              <w:rPr>
                <w:rFonts w:ascii="Times New Roman" w:hAnsi="Times New Roman" w:cs="Times New Roman"/>
                <w:b/>
                <w:bCs/>
              </w:rPr>
            </w:pPr>
          </w:p>
        </w:tc>
        <w:tc>
          <w:tcPr>
            <w:tcW w:w="1483" w:type="pct"/>
            <w:vAlign w:val="center"/>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Практическое занятие № 1</w:t>
            </w:r>
            <w:r w:rsidRPr="007C0AC2">
              <w:rPr>
                <w:rFonts w:ascii="Times New Roman" w:hAnsi="Times New Roman" w:cs="Times New Roman"/>
                <w:sz w:val="24"/>
                <w:szCs w:val="24"/>
              </w:rPr>
              <w:t>. Оборудование сварочного поста для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2</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0A04FE" w:rsidRPr="007C0AC2" w:rsidTr="000A04FE">
        <w:trPr>
          <w:trHeight w:val="461"/>
        </w:trPr>
        <w:tc>
          <w:tcPr>
            <w:tcW w:w="1190" w:type="pct"/>
            <w:vMerge w:val="restart"/>
          </w:tcPr>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Тема 1.2. Сварочные материалы  для частично механизированной </w:t>
            </w:r>
            <w:r w:rsidRPr="007C0AC2">
              <w:rPr>
                <w:rFonts w:ascii="Times New Roman" w:hAnsi="Times New Roman" w:cs="Times New Roman"/>
                <w:b/>
                <w:bCs/>
              </w:rPr>
              <w:lastRenderedPageBreak/>
              <w:t>сварки (наплавки)</w:t>
            </w: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lastRenderedPageBreak/>
              <w:t xml:space="preserve">Содержание </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5E5E93" w:rsidP="00CE73ED">
            <w:pPr>
              <w:widowControl w:val="0"/>
              <w:rPr>
                <w:rFonts w:ascii="Times New Roman" w:hAnsi="Times New Roman" w:cs="Times New Roman"/>
                <w:b/>
                <w:bCs/>
              </w:rPr>
            </w:pPr>
            <w:r w:rsidRPr="007C0AC2">
              <w:rPr>
                <w:rFonts w:ascii="Times New Roman" w:hAnsi="Times New Roman" w:cs="Times New Roman"/>
                <w:bCs/>
              </w:rPr>
              <w:t>ПК 3.1-ПК 3.2; ОК.01-ОК. 09</w:t>
            </w: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rPr>
            </w:pPr>
            <w:r w:rsidRPr="007C0AC2">
              <w:rPr>
                <w:rFonts w:ascii="Times New Roman" w:hAnsi="Times New Roman" w:cs="Times New Roman"/>
                <w:sz w:val="24"/>
                <w:szCs w:val="24"/>
              </w:rPr>
              <w:t xml:space="preserve">1. Основные группы и марки </w:t>
            </w:r>
            <w:r w:rsidRPr="007C0AC2">
              <w:rPr>
                <w:rFonts w:ascii="Times New Roman" w:hAnsi="Times New Roman" w:cs="Times New Roman"/>
                <w:sz w:val="24"/>
                <w:szCs w:val="24"/>
              </w:rPr>
              <w:lastRenderedPageBreak/>
              <w:t>материалов, свариваемых частично механизированной сваркой (наплавкой) плавлением.</w:t>
            </w:r>
          </w:p>
        </w:tc>
        <w:tc>
          <w:tcPr>
            <w:tcW w:w="1058" w:type="pct"/>
          </w:tcPr>
          <w:p w:rsidR="000A04FE" w:rsidRPr="007C0AC2" w:rsidRDefault="006D31BC" w:rsidP="006D31BC">
            <w:pPr>
              <w:widowControl w:val="0"/>
              <w:jc w:val="center"/>
              <w:rPr>
                <w:rFonts w:ascii="Times New Roman" w:hAnsi="Times New Roman" w:cs="Times New Roman"/>
                <w:sz w:val="24"/>
                <w:szCs w:val="24"/>
              </w:rPr>
            </w:pPr>
            <w:r w:rsidRPr="007C0AC2">
              <w:rPr>
                <w:rFonts w:ascii="Times New Roman" w:hAnsi="Times New Roman" w:cs="Times New Roman"/>
                <w:sz w:val="24"/>
                <w:szCs w:val="24"/>
              </w:rPr>
              <w:lastRenderedPageBreak/>
              <w:t>2</w:t>
            </w:r>
          </w:p>
        </w:tc>
        <w:tc>
          <w:tcPr>
            <w:tcW w:w="1269" w:type="pct"/>
          </w:tcPr>
          <w:p w:rsidR="000A04FE" w:rsidRPr="007C0AC2" w:rsidRDefault="000A04FE" w:rsidP="00CE73ED">
            <w:pPr>
              <w:widowControl w:val="0"/>
              <w:jc w:val="both"/>
              <w:rPr>
                <w:rFonts w:ascii="Times New Roman" w:hAnsi="Times New Roman" w:cs="Times New Roman"/>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rPr>
            </w:pPr>
            <w:r w:rsidRPr="007C0AC2">
              <w:rPr>
                <w:rFonts w:ascii="Times New Roman" w:hAnsi="Times New Roman" w:cs="Times New Roman"/>
                <w:sz w:val="24"/>
                <w:szCs w:val="24"/>
              </w:rPr>
              <w:t>2.Сварочные материалы для механизированной сварки (наплавки) плавлением.</w:t>
            </w:r>
          </w:p>
        </w:tc>
        <w:tc>
          <w:tcPr>
            <w:tcW w:w="1058" w:type="pct"/>
          </w:tcPr>
          <w:p w:rsidR="000A04FE" w:rsidRPr="007C0AC2" w:rsidRDefault="006D31BC" w:rsidP="006D31BC">
            <w:pPr>
              <w:widowControl w:val="0"/>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jc w:val="both"/>
              <w:rPr>
                <w:rFonts w:ascii="Times New Roman" w:hAnsi="Times New Roman" w:cs="Times New Roman"/>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rPr>
            </w:pPr>
            <w:r w:rsidRPr="007C0AC2">
              <w:rPr>
                <w:rFonts w:ascii="Times New Roman" w:hAnsi="Times New Roman" w:cs="Times New Roman"/>
                <w:sz w:val="24"/>
                <w:szCs w:val="24"/>
              </w:rPr>
              <w:t xml:space="preserve">3. </w:t>
            </w:r>
            <w:r w:rsidRPr="007C0AC2">
              <w:rPr>
                <w:rFonts w:ascii="Times New Roman" w:hAnsi="Times New Roman" w:cs="Times New Roman"/>
              </w:rPr>
              <w:t>Параметры режима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jc w:val="both"/>
              <w:rPr>
                <w:rFonts w:ascii="Times New Roman" w:hAnsi="Times New Roman" w:cs="Times New Roman"/>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4. Особенности выбора сварочных материалов для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2</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5. Особенности выбора сварочных материалов для частично механизированной сварки (наплавки) плавлением в защитном газе различных конструкций из цветных металлов и их сплавов.</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2</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6. Дефекты сварных швов конструкций из углеродистой, конструкционной и легированной стали, цветных металлов и их сплавов, выполненных частично механизированной сварки (наплавки) плавлением в защитном газе,  способы их предупреждения и устранения</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4</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7. Меры безопасности при проведении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2</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rPr>
          <w:trHeight w:val="340"/>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EA6337" w:rsidP="00EA6337">
            <w:pPr>
              <w:widowControl w:val="0"/>
              <w:rPr>
                <w:rFonts w:ascii="Times New Roman" w:hAnsi="Times New Roman" w:cs="Times New Roman"/>
                <w:b/>
              </w:rPr>
            </w:pPr>
            <w:r>
              <w:rPr>
                <w:rFonts w:ascii="Times New Roman" w:hAnsi="Times New Roman" w:cs="Times New Roman"/>
                <w:b/>
                <w:sz w:val="24"/>
                <w:szCs w:val="24"/>
              </w:rPr>
              <w:t>Практическое занятие</w:t>
            </w:r>
            <w:r w:rsidR="000A04FE" w:rsidRPr="007C0AC2">
              <w:rPr>
                <w:rFonts w:ascii="Times New Roman" w:hAnsi="Times New Roman" w:cs="Times New Roman"/>
                <w:b/>
                <w:sz w:val="24"/>
                <w:szCs w:val="24"/>
              </w:rPr>
              <w:t xml:space="preserve"> №</w:t>
            </w:r>
            <w:r>
              <w:rPr>
                <w:rFonts w:ascii="Times New Roman" w:hAnsi="Times New Roman" w:cs="Times New Roman"/>
                <w:b/>
                <w:sz w:val="24"/>
                <w:szCs w:val="24"/>
              </w:rPr>
              <w:t>2</w:t>
            </w:r>
            <w:r w:rsidR="000A04FE" w:rsidRPr="007C0AC2">
              <w:rPr>
                <w:rFonts w:ascii="Times New Roman" w:hAnsi="Times New Roman" w:cs="Times New Roman"/>
                <w:sz w:val="24"/>
                <w:szCs w:val="24"/>
              </w:rPr>
              <w:t xml:space="preserve">. Основные сварочные материалы для частично механизированной сварки (наплавки) </w:t>
            </w:r>
            <w:r w:rsidR="000A04FE" w:rsidRPr="007C0AC2">
              <w:rPr>
                <w:rFonts w:ascii="Times New Roman" w:hAnsi="Times New Roman" w:cs="Times New Roman"/>
                <w:sz w:val="24"/>
                <w:szCs w:val="24"/>
              </w:rPr>
              <w:lastRenderedPageBreak/>
              <w:t>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lastRenderedPageBreak/>
              <w:t>2</w:t>
            </w:r>
          </w:p>
        </w:tc>
        <w:tc>
          <w:tcPr>
            <w:tcW w:w="1269" w:type="pct"/>
          </w:tcPr>
          <w:p w:rsidR="000A04FE" w:rsidRPr="007C0AC2" w:rsidRDefault="000A04FE" w:rsidP="00CE73ED">
            <w:pPr>
              <w:widowControl w:val="0"/>
              <w:rPr>
                <w:rFonts w:ascii="Times New Roman" w:hAnsi="Times New Roman" w:cs="Times New Roman"/>
                <w:b/>
                <w:sz w:val="24"/>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bCs/>
              </w:rPr>
              <w:t xml:space="preserve">Практическое занятие № </w:t>
            </w:r>
            <w:r w:rsidR="00EA6337">
              <w:rPr>
                <w:rFonts w:ascii="Times New Roman" w:hAnsi="Times New Roman" w:cs="Times New Roman"/>
                <w:b/>
                <w:bCs/>
              </w:rPr>
              <w:t>3</w:t>
            </w:r>
            <w:r w:rsidRPr="007C0AC2">
              <w:rPr>
                <w:rFonts w:ascii="Times New Roman" w:hAnsi="Times New Roman" w:cs="Times New Roman"/>
                <w:b/>
                <w:bCs/>
              </w:rPr>
              <w:t xml:space="preserve">. </w:t>
            </w:r>
            <w:r w:rsidRPr="007C0AC2">
              <w:rPr>
                <w:rFonts w:ascii="Times New Roman" w:hAnsi="Times New Roman" w:cs="Times New Roman"/>
              </w:rPr>
              <w:t>Выбор сварочных материалов для выполнения сварных соединений из конструкционной стали.</w:t>
            </w:r>
          </w:p>
        </w:tc>
        <w:tc>
          <w:tcPr>
            <w:tcW w:w="1058" w:type="pct"/>
          </w:tcPr>
          <w:p w:rsidR="000A04FE" w:rsidRPr="007C0AC2" w:rsidRDefault="006D31BC" w:rsidP="006D31BC">
            <w:pPr>
              <w:widowControl w:val="0"/>
              <w:jc w:val="center"/>
              <w:rPr>
                <w:rFonts w:ascii="Times New Roman" w:hAnsi="Times New Roman" w:cs="Times New Roman"/>
                <w:b/>
                <w:bCs/>
              </w:rPr>
            </w:pPr>
            <w:r w:rsidRPr="007C0AC2">
              <w:rPr>
                <w:rFonts w:ascii="Times New Roman" w:hAnsi="Times New Roman" w:cs="Times New Roman"/>
                <w:b/>
                <w:bCs/>
              </w:rPr>
              <w:t>1</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bCs/>
              </w:rPr>
              <w:t xml:space="preserve">Практическое занятие № </w:t>
            </w:r>
            <w:r w:rsidR="00EA6337">
              <w:rPr>
                <w:rFonts w:ascii="Times New Roman" w:hAnsi="Times New Roman" w:cs="Times New Roman"/>
                <w:b/>
                <w:bCs/>
              </w:rPr>
              <w:t>4</w:t>
            </w:r>
            <w:r w:rsidRPr="007C0AC2">
              <w:rPr>
                <w:rFonts w:ascii="Times New Roman" w:hAnsi="Times New Roman" w:cs="Times New Roman"/>
                <w:b/>
                <w:bCs/>
              </w:rPr>
              <w:t xml:space="preserve"> </w:t>
            </w:r>
            <w:r w:rsidRPr="007C0AC2">
              <w:rPr>
                <w:rFonts w:ascii="Times New Roman" w:hAnsi="Times New Roman" w:cs="Times New Roman"/>
              </w:rPr>
              <w:t>Выбор сварочных материалов для выполнения сварных соединений из легированной стали.</w:t>
            </w:r>
          </w:p>
        </w:tc>
        <w:tc>
          <w:tcPr>
            <w:tcW w:w="1058" w:type="pct"/>
          </w:tcPr>
          <w:p w:rsidR="000A04FE" w:rsidRPr="007C0AC2" w:rsidRDefault="006D31BC" w:rsidP="006D31BC">
            <w:pPr>
              <w:widowControl w:val="0"/>
              <w:jc w:val="center"/>
              <w:rPr>
                <w:rFonts w:ascii="Times New Roman" w:hAnsi="Times New Roman" w:cs="Times New Roman"/>
                <w:b/>
                <w:bCs/>
              </w:rPr>
            </w:pPr>
            <w:r w:rsidRPr="007C0AC2">
              <w:rPr>
                <w:rFonts w:ascii="Times New Roman" w:hAnsi="Times New Roman" w:cs="Times New Roman"/>
                <w:b/>
                <w:bCs/>
              </w:rPr>
              <w:t>1</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5</w:t>
            </w:r>
            <w:r w:rsidRPr="007C0AC2">
              <w:rPr>
                <w:rFonts w:ascii="Times New Roman" w:hAnsi="Times New Roman" w:cs="Times New Roman"/>
                <w:b/>
                <w:szCs w:val="24"/>
              </w:rPr>
              <w:t xml:space="preserve">. </w:t>
            </w:r>
            <w:r w:rsidRPr="007C0AC2">
              <w:rPr>
                <w:rFonts w:ascii="Times New Roman" w:hAnsi="Times New Roman" w:cs="Times New Roman"/>
              </w:rPr>
              <w:t>Выбор сварочных материалов для выполнения сварных соединений из углеродистой стали.</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1</w:t>
            </w:r>
          </w:p>
        </w:tc>
        <w:tc>
          <w:tcPr>
            <w:tcW w:w="1269" w:type="pct"/>
          </w:tcPr>
          <w:p w:rsidR="000A04FE" w:rsidRPr="007C0AC2" w:rsidRDefault="000A04FE" w:rsidP="00CE73ED">
            <w:pPr>
              <w:widowControl w:val="0"/>
              <w:rPr>
                <w:rFonts w:ascii="Times New Roman" w:hAnsi="Times New Roman" w:cs="Times New Roman"/>
                <w:b/>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6</w:t>
            </w:r>
            <w:r w:rsidRPr="007C0AC2">
              <w:rPr>
                <w:rFonts w:ascii="Times New Roman" w:hAnsi="Times New Roman" w:cs="Times New Roman"/>
                <w:b/>
                <w:szCs w:val="24"/>
              </w:rPr>
              <w:t xml:space="preserve">. </w:t>
            </w:r>
            <w:r w:rsidRPr="007C0AC2">
              <w:rPr>
                <w:rFonts w:ascii="Times New Roman" w:hAnsi="Times New Roman" w:cs="Times New Roman"/>
              </w:rPr>
              <w:t>Выбор сварочных материалов для выполнения сварных соединений из цветных металлов.</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1</w:t>
            </w:r>
          </w:p>
        </w:tc>
        <w:tc>
          <w:tcPr>
            <w:tcW w:w="1269" w:type="pct"/>
          </w:tcPr>
          <w:p w:rsidR="000A04FE" w:rsidRPr="007C0AC2" w:rsidRDefault="000A04FE" w:rsidP="00CE73ED">
            <w:pPr>
              <w:widowControl w:val="0"/>
              <w:rPr>
                <w:rFonts w:ascii="Times New Roman" w:hAnsi="Times New Roman" w:cs="Times New Roman"/>
                <w:b/>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7</w:t>
            </w:r>
            <w:r w:rsidRPr="007C0AC2">
              <w:rPr>
                <w:rFonts w:ascii="Times New Roman" w:hAnsi="Times New Roman" w:cs="Times New Roman"/>
                <w:b/>
                <w:szCs w:val="24"/>
              </w:rPr>
              <w:t xml:space="preserve">. </w:t>
            </w:r>
            <w:r w:rsidRPr="007C0AC2">
              <w:rPr>
                <w:rFonts w:ascii="Times New Roman" w:hAnsi="Times New Roman" w:cs="Times New Roman"/>
                <w:szCs w:val="24"/>
              </w:rPr>
              <w:t>Выбор и установка режимов сварки по заданным параметрам.</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2</w:t>
            </w:r>
          </w:p>
        </w:tc>
        <w:tc>
          <w:tcPr>
            <w:tcW w:w="1269" w:type="pct"/>
          </w:tcPr>
          <w:p w:rsidR="000A04FE" w:rsidRPr="007C0AC2" w:rsidRDefault="000A04FE" w:rsidP="00CE73ED">
            <w:pPr>
              <w:widowControl w:val="0"/>
              <w:rPr>
                <w:rFonts w:ascii="Times New Roman" w:hAnsi="Times New Roman" w:cs="Times New Roman"/>
                <w:b/>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8</w:t>
            </w:r>
            <w:r w:rsidRPr="007C0AC2">
              <w:rPr>
                <w:rFonts w:ascii="Times New Roman" w:hAnsi="Times New Roman" w:cs="Times New Roman"/>
                <w:b/>
                <w:szCs w:val="24"/>
              </w:rPr>
              <w:t>.</w:t>
            </w:r>
            <w:r w:rsidRPr="007C0AC2">
              <w:rPr>
                <w:rFonts w:ascii="Times New Roman" w:hAnsi="Times New Roman" w:cs="Times New Roman"/>
                <w:szCs w:val="24"/>
              </w:rPr>
              <w:t xml:space="preserve"> Определение и выбор способа устранения дефектов сварных соединений.</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2</w:t>
            </w:r>
          </w:p>
        </w:tc>
        <w:tc>
          <w:tcPr>
            <w:tcW w:w="1269" w:type="pct"/>
          </w:tcPr>
          <w:p w:rsidR="000A04FE" w:rsidRPr="007C0AC2" w:rsidRDefault="000A04FE" w:rsidP="00CE73ED">
            <w:pPr>
              <w:widowControl w:val="0"/>
              <w:rPr>
                <w:rFonts w:ascii="Times New Roman" w:hAnsi="Times New Roman" w:cs="Times New Roman"/>
                <w:b/>
                <w:szCs w:val="24"/>
              </w:rPr>
            </w:pPr>
          </w:p>
        </w:tc>
      </w:tr>
      <w:tr w:rsidR="00EA6337" w:rsidRPr="007C0AC2" w:rsidTr="000A04FE">
        <w:trPr>
          <w:trHeight w:val="624"/>
        </w:trPr>
        <w:tc>
          <w:tcPr>
            <w:tcW w:w="1190" w:type="pct"/>
          </w:tcPr>
          <w:p w:rsidR="00EA6337" w:rsidRPr="007C0AC2" w:rsidRDefault="00EA6337" w:rsidP="00CE73ED">
            <w:pPr>
              <w:widowControl w:val="0"/>
              <w:rPr>
                <w:rFonts w:ascii="Times New Roman" w:hAnsi="Times New Roman" w:cs="Times New Roman"/>
                <w:b/>
                <w:bCs/>
                <w:color w:val="FF0000"/>
              </w:rPr>
            </w:pPr>
            <w:r w:rsidRPr="00EA6337">
              <w:rPr>
                <w:rFonts w:ascii="Times New Roman" w:hAnsi="Times New Roman" w:cs="Times New Roman"/>
                <w:b/>
                <w:bCs/>
              </w:rPr>
              <w:t>Промежуточная аттестация</w:t>
            </w:r>
          </w:p>
        </w:tc>
        <w:tc>
          <w:tcPr>
            <w:tcW w:w="1483" w:type="pct"/>
          </w:tcPr>
          <w:p w:rsidR="00EA6337" w:rsidRPr="007C0AC2" w:rsidRDefault="00EA6337" w:rsidP="00CE73ED">
            <w:pPr>
              <w:widowControl w:val="0"/>
              <w:rPr>
                <w:rFonts w:ascii="Times New Roman" w:hAnsi="Times New Roman" w:cs="Times New Roman"/>
                <w:b/>
                <w:szCs w:val="24"/>
              </w:rPr>
            </w:pPr>
            <w:r>
              <w:rPr>
                <w:rFonts w:ascii="Times New Roman" w:hAnsi="Times New Roman" w:cs="Times New Roman"/>
                <w:b/>
                <w:szCs w:val="24"/>
              </w:rPr>
              <w:t>Контрольная работа</w:t>
            </w:r>
          </w:p>
        </w:tc>
        <w:tc>
          <w:tcPr>
            <w:tcW w:w="1058" w:type="pct"/>
          </w:tcPr>
          <w:p w:rsidR="00EA6337" w:rsidRPr="007C0AC2" w:rsidRDefault="00EA6337" w:rsidP="006D31BC">
            <w:pPr>
              <w:widowControl w:val="0"/>
              <w:jc w:val="center"/>
              <w:rPr>
                <w:rFonts w:ascii="Times New Roman" w:hAnsi="Times New Roman" w:cs="Times New Roman"/>
                <w:b/>
                <w:szCs w:val="24"/>
              </w:rPr>
            </w:pPr>
            <w:r>
              <w:rPr>
                <w:rFonts w:ascii="Times New Roman" w:hAnsi="Times New Roman" w:cs="Times New Roman"/>
                <w:b/>
                <w:szCs w:val="24"/>
              </w:rPr>
              <w:t>2</w:t>
            </w:r>
          </w:p>
        </w:tc>
        <w:tc>
          <w:tcPr>
            <w:tcW w:w="1269" w:type="pct"/>
          </w:tcPr>
          <w:p w:rsidR="00EA6337" w:rsidRPr="007C0AC2" w:rsidRDefault="00EA6337" w:rsidP="00CE73ED">
            <w:pPr>
              <w:widowControl w:val="0"/>
              <w:rPr>
                <w:rFonts w:ascii="Times New Roman" w:hAnsi="Times New Roman" w:cs="Times New Roman"/>
                <w:b/>
                <w:szCs w:val="24"/>
              </w:rPr>
            </w:pPr>
          </w:p>
        </w:tc>
      </w:tr>
      <w:tr w:rsidR="000A04FE" w:rsidRPr="007C0AC2" w:rsidTr="00EA6337">
        <w:trPr>
          <w:trHeight w:val="699"/>
        </w:trPr>
        <w:tc>
          <w:tcPr>
            <w:tcW w:w="2673" w:type="pct"/>
            <w:gridSpan w:val="2"/>
          </w:tcPr>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Учебная практика раздела 1</w:t>
            </w:r>
          </w:p>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 xml:space="preserve">Организация рабочего места и правила безопасности труда при частично механизированной сварки (наплавке) плавлением </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 xml:space="preserve">Комплектация сварочного поста частично механизированной сварки (наплавки) плавлением </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Настройка оборудования для частично механизированной сварки (наплавки) плавлением</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Зажигание сварочной дуги</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Выбор наиболее подходящего диаметра сварочной проволоки и расхода защитного газа</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 xml:space="preserve">Подбор режима частично механизированной сварки (наплавки) плавлением </w:t>
            </w:r>
            <w:r w:rsidRPr="007C0AC2">
              <w:rPr>
                <w:rFonts w:ascii="Times New Roman" w:hAnsi="Times New Roman" w:cs="Times New Roman"/>
                <w:bCs/>
              </w:rPr>
              <w:lastRenderedPageBreak/>
              <w:t>углеродистых и конструкционных сталей</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
              </w:rPr>
            </w:pPr>
            <w:r w:rsidRPr="007C0AC2">
              <w:rPr>
                <w:rFonts w:ascii="Times New Roman" w:hAnsi="Times New Roman" w:cs="Times New Roman"/>
                <w:bCs/>
              </w:rPr>
              <w:t>Подготовка под сварку деталей из углеродистых и конструкционных сталей</w:t>
            </w:r>
          </w:p>
        </w:tc>
        <w:tc>
          <w:tcPr>
            <w:tcW w:w="1058" w:type="pct"/>
          </w:tcPr>
          <w:p w:rsidR="000A04FE" w:rsidRPr="007C0AC2" w:rsidRDefault="005E5E93" w:rsidP="006D31BC">
            <w:pPr>
              <w:widowControl w:val="0"/>
              <w:jc w:val="center"/>
              <w:rPr>
                <w:rFonts w:ascii="Times New Roman" w:hAnsi="Times New Roman" w:cs="Times New Roman"/>
                <w:b/>
                <w:bCs/>
              </w:rPr>
            </w:pPr>
            <w:r w:rsidRPr="007C0AC2">
              <w:rPr>
                <w:rFonts w:ascii="Times New Roman" w:hAnsi="Times New Roman" w:cs="Times New Roman"/>
                <w:b/>
                <w:bCs/>
              </w:rPr>
              <w:lastRenderedPageBreak/>
              <w:t>36</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454"/>
        </w:trPr>
        <w:tc>
          <w:tcPr>
            <w:tcW w:w="2673" w:type="pct"/>
            <w:gridSpan w:val="2"/>
          </w:tcPr>
          <w:p w:rsidR="000A04FE" w:rsidRPr="007C0AC2" w:rsidRDefault="000A04FE" w:rsidP="00CE73ED">
            <w:pPr>
              <w:widowControl w:val="0"/>
              <w:rPr>
                <w:rFonts w:ascii="Times New Roman" w:hAnsi="Times New Roman" w:cs="Times New Roman"/>
                <w:b/>
                <w:bCs/>
                <w:sz w:val="24"/>
                <w:szCs w:val="24"/>
              </w:rPr>
            </w:pPr>
            <w:r w:rsidRPr="007C0AC2">
              <w:rPr>
                <w:rFonts w:ascii="Times New Roman" w:hAnsi="Times New Roman" w:cs="Times New Roman"/>
                <w:b/>
                <w:bCs/>
                <w:sz w:val="24"/>
                <w:szCs w:val="24"/>
              </w:rPr>
              <w:lastRenderedPageBreak/>
              <w:t>Раздел 2. Техника и технология частично механизированной сварки (наплавки) плавлением</w:t>
            </w:r>
          </w:p>
        </w:tc>
        <w:tc>
          <w:tcPr>
            <w:tcW w:w="1058" w:type="pct"/>
          </w:tcPr>
          <w:p w:rsidR="000A04FE" w:rsidRPr="007C0AC2" w:rsidRDefault="000A04FE" w:rsidP="006D31BC">
            <w:pPr>
              <w:widowControl w:val="0"/>
              <w:jc w:val="center"/>
              <w:rPr>
                <w:rFonts w:ascii="Times New Roman" w:hAnsi="Times New Roman" w:cs="Times New Roman"/>
                <w:b/>
                <w:bCs/>
                <w:sz w:val="24"/>
                <w:szCs w:val="24"/>
              </w:rPr>
            </w:pPr>
          </w:p>
        </w:tc>
        <w:tc>
          <w:tcPr>
            <w:tcW w:w="1269" w:type="pct"/>
          </w:tcPr>
          <w:p w:rsidR="000A04FE" w:rsidRPr="007C0AC2" w:rsidRDefault="000A04FE" w:rsidP="00CE73ED">
            <w:pPr>
              <w:widowControl w:val="0"/>
              <w:rPr>
                <w:rFonts w:ascii="Times New Roman" w:hAnsi="Times New Roman" w:cs="Times New Roman"/>
                <w:b/>
                <w:bCs/>
                <w:sz w:val="24"/>
                <w:szCs w:val="24"/>
              </w:rPr>
            </w:pPr>
          </w:p>
        </w:tc>
      </w:tr>
      <w:tr w:rsidR="000A04FE" w:rsidRPr="007C0AC2" w:rsidTr="000A04FE">
        <w:trPr>
          <w:trHeight w:val="454"/>
        </w:trPr>
        <w:tc>
          <w:tcPr>
            <w:tcW w:w="2673" w:type="pct"/>
            <w:gridSpan w:val="2"/>
          </w:tcPr>
          <w:p w:rsidR="000A04FE" w:rsidRPr="007C0AC2" w:rsidRDefault="000A04FE" w:rsidP="005E5E93">
            <w:pPr>
              <w:widowControl w:val="0"/>
              <w:rPr>
                <w:rFonts w:ascii="Times New Roman" w:hAnsi="Times New Roman" w:cs="Times New Roman"/>
                <w:b/>
                <w:bCs/>
                <w:sz w:val="24"/>
                <w:szCs w:val="24"/>
              </w:rPr>
            </w:pPr>
            <w:r w:rsidRPr="007C0AC2">
              <w:rPr>
                <w:rFonts w:ascii="Times New Roman" w:hAnsi="Times New Roman" w:cs="Times New Roman"/>
                <w:b/>
                <w:bCs/>
                <w:sz w:val="24"/>
                <w:szCs w:val="24"/>
              </w:rPr>
              <w:t>МДК. 0</w:t>
            </w:r>
            <w:r w:rsidR="005E5E93" w:rsidRPr="007C0AC2">
              <w:rPr>
                <w:rFonts w:ascii="Times New Roman" w:hAnsi="Times New Roman" w:cs="Times New Roman"/>
                <w:b/>
                <w:bCs/>
                <w:sz w:val="24"/>
                <w:szCs w:val="24"/>
              </w:rPr>
              <w:t>3</w:t>
            </w:r>
            <w:r w:rsidRPr="007C0AC2">
              <w:rPr>
                <w:rFonts w:ascii="Times New Roman" w:hAnsi="Times New Roman" w:cs="Times New Roman"/>
                <w:b/>
                <w:bCs/>
                <w:sz w:val="24"/>
                <w:szCs w:val="24"/>
              </w:rPr>
              <w:t>.02. Техника и технология частично механизированной сварки (наплавки) плавлением</w:t>
            </w:r>
          </w:p>
        </w:tc>
        <w:tc>
          <w:tcPr>
            <w:tcW w:w="1058" w:type="pct"/>
          </w:tcPr>
          <w:p w:rsidR="000A04FE" w:rsidRPr="007C0AC2" w:rsidRDefault="000A04FE" w:rsidP="006D31BC">
            <w:pPr>
              <w:widowControl w:val="0"/>
              <w:jc w:val="center"/>
              <w:rPr>
                <w:rFonts w:ascii="Times New Roman" w:hAnsi="Times New Roman" w:cs="Times New Roman"/>
                <w:b/>
                <w:bCs/>
                <w:sz w:val="24"/>
                <w:szCs w:val="24"/>
              </w:rPr>
            </w:pPr>
          </w:p>
        </w:tc>
        <w:tc>
          <w:tcPr>
            <w:tcW w:w="1269" w:type="pct"/>
          </w:tcPr>
          <w:p w:rsidR="000A04FE" w:rsidRPr="007C0AC2" w:rsidRDefault="000A04FE" w:rsidP="00CE73ED">
            <w:pPr>
              <w:widowControl w:val="0"/>
              <w:rPr>
                <w:rFonts w:ascii="Times New Roman" w:hAnsi="Times New Roman" w:cs="Times New Roman"/>
                <w:b/>
                <w:bCs/>
                <w:sz w:val="24"/>
                <w:szCs w:val="24"/>
              </w:rPr>
            </w:pPr>
          </w:p>
        </w:tc>
      </w:tr>
      <w:tr w:rsidR="000A04FE" w:rsidRPr="007C0AC2" w:rsidTr="000A04FE">
        <w:trPr>
          <w:trHeight w:val="340"/>
        </w:trPr>
        <w:tc>
          <w:tcPr>
            <w:tcW w:w="1190" w:type="pct"/>
            <w:vMerge w:val="restart"/>
          </w:tcPr>
          <w:p w:rsidR="000A04FE" w:rsidRPr="007C0AC2" w:rsidRDefault="000A04FE" w:rsidP="00CE73ED">
            <w:pPr>
              <w:widowControl w:val="0"/>
              <w:rPr>
                <w:rFonts w:ascii="Times New Roman" w:hAnsi="Times New Roman" w:cs="Times New Roman"/>
                <w:b/>
                <w:bCs/>
                <w:color w:val="FF0000"/>
              </w:rPr>
            </w:pPr>
            <w:r w:rsidRPr="007C0AC2">
              <w:rPr>
                <w:rFonts w:ascii="Times New Roman" w:hAnsi="Times New Roman" w:cs="Times New Roman"/>
                <w:b/>
                <w:bCs/>
                <w:sz w:val="24"/>
                <w:szCs w:val="24"/>
              </w:rPr>
              <w:t>Тема 2.1. Технология частично механизированной сварки плавлением в защитном газе углеродистых и легированных сталей, цветных металлов и их сплавов</w:t>
            </w: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5E5E93" w:rsidP="00CE73ED">
            <w:pPr>
              <w:widowControl w:val="0"/>
              <w:rPr>
                <w:rFonts w:ascii="Times New Roman" w:hAnsi="Times New Roman" w:cs="Times New Roman"/>
                <w:b/>
                <w:bCs/>
              </w:rPr>
            </w:pPr>
            <w:r w:rsidRPr="007C0AC2">
              <w:rPr>
                <w:rFonts w:ascii="Times New Roman" w:hAnsi="Times New Roman" w:cs="Times New Roman"/>
                <w:bCs/>
              </w:rPr>
              <w:t>ПК 3.1-ПК 3.2; ОК.01-ОК. 09</w:t>
            </w: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ind w:left="0"/>
              <w:rPr>
                <w:rFonts w:ascii="Times New Roman" w:hAnsi="Times New Roman" w:cs="Times New Roman"/>
              </w:rPr>
            </w:pPr>
            <w:r w:rsidRPr="007C0AC2">
              <w:rPr>
                <w:rFonts w:ascii="Times New Roman" w:hAnsi="Times New Roman" w:cs="Times New Roman"/>
                <w:bCs/>
              </w:rPr>
              <w:t>1. Параметры режима частично механизированной сварки (наплавки) плавлением в защитном газе</w:t>
            </w:r>
          </w:p>
        </w:tc>
        <w:tc>
          <w:tcPr>
            <w:tcW w:w="1058" w:type="pct"/>
          </w:tcPr>
          <w:p w:rsidR="000A04FE" w:rsidRPr="007C0AC2" w:rsidRDefault="00EA6337" w:rsidP="006D31BC">
            <w:pPr>
              <w:pStyle w:val="a4"/>
              <w:widowControl w:val="0"/>
              <w:ind w:left="0"/>
              <w:jc w:val="center"/>
              <w:rPr>
                <w:rFonts w:ascii="Times New Roman" w:hAnsi="Times New Roman" w:cs="Times New Roman"/>
                <w:bCs/>
              </w:rPr>
            </w:pPr>
            <w:r>
              <w:rPr>
                <w:rFonts w:ascii="Times New Roman" w:hAnsi="Times New Roman" w:cs="Times New Roman"/>
                <w:bCs/>
              </w:rPr>
              <w:t>2</w:t>
            </w:r>
          </w:p>
        </w:tc>
        <w:tc>
          <w:tcPr>
            <w:tcW w:w="1269" w:type="pct"/>
          </w:tcPr>
          <w:p w:rsidR="000A04FE" w:rsidRPr="007C0AC2" w:rsidRDefault="000A04FE" w:rsidP="00CE73ED">
            <w:pPr>
              <w:pStyle w:val="a4"/>
              <w:widowControl w:val="0"/>
              <w:ind w:left="0"/>
              <w:rPr>
                <w:rFonts w:ascii="Times New Roman" w:hAnsi="Times New Roman" w:cs="Times New Roman"/>
                <w:bCs/>
              </w:rPr>
            </w:pPr>
          </w:p>
        </w:tc>
      </w:tr>
      <w:tr w:rsidR="000A04FE" w:rsidRPr="007C0AC2" w:rsidTr="000A04FE">
        <w:trPr>
          <w:trHeight w:val="907"/>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ind w:left="0"/>
              <w:rPr>
                <w:rFonts w:ascii="Times New Roman" w:hAnsi="Times New Roman" w:cs="Times New Roman"/>
                <w:bCs/>
              </w:rPr>
            </w:pPr>
            <w:r w:rsidRPr="007C0AC2">
              <w:rPr>
                <w:rFonts w:ascii="Times New Roman" w:hAnsi="Times New Roman" w:cs="Times New Roman"/>
                <w:bCs/>
              </w:rPr>
              <w:t>2. Особенности техники и технологии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c>
          <w:tcPr>
            <w:tcW w:w="1058" w:type="pct"/>
          </w:tcPr>
          <w:p w:rsidR="000A04FE" w:rsidRPr="007C0AC2" w:rsidRDefault="006D31BC" w:rsidP="006D31BC">
            <w:pPr>
              <w:pStyle w:val="a4"/>
              <w:widowControl w:val="0"/>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ind w:left="0"/>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ind w:left="0"/>
              <w:rPr>
                <w:rFonts w:ascii="Times New Roman" w:hAnsi="Times New Roman" w:cs="Times New Roman"/>
                <w:bCs/>
              </w:rPr>
            </w:pPr>
            <w:r w:rsidRPr="007C0AC2">
              <w:rPr>
                <w:rFonts w:ascii="Times New Roman" w:hAnsi="Times New Roman" w:cs="Times New Roman"/>
                <w:bCs/>
              </w:rPr>
              <w:t>3. Особенности техники и технологии частично механизированной сварки (наплавки) плавлением в защитном газе различных конструкций из цветных металлов и их сплавов</w:t>
            </w:r>
          </w:p>
        </w:tc>
        <w:tc>
          <w:tcPr>
            <w:tcW w:w="1058" w:type="pct"/>
          </w:tcPr>
          <w:p w:rsidR="000A04FE" w:rsidRPr="007C0AC2" w:rsidRDefault="006D31BC" w:rsidP="006D31BC">
            <w:pPr>
              <w:pStyle w:val="a4"/>
              <w:widowControl w:val="0"/>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ind w:left="0"/>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pStyle w:val="a4"/>
              <w:widowControl w:val="0"/>
              <w:numPr>
                <w:ilvl w:val="0"/>
                <w:numId w:val="10"/>
              </w:numPr>
              <w:tabs>
                <w:tab w:val="left" w:pos="392"/>
              </w:tabs>
              <w:jc w:val="both"/>
              <w:rPr>
                <w:rFonts w:ascii="Times New Roman" w:hAnsi="Times New Roman" w:cs="Times New Roman"/>
                <w:bCs/>
              </w:rPr>
            </w:pPr>
            <w:r w:rsidRPr="007C0AC2">
              <w:rPr>
                <w:rFonts w:ascii="Times New Roman" w:hAnsi="Times New Roman" w:cs="Times New Roman"/>
                <w:bCs/>
              </w:rPr>
              <w:t>Порядок проведения работ по предварительному, сопутствующему (межслойному)</w:t>
            </w:r>
          </w:p>
          <w:p w:rsidR="000A04FE" w:rsidRPr="007C0AC2" w:rsidRDefault="000A04FE" w:rsidP="00CE73ED">
            <w:pPr>
              <w:pStyle w:val="a4"/>
              <w:widowControl w:val="0"/>
              <w:tabs>
                <w:tab w:val="left" w:pos="392"/>
              </w:tabs>
              <w:ind w:left="0"/>
              <w:jc w:val="both"/>
              <w:rPr>
                <w:rFonts w:ascii="Times New Roman" w:hAnsi="Times New Roman" w:cs="Times New Roman"/>
                <w:bCs/>
              </w:rPr>
            </w:pPr>
            <w:r w:rsidRPr="007C0AC2">
              <w:rPr>
                <w:rFonts w:ascii="Times New Roman" w:hAnsi="Times New Roman" w:cs="Times New Roman"/>
                <w:bCs/>
              </w:rPr>
              <w:t>подогреву металла</w:t>
            </w:r>
          </w:p>
        </w:tc>
        <w:tc>
          <w:tcPr>
            <w:tcW w:w="1058" w:type="pct"/>
          </w:tcPr>
          <w:p w:rsidR="000A04FE" w:rsidRPr="007C0AC2" w:rsidRDefault="006D31BC" w:rsidP="006D31BC">
            <w:pPr>
              <w:pStyle w:val="a4"/>
              <w:widowControl w:val="0"/>
              <w:tabs>
                <w:tab w:val="left" w:pos="392"/>
              </w:tabs>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tabs>
                <w:tab w:val="left" w:pos="392"/>
              </w:tabs>
              <w:ind w:left="0"/>
              <w:jc w:val="both"/>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tabs>
                <w:tab w:val="left" w:pos="392"/>
              </w:tabs>
              <w:ind w:left="0"/>
              <w:jc w:val="both"/>
              <w:rPr>
                <w:rFonts w:ascii="Times New Roman" w:hAnsi="Times New Roman" w:cs="Times New Roman"/>
                <w:bCs/>
              </w:rPr>
            </w:pPr>
            <w:r w:rsidRPr="007C0AC2">
              <w:rPr>
                <w:rFonts w:ascii="Times New Roman" w:hAnsi="Times New Roman" w:cs="Times New Roman"/>
                <w:bCs/>
              </w:rPr>
              <w:t>5. Причины возникновения и меры предупреждения внутренних напряжений и деформации в свариваемых изделиях</w:t>
            </w:r>
          </w:p>
        </w:tc>
        <w:tc>
          <w:tcPr>
            <w:tcW w:w="1058" w:type="pct"/>
          </w:tcPr>
          <w:p w:rsidR="000A04FE" w:rsidRPr="007C0AC2" w:rsidRDefault="006D31BC" w:rsidP="006D31BC">
            <w:pPr>
              <w:pStyle w:val="a4"/>
              <w:widowControl w:val="0"/>
              <w:tabs>
                <w:tab w:val="left" w:pos="392"/>
              </w:tabs>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tabs>
                <w:tab w:val="left" w:pos="392"/>
              </w:tabs>
              <w:ind w:left="0"/>
              <w:jc w:val="both"/>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jc w:val="both"/>
              <w:rPr>
                <w:rFonts w:ascii="Times New Roman" w:hAnsi="Times New Roman" w:cs="Times New Roman"/>
                <w:b/>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 xml:space="preserve">Практическое занятие № 8. </w:t>
            </w:r>
            <w:r w:rsidRPr="007C0AC2">
              <w:rPr>
                <w:rFonts w:ascii="Times New Roman" w:hAnsi="Times New Roman" w:cs="Times New Roman"/>
                <w:sz w:val="24"/>
                <w:szCs w:val="24"/>
              </w:rPr>
              <w:t>Отработка навыков техники частично механизированной сварки в защитном газе</w:t>
            </w:r>
            <w:r w:rsidRPr="007C0AC2">
              <w:rPr>
                <w:rFonts w:ascii="Times New Roman" w:hAnsi="Times New Roman" w:cs="Times New Roman"/>
                <w:b/>
                <w:sz w:val="24"/>
                <w:szCs w:val="24"/>
              </w:rPr>
              <w:t xml:space="preserve"> </w:t>
            </w:r>
            <w:r w:rsidRPr="007C0AC2">
              <w:rPr>
                <w:rFonts w:ascii="Times New Roman" w:hAnsi="Times New Roman" w:cs="Times New Roman"/>
                <w:sz w:val="24"/>
                <w:szCs w:val="24"/>
              </w:rPr>
              <w:t>в</w:t>
            </w:r>
            <w:r w:rsidRPr="007C0AC2">
              <w:rPr>
                <w:rFonts w:ascii="Times New Roman" w:hAnsi="Times New Roman" w:cs="Times New Roman"/>
                <w:b/>
                <w:sz w:val="24"/>
                <w:szCs w:val="24"/>
              </w:rPr>
              <w:t xml:space="preserve"> </w:t>
            </w:r>
            <w:r w:rsidRPr="007C0AC2">
              <w:rPr>
                <w:rFonts w:ascii="Times New Roman" w:hAnsi="Times New Roman" w:cs="Times New Roman"/>
                <w:sz w:val="24"/>
                <w:szCs w:val="24"/>
              </w:rPr>
              <w:t>нижнем положении стыковых швов</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4</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Практическое занятие № 9</w:t>
            </w:r>
            <w:r w:rsidRPr="007C0AC2">
              <w:rPr>
                <w:rFonts w:ascii="Times New Roman" w:hAnsi="Times New Roman" w:cs="Times New Roman"/>
                <w:sz w:val="24"/>
                <w:szCs w:val="24"/>
              </w:rPr>
              <w:t>. Отработка навыков техники частично механизированной сварки в защитном газе</w:t>
            </w:r>
            <w:r w:rsidRPr="007C0AC2">
              <w:rPr>
                <w:rFonts w:ascii="Times New Roman" w:hAnsi="Times New Roman" w:cs="Times New Roman"/>
                <w:b/>
                <w:sz w:val="24"/>
                <w:szCs w:val="24"/>
              </w:rPr>
              <w:t xml:space="preserve"> </w:t>
            </w:r>
            <w:r w:rsidRPr="007C0AC2">
              <w:rPr>
                <w:rFonts w:ascii="Times New Roman" w:hAnsi="Times New Roman" w:cs="Times New Roman"/>
                <w:sz w:val="24"/>
                <w:szCs w:val="24"/>
              </w:rPr>
              <w:t>в вертикальном положении стыковых швов</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4</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 xml:space="preserve">Практическое занятие № 10. </w:t>
            </w:r>
            <w:r w:rsidRPr="007C0AC2">
              <w:rPr>
                <w:rFonts w:ascii="Times New Roman" w:hAnsi="Times New Roman" w:cs="Times New Roman"/>
                <w:sz w:val="24"/>
                <w:szCs w:val="24"/>
              </w:rPr>
              <w:t>Отработка навыков техники частично механизированной сварки в защитном газе в горизонтальном положении стыковых швов</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6</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EA6337" w:rsidRPr="007C0AC2" w:rsidTr="000A04FE">
        <w:tc>
          <w:tcPr>
            <w:tcW w:w="1190" w:type="pct"/>
          </w:tcPr>
          <w:p w:rsidR="00EA6337" w:rsidRPr="007C0AC2" w:rsidRDefault="00EA6337" w:rsidP="00CE73ED">
            <w:pPr>
              <w:widowControl w:val="0"/>
              <w:rPr>
                <w:rFonts w:ascii="Times New Roman" w:hAnsi="Times New Roman" w:cs="Times New Roman"/>
                <w:b/>
                <w:bCs/>
                <w:color w:val="FF0000"/>
              </w:rPr>
            </w:pPr>
            <w:r w:rsidRPr="00EA6337">
              <w:rPr>
                <w:rFonts w:ascii="Times New Roman" w:hAnsi="Times New Roman" w:cs="Times New Roman"/>
                <w:b/>
                <w:bCs/>
              </w:rPr>
              <w:t>Самостоятельная работа</w:t>
            </w:r>
          </w:p>
        </w:tc>
        <w:tc>
          <w:tcPr>
            <w:tcW w:w="1483" w:type="pct"/>
          </w:tcPr>
          <w:p w:rsidR="00EA6337" w:rsidRPr="007C0AC2" w:rsidRDefault="00EA6337" w:rsidP="00CE73ED">
            <w:pPr>
              <w:widowControl w:val="0"/>
              <w:jc w:val="both"/>
              <w:rPr>
                <w:rFonts w:ascii="Times New Roman" w:hAnsi="Times New Roman" w:cs="Times New Roman"/>
                <w:b/>
                <w:sz w:val="24"/>
                <w:szCs w:val="24"/>
              </w:rPr>
            </w:pPr>
            <w:r>
              <w:rPr>
                <w:rFonts w:ascii="Times New Roman" w:hAnsi="Times New Roman" w:cs="Times New Roman"/>
                <w:b/>
                <w:sz w:val="24"/>
                <w:szCs w:val="24"/>
              </w:rPr>
              <w:t>Подготовка к контрольной работе</w:t>
            </w:r>
          </w:p>
        </w:tc>
        <w:tc>
          <w:tcPr>
            <w:tcW w:w="1058" w:type="pct"/>
          </w:tcPr>
          <w:p w:rsidR="00EA6337" w:rsidRPr="007C0AC2" w:rsidRDefault="00EA6337" w:rsidP="006D31BC">
            <w:pPr>
              <w:widowControl w:val="0"/>
              <w:jc w:val="center"/>
              <w:rPr>
                <w:rFonts w:ascii="Times New Roman" w:hAnsi="Times New Roman" w:cs="Times New Roman"/>
                <w:b/>
                <w:sz w:val="24"/>
                <w:szCs w:val="24"/>
              </w:rPr>
            </w:pPr>
            <w:r>
              <w:rPr>
                <w:rFonts w:ascii="Times New Roman" w:hAnsi="Times New Roman" w:cs="Times New Roman"/>
                <w:b/>
                <w:sz w:val="24"/>
                <w:szCs w:val="24"/>
              </w:rPr>
              <w:t>2</w:t>
            </w:r>
          </w:p>
        </w:tc>
        <w:tc>
          <w:tcPr>
            <w:tcW w:w="1269" w:type="pct"/>
          </w:tcPr>
          <w:p w:rsidR="00EA6337" w:rsidRPr="007C0AC2" w:rsidRDefault="00EA6337" w:rsidP="00CE73ED">
            <w:pPr>
              <w:widowControl w:val="0"/>
              <w:jc w:val="both"/>
              <w:rPr>
                <w:rFonts w:ascii="Times New Roman" w:hAnsi="Times New Roman" w:cs="Times New Roman"/>
                <w:b/>
                <w:sz w:val="24"/>
                <w:szCs w:val="24"/>
              </w:rPr>
            </w:pPr>
          </w:p>
        </w:tc>
      </w:tr>
      <w:tr w:rsidR="00EA6337" w:rsidRPr="007C0AC2" w:rsidTr="000A04FE">
        <w:tc>
          <w:tcPr>
            <w:tcW w:w="1190" w:type="pct"/>
          </w:tcPr>
          <w:p w:rsidR="00EA6337" w:rsidRPr="00EA6337" w:rsidRDefault="00EA6337" w:rsidP="00CE73ED">
            <w:pPr>
              <w:widowControl w:val="0"/>
              <w:rPr>
                <w:rFonts w:ascii="Times New Roman" w:hAnsi="Times New Roman" w:cs="Times New Roman"/>
                <w:b/>
                <w:bCs/>
              </w:rPr>
            </w:pPr>
            <w:r>
              <w:rPr>
                <w:rFonts w:ascii="Times New Roman" w:hAnsi="Times New Roman" w:cs="Times New Roman"/>
                <w:b/>
                <w:bCs/>
              </w:rPr>
              <w:t>Промежуточная аттестация</w:t>
            </w:r>
          </w:p>
        </w:tc>
        <w:tc>
          <w:tcPr>
            <w:tcW w:w="1483" w:type="pct"/>
          </w:tcPr>
          <w:p w:rsidR="00EA6337" w:rsidRDefault="00EA6337" w:rsidP="00CE73ED">
            <w:pPr>
              <w:widowControl w:val="0"/>
              <w:jc w:val="both"/>
              <w:rPr>
                <w:rFonts w:ascii="Times New Roman" w:hAnsi="Times New Roman" w:cs="Times New Roman"/>
                <w:b/>
                <w:sz w:val="24"/>
                <w:szCs w:val="24"/>
              </w:rPr>
            </w:pPr>
            <w:r>
              <w:rPr>
                <w:rFonts w:ascii="Times New Roman" w:hAnsi="Times New Roman" w:cs="Times New Roman"/>
                <w:b/>
                <w:sz w:val="24"/>
                <w:szCs w:val="24"/>
              </w:rPr>
              <w:t>Контрольная работа</w:t>
            </w:r>
          </w:p>
        </w:tc>
        <w:tc>
          <w:tcPr>
            <w:tcW w:w="1058" w:type="pct"/>
          </w:tcPr>
          <w:p w:rsidR="00EA6337" w:rsidRDefault="00EA6337" w:rsidP="006D31BC">
            <w:pPr>
              <w:widowControl w:val="0"/>
              <w:jc w:val="center"/>
              <w:rPr>
                <w:rFonts w:ascii="Times New Roman" w:hAnsi="Times New Roman" w:cs="Times New Roman"/>
                <w:b/>
                <w:sz w:val="24"/>
                <w:szCs w:val="24"/>
              </w:rPr>
            </w:pPr>
            <w:r>
              <w:rPr>
                <w:rFonts w:ascii="Times New Roman" w:hAnsi="Times New Roman" w:cs="Times New Roman"/>
                <w:b/>
                <w:sz w:val="24"/>
                <w:szCs w:val="24"/>
              </w:rPr>
              <w:t>2</w:t>
            </w:r>
          </w:p>
        </w:tc>
        <w:tc>
          <w:tcPr>
            <w:tcW w:w="1269" w:type="pct"/>
          </w:tcPr>
          <w:p w:rsidR="00EA6337" w:rsidRPr="007C0AC2" w:rsidRDefault="00EA6337" w:rsidP="00CE73ED">
            <w:pPr>
              <w:widowControl w:val="0"/>
              <w:jc w:val="both"/>
              <w:rPr>
                <w:rFonts w:ascii="Times New Roman" w:hAnsi="Times New Roman" w:cs="Times New Roman"/>
                <w:b/>
                <w:sz w:val="24"/>
                <w:szCs w:val="24"/>
              </w:rPr>
            </w:pPr>
          </w:p>
        </w:tc>
      </w:tr>
      <w:tr w:rsidR="000A04FE" w:rsidRPr="007C0AC2" w:rsidTr="000A04FE">
        <w:tc>
          <w:tcPr>
            <w:tcW w:w="2673" w:type="pct"/>
            <w:gridSpan w:val="2"/>
          </w:tcPr>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Учебная практика раздела 2</w:t>
            </w:r>
          </w:p>
          <w:p w:rsidR="000A04FE" w:rsidRPr="007C0AC2" w:rsidRDefault="000A04FE" w:rsidP="00CE73ED">
            <w:pPr>
              <w:widowControl w:val="0"/>
              <w:rPr>
                <w:rFonts w:ascii="Times New Roman" w:hAnsi="Times New Roman" w:cs="Times New Roman"/>
                <w:b/>
                <w:bCs/>
              </w:rPr>
            </w:pPr>
          </w:p>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0A04FE" w:rsidRPr="007C0AC2" w:rsidRDefault="000A04FE" w:rsidP="00CE73ED">
            <w:pPr>
              <w:widowControl w:val="0"/>
              <w:rPr>
                <w:rFonts w:ascii="Times New Roman" w:hAnsi="Times New Roman" w:cs="Times New Roman"/>
                <w:b/>
                <w:bCs/>
              </w:rPr>
            </w:pP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 xml:space="preserve">Организация рабочего места и правила безопасности труда при частично механизированной сварки (наплавке) плавлением </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Подготовка под сварку деталей из углеродистых и конструкционных сталей, цветных металлов и их сплавов.</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Сборка деталей из углеродистых и конструкционных сталей, цветных металлов и их сплавов с применением приспособлений и их прихватках.</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стыкового соединения пластин толщиной 2-20 мм в нижнем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стыкового соединения пластин толщиной 2-20 мм в вертикальном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стыкового соединения пластин толщиной 2-20 мм в горизонтальном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таврового соединения пластин толщиной 2-20 мм в нижнем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таврового соединения пластин толщиной 2-20 мм в вертикальном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углового соединения пластин толщиной 2-20 мм в нижнем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углового соединения пластин толщиной 2-20 мм в вертикальном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lastRenderedPageBreak/>
              <w:t>Сварка углового соединения пластин толщиной 2-20 мм в горизонтальном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Частично механизированная наплавка углеродистых и конструкционных сталей.</w:t>
            </w:r>
          </w:p>
          <w:p w:rsidR="000A04FE" w:rsidRPr="00EA6337" w:rsidRDefault="000A04FE" w:rsidP="001E1A0A">
            <w:pPr>
              <w:pStyle w:val="a4"/>
              <w:widowControl w:val="0"/>
              <w:numPr>
                <w:ilvl w:val="0"/>
                <w:numId w:val="12"/>
              </w:numPr>
              <w:ind w:left="448" w:hanging="448"/>
              <w:contextualSpacing w:val="0"/>
              <w:rPr>
                <w:rFonts w:ascii="Times New Roman" w:hAnsi="Times New Roman" w:cs="Times New Roman"/>
                <w:b/>
                <w:color w:val="FF0000"/>
              </w:rPr>
            </w:pPr>
            <w:r w:rsidRPr="007C0AC2">
              <w:rPr>
                <w:rFonts w:ascii="Times New Roman" w:hAnsi="Times New Roman" w:cs="Times New Roman"/>
                <w:bCs/>
              </w:rPr>
              <w:t>Исправление дефектов сварных швов. Выполнение комплексной работы.</w:t>
            </w:r>
          </w:p>
          <w:p w:rsidR="00EA6337" w:rsidRPr="007C0AC2" w:rsidRDefault="00EA6337" w:rsidP="001E1A0A">
            <w:pPr>
              <w:pStyle w:val="a4"/>
              <w:widowControl w:val="0"/>
              <w:numPr>
                <w:ilvl w:val="0"/>
                <w:numId w:val="12"/>
              </w:numPr>
              <w:ind w:left="448" w:hanging="448"/>
              <w:contextualSpacing w:val="0"/>
              <w:rPr>
                <w:rFonts w:ascii="Times New Roman" w:hAnsi="Times New Roman" w:cs="Times New Roman"/>
                <w:b/>
                <w:color w:val="FF0000"/>
              </w:rPr>
            </w:pPr>
            <w:r>
              <w:rPr>
                <w:rFonts w:ascii="Times New Roman" w:hAnsi="Times New Roman" w:cs="Times New Roman"/>
                <w:bCs/>
              </w:rPr>
              <w:t>Дифференцированный зачет</w:t>
            </w:r>
          </w:p>
        </w:tc>
        <w:tc>
          <w:tcPr>
            <w:tcW w:w="1058" w:type="pct"/>
          </w:tcPr>
          <w:p w:rsidR="000A04FE" w:rsidRPr="007C0AC2" w:rsidRDefault="005E5E93" w:rsidP="006D31BC">
            <w:pPr>
              <w:widowControl w:val="0"/>
              <w:jc w:val="center"/>
              <w:rPr>
                <w:rFonts w:ascii="Times New Roman" w:hAnsi="Times New Roman" w:cs="Times New Roman"/>
                <w:b/>
                <w:bCs/>
              </w:rPr>
            </w:pPr>
            <w:r w:rsidRPr="007C0AC2">
              <w:rPr>
                <w:rFonts w:ascii="Times New Roman" w:hAnsi="Times New Roman" w:cs="Times New Roman"/>
                <w:b/>
                <w:bCs/>
              </w:rPr>
              <w:lastRenderedPageBreak/>
              <w:t>108</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c>
          <w:tcPr>
            <w:tcW w:w="2673" w:type="pct"/>
            <w:gridSpan w:val="2"/>
          </w:tcPr>
          <w:p w:rsidR="000A04FE" w:rsidRPr="007C0AC2" w:rsidRDefault="000A04FE" w:rsidP="00CE73ED">
            <w:pPr>
              <w:widowControl w:val="0"/>
              <w:rPr>
                <w:rFonts w:ascii="Times New Roman" w:hAnsi="Times New Roman" w:cs="Times New Roman"/>
                <w:i/>
              </w:rPr>
            </w:pPr>
            <w:r w:rsidRPr="007C0AC2">
              <w:rPr>
                <w:rFonts w:ascii="Times New Roman" w:hAnsi="Times New Roman" w:cs="Times New Roman"/>
                <w:b/>
                <w:bCs/>
              </w:rPr>
              <w:lastRenderedPageBreak/>
              <w:t xml:space="preserve">Производственная практика </w:t>
            </w:r>
          </w:p>
          <w:p w:rsidR="000A04FE" w:rsidRPr="007C0AC2" w:rsidRDefault="000A04FE" w:rsidP="00CE73ED">
            <w:pPr>
              <w:widowControl w:val="0"/>
              <w:rPr>
                <w:rFonts w:ascii="Times New Roman" w:hAnsi="Times New Roman" w:cs="Times New Roman"/>
                <w:i/>
              </w:rPr>
            </w:pPr>
          </w:p>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0A04FE" w:rsidRPr="007C0AC2" w:rsidRDefault="000A04FE" w:rsidP="00CE73ED">
            <w:pPr>
              <w:widowControl w:val="0"/>
              <w:rPr>
                <w:rFonts w:ascii="Times New Roman" w:hAnsi="Times New Roman" w:cs="Times New Roman"/>
                <w:b/>
                <w:bCs/>
              </w:rPr>
            </w:pP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Организация рабочего места и правила безопасности труда при частично механизированной сварке (наплавке) плавлением в защитных газах.</w:t>
            </w: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Чтение чертежей, схем, маршрутных и технологических карт.</w:t>
            </w: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Выполнение подготовки деталей из углеродистых и конструкционных сталей под сварку.</w:t>
            </w: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Выполнение сборки деталей из углеродистых и конструкционных сталей под сварку на прихватках и с применением сборочных приспособлений.</w:t>
            </w:r>
          </w:p>
          <w:p w:rsidR="000A04FE"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Выполнение частично механизированной сварки угловых и стыковых швов пластин из углеродистых и конструкционной стали в различных положениях сварного шва.</w:t>
            </w:r>
          </w:p>
          <w:p w:rsidR="00EA6337" w:rsidRPr="007C0AC2" w:rsidRDefault="00EA6337" w:rsidP="001E1A0A">
            <w:pPr>
              <w:pStyle w:val="a4"/>
              <w:numPr>
                <w:ilvl w:val="0"/>
                <w:numId w:val="13"/>
              </w:numPr>
              <w:spacing w:before="120"/>
              <w:ind w:left="447" w:hanging="447"/>
              <w:rPr>
                <w:rFonts w:ascii="Times New Roman" w:hAnsi="Times New Roman" w:cs="Times New Roman"/>
              </w:rPr>
            </w:pPr>
            <w:r>
              <w:rPr>
                <w:rFonts w:ascii="Times New Roman" w:hAnsi="Times New Roman" w:cs="Times New Roman"/>
              </w:rPr>
              <w:t>Дифференцированный зачет</w:t>
            </w:r>
          </w:p>
          <w:p w:rsidR="000A04FE" w:rsidRPr="007C0AC2" w:rsidRDefault="000A04FE" w:rsidP="00CE73ED">
            <w:pPr>
              <w:widowControl w:val="0"/>
              <w:rPr>
                <w:rFonts w:ascii="Times New Roman" w:hAnsi="Times New Roman" w:cs="Times New Roman"/>
                <w:b/>
                <w:color w:val="FF0000"/>
              </w:rPr>
            </w:pPr>
          </w:p>
        </w:tc>
        <w:tc>
          <w:tcPr>
            <w:tcW w:w="1058" w:type="pct"/>
          </w:tcPr>
          <w:p w:rsidR="000A04FE" w:rsidRPr="007C0AC2" w:rsidRDefault="00AF5D2D" w:rsidP="006D31BC">
            <w:pPr>
              <w:widowControl w:val="0"/>
              <w:jc w:val="center"/>
              <w:rPr>
                <w:rFonts w:ascii="Times New Roman" w:hAnsi="Times New Roman" w:cs="Times New Roman"/>
                <w:b/>
                <w:bCs/>
              </w:rPr>
            </w:pPr>
            <w:r>
              <w:rPr>
                <w:rFonts w:ascii="Times New Roman" w:hAnsi="Times New Roman" w:cs="Times New Roman"/>
                <w:b/>
                <w:bCs/>
              </w:rPr>
              <w:t>108</w:t>
            </w:r>
          </w:p>
        </w:tc>
        <w:tc>
          <w:tcPr>
            <w:tcW w:w="1269" w:type="pct"/>
          </w:tcPr>
          <w:p w:rsidR="000A04FE" w:rsidRPr="007C0AC2" w:rsidRDefault="000A04FE" w:rsidP="00CE73ED">
            <w:pPr>
              <w:widowControl w:val="0"/>
              <w:rPr>
                <w:rFonts w:ascii="Times New Roman" w:hAnsi="Times New Roman" w:cs="Times New Roman"/>
                <w:b/>
                <w:bCs/>
              </w:rPr>
            </w:pPr>
          </w:p>
        </w:tc>
      </w:tr>
      <w:tr w:rsidR="00EA6337" w:rsidRPr="007C0AC2" w:rsidTr="000A04FE">
        <w:tc>
          <w:tcPr>
            <w:tcW w:w="2673" w:type="pct"/>
            <w:gridSpan w:val="2"/>
          </w:tcPr>
          <w:p w:rsidR="00EA6337" w:rsidRPr="007C0AC2" w:rsidRDefault="00EA6337" w:rsidP="00CE73ED">
            <w:pPr>
              <w:widowControl w:val="0"/>
              <w:rPr>
                <w:rFonts w:ascii="Times New Roman" w:hAnsi="Times New Roman" w:cs="Times New Roman"/>
                <w:b/>
                <w:bCs/>
              </w:rPr>
            </w:pPr>
            <w:r>
              <w:rPr>
                <w:rFonts w:ascii="Times New Roman" w:eastAsia="Times New Roman" w:hAnsi="Times New Roman" w:cs="Times New Roman"/>
                <w:b/>
                <w:bCs/>
                <w:i/>
                <w:lang w:eastAsia="ru-RU"/>
              </w:rPr>
              <w:t>Экзамен по модулю (квалификационный)</w:t>
            </w:r>
          </w:p>
        </w:tc>
        <w:tc>
          <w:tcPr>
            <w:tcW w:w="1058" w:type="pct"/>
          </w:tcPr>
          <w:p w:rsidR="00EA6337" w:rsidRPr="007C0AC2" w:rsidRDefault="00EA6337" w:rsidP="006D31BC">
            <w:pPr>
              <w:widowControl w:val="0"/>
              <w:jc w:val="center"/>
              <w:rPr>
                <w:rFonts w:ascii="Times New Roman" w:hAnsi="Times New Roman" w:cs="Times New Roman"/>
                <w:b/>
                <w:bCs/>
              </w:rPr>
            </w:pPr>
            <w:r>
              <w:rPr>
                <w:rFonts w:ascii="Times New Roman" w:hAnsi="Times New Roman" w:cs="Times New Roman"/>
                <w:b/>
                <w:bCs/>
              </w:rPr>
              <w:t>12</w:t>
            </w:r>
          </w:p>
        </w:tc>
        <w:tc>
          <w:tcPr>
            <w:tcW w:w="1269" w:type="pct"/>
          </w:tcPr>
          <w:p w:rsidR="00EA6337" w:rsidRPr="007C0AC2" w:rsidRDefault="00EA6337" w:rsidP="00CE73ED">
            <w:pPr>
              <w:widowControl w:val="0"/>
              <w:rPr>
                <w:rFonts w:ascii="Times New Roman" w:hAnsi="Times New Roman" w:cs="Times New Roman"/>
                <w:b/>
                <w:bCs/>
              </w:rPr>
            </w:pPr>
          </w:p>
        </w:tc>
      </w:tr>
      <w:tr w:rsidR="000A04FE" w:rsidRPr="007C0AC2" w:rsidTr="000A04FE">
        <w:tc>
          <w:tcPr>
            <w:tcW w:w="2673" w:type="pct"/>
            <w:gridSpan w:val="2"/>
          </w:tcPr>
          <w:p w:rsidR="000A04FE" w:rsidRPr="007C0AC2" w:rsidRDefault="000A04FE" w:rsidP="00CE73ED">
            <w:pPr>
              <w:widowControl w:val="0"/>
              <w:rPr>
                <w:rFonts w:ascii="Times New Roman" w:hAnsi="Times New Roman" w:cs="Times New Roman"/>
                <w:b/>
                <w:bCs/>
                <w:color w:val="FF0000"/>
              </w:rPr>
            </w:pPr>
            <w:r w:rsidRPr="007C0AC2">
              <w:rPr>
                <w:rFonts w:ascii="Times New Roman" w:hAnsi="Times New Roman" w:cs="Times New Roman"/>
                <w:b/>
                <w:bCs/>
              </w:rPr>
              <w:t>Всего</w:t>
            </w:r>
          </w:p>
        </w:tc>
        <w:tc>
          <w:tcPr>
            <w:tcW w:w="1058" w:type="pct"/>
          </w:tcPr>
          <w:p w:rsidR="000A04FE" w:rsidRPr="007C0AC2" w:rsidRDefault="00AF5D2D" w:rsidP="006D31BC">
            <w:pPr>
              <w:widowControl w:val="0"/>
              <w:jc w:val="center"/>
              <w:rPr>
                <w:rFonts w:ascii="Times New Roman" w:hAnsi="Times New Roman" w:cs="Times New Roman"/>
                <w:b/>
                <w:bCs/>
              </w:rPr>
            </w:pPr>
            <w:r>
              <w:rPr>
                <w:rFonts w:ascii="Times New Roman" w:hAnsi="Times New Roman" w:cs="Times New Roman"/>
                <w:b/>
                <w:bCs/>
              </w:rPr>
              <w:t>334</w:t>
            </w:r>
          </w:p>
        </w:tc>
        <w:tc>
          <w:tcPr>
            <w:tcW w:w="1269" w:type="pct"/>
          </w:tcPr>
          <w:p w:rsidR="000A04FE" w:rsidRPr="007C0AC2" w:rsidRDefault="000A04FE" w:rsidP="00CE73ED">
            <w:pPr>
              <w:widowControl w:val="0"/>
              <w:rPr>
                <w:rFonts w:ascii="Times New Roman" w:hAnsi="Times New Roman" w:cs="Times New Roman"/>
                <w:b/>
                <w:bCs/>
              </w:rPr>
            </w:pPr>
          </w:p>
        </w:tc>
      </w:tr>
      <w:bookmarkEnd w:id="35"/>
    </w:tbl>
    <w:p w:rsidR="000A04FE" w:rsidRPr="007C0AC2" w:rsidRDefault="000A04FE" w:rsidP="00BB278D">
      <w:pPr>
        <w:widowControl w:val="0"/>
        <w:rPr>
          <w:rFonts w:ascii="Times New Roman" w:hAnsi="Times New Roman" w:cs="Times New Roman"/>
          <w:i/>
        </w:rPr>
        <w:sectPr w:rsidR="000A04FE" w:rsidRPr="007C0AC2" w:rsidSect="000A04FE">
          <w:pgSz w:w="16838" w:h="11906" w:orient="landscape"/>
          <w:pgMar w:top="1701" w:right="1134" w:bottom="567" w:left="1134" w:header="709" w:footer="709" w:gutter="0"/>
          <w:cols w:space="708"/>
          <w:docGrid w:linePitch="360"/>
        </w:sectPr>
      </w:pPr>
    </w:p>
    <w:p w:rsidR="00BB278D" w:rsidRPr="007C0AC2" w:rsidRDefault="00BB278D" w:rsidP="00BB278D">
      <w:pPr>
        <w:widowControl w:val="0"/>
        <w:rPr>
          <w:rFonts w:ascii="Times New Roman" w:hAnsi="Times New Roman" w:cs="Times New Roman"/>
          <w:i/>
        </w:rPr>
      </w:pPr>
    </w:p>
    <w:p w:rsidR="00DC33AC" w:rsidRPr="007C0AC2" w:rsidRDefault="00DC33AC" w:rsidP="00DC33AC">
      <w:pPr>
        <w:pStyle w:val="1f0"/>
        <w:rPr>
          <w:rFonts w:ascii="Times New Roman" w:hAnsi="Times New Roman"/>
        </w:rPr>
      </w:pPr>
      <w:r w:rsidRPr="007C0AC2">
        <w:rPr>
          <w:rFonts w:ascii="Times New Roman" w:hAnsi="Times New Roman"/>
        </w:rPr>
        <w:t>3. Условия реализации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3.1. Материально-техническое обеспечение</w:t>
      </w:r>
    </w:p>
    <w:p w:rsidR="00DC33AC" w:rsidRPr="007C0AC2" w:rsidRDefault="00BB278D" w:rsidP="00DC33AC">
      <w:pPr>
        <w:suppressAutoHyphens/>
        <w:ind w:firstLine="709"/>
        <w:jc w:val="both"/>
        <w:rPr>
          <w:rFonts w:ascii="Times New Roman" w:hAnsi="Times New Roman" w:cs="Times New Roman"/>
          <w:bCs/>
          <w:i/>
          <w:iCs/>
          <w:sz w:val="24"/>
          <w:szCs w:val="24"/>
        </w:rPr>
      </w:pPr>
      <w:r w:rsidRPr="007C0AC2">
        <w:rPr>
          <w:rFonts w:ascii="Times New Roman" w:eastAsia="Times New Roman" w:hAnsi="Times New Roman" w:cs="Times New Roman"/>
          <w:bCs/>
          <w:sz w:val="24"/>
          <w:szCs w:val="24"/>
          <w:lang w:eastAsia="ru-RU"/>
        </w:rPr>
        <w:t>Мастерские слесарная, сварочная для сварки металлов</w:t>
      </w:r>
      <w:r w:rsidR="00DC33AC" w:rsidRPr="007C0AC2">
        <w:rPr>
          <w:rFonts w:ascii="Times New Roman" w:hAnsi="Times New Roman" w:cs="Times New Roman"/>
          <w:bCs/>
          <w:i/>
          <w:sz w:val="24"/>
          <w:szCs w:val="24"/>
        </w:rPr>
        <w:t xml:space="preserve">, </w:t>
      </w:r>
      <w:r w:rsidR="00DC33AC" w:rsidRPr="007C0AC2">
        <w:rPr>
          <w:rFonts w:ascii="Times New Roman" w:hAnsi="Times New Roman" w:cs="Times New Roman"/>
          <w:bCs/>
          <w:sz w:val="24"/>
          <w:szCs w:val="24"/>
        </w:rPr>
        <w:t xml:space="preserve">оснащенные в соответствии с </w:t>
      </w:r>
      <w:r w:rsidR="00DC33AC" w:rsidRPr="007C0AC2">
        <w:rPr>
          <w:rFonts w:ascii="Times New Roman" w:hAnsi="Times New Roman" w:cs="Times New Roman"/>
          <w:bCs/>
          <w:iCs/>
          <w:sz w:val="24"/>
          <w:szCs w:val="24"/>
        </w:rPr>
        <w:t xml:space="preserve">приложением 3 </w:t>
      </w:r>
      <w:r w:rsidR="000A04FE" w:rsidRPr="007C0AC2">
        <w:rPr>
          <w:rFonts w:ascii="Times New Roman" w:hAnsi="Times New Roman" w:cs="Times New Roman"/>
          <w:bCs/>
          <w:iCs/>
          <w:sz w:val="24"/>
          <w:szCs w:val="24"/>
        </w:rPr>
        <w:t>О</w:t>
      </w:r>
      <w:r w:rsidR="00121F4B" w:rsidRPr="007C0AC2">
        <w:rPr>
          <w:rFonts w:ascii="Times New Roman" w:hAnsi="Times New Roman" w:cs="Times New Roman"/>
          <w:bCs/>
          <w:iCs/>
          <w:sz w:val="24"/>
          <w:szCs w:val="24"/>
        </w:rPr>
        <w:t>ПОП-П</w:t>
      </w:r>
      <w:r w:rsidR="00DC33AC" w:rsidRPr="007C0AC2">
        <w:rPr>
          <w:rFonts w:ascii="Times New Roman" w:hAnsi="Times New Roman" w:cs="Times New Roman"/>
          <w:bCs/>
          <w:i/>
          <w:iCs/>
          <w:sz w:val="24"/>
          <w:szCs w:val="24"/>
        </w:rPr>
        <w:t>.</w:t>
      </w:r>
    </w:p>
    <w:p w:rsidR="00DC33AC" w:rsidRPr="007C0AC2" w:rsidRDefault="00DC33AC" w:rsidP="001622A0">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Оснащенные базы практики (</w:t>
      </w:r>
      <w:r w:rsidRPr="007C0AC2">
        <w:rPr>
          <w:rFonts w:ascii="Times New Roman" w:hAnsi="Times New Roman" w:cs="Times New Roman"/>
          <w:sz w:val="24"/>
          <w:szCs w:val="24"/>
        </w:rPr>
        <w:t xml:space="preserve">мастерские/зоны по видам работ), </w:t>
      </w:r>
      <w:r w:rsidRPr="007C0AC2">
        <w:rPr>
          <w:rFonts w:ascii="Times New Roman" w:hAnsi="Times New Roman" w:cs="Times New Roman"/>
          <w:bCs/>
          <w:sz w:val="24"/>
          <w:szCs w:val="24"/>
        </w:rPr>
        <w:t xml:space="preserve">оснащенные в соответствии с </w:t>
      </w:r>
      <w:r w:rsidRPr="007C0AC2">
        <w:rPr>
          <w:rFonts w:ascii="Times New Roman" w:hAnsi="Times New Roman" w:cs="Times New Roman"/>
          <w:bCs/>
          <w:iCs/>
          <w:sz w:val="24"/>
          <w:szCs w:val="24"/>
        </w:rPr>
        <w:t xml:space="preserve">приложением 3 </w:t>
      </w:r>
      <w:r w:rsidR="000A04FE" w:rsidRPr="007C0AC2">
        <w:rPr>
          <w:rFonts w:ascii="Times New Roman" w:hAnsi="Times New Roman" w:cs="Times New Roman"/>
          <w:bCs/>
          <w:iCs/>
          <w:sz w:val="24"/>
          <w:szCs w:val="24"/>
        </w:rPr>
        <w:t>О</w:t>
      </w:r>
      <w:r w:rsidR="00121F4B" w:rsidRPr="007C0AC2">
        <w:rPr>
          <w:rFonts w:ascii="Times New Roman" w:hAnsi="Times New Roman" w:cs="Times New Roman"/>
          <w:bCs/>
          <w:iCs/>
          <w:sz w:val="24"/>
          <w:szCs w:val="24"/>
        </w:rPr>
        <w:t>ПОП-П</w:t>
      </w:r>
      <w:r w:rsidRPr="007C0AC2">
        <w:rPr>
          <w:rFonts w:ascii="Times New Roman" w:hAnsi="Times New Roman" w:cs="Times New Roman"/>
          <w:bCs/>
          <w:i/>
          <w:iCs/>
          <w:sz w:val="24"/>
          <w:szCs w:val="24"/>
        </w:rPr>
        <w:t>.</w:t>
      </w:r>
    </w:p>
    <w:p w:rsidR="001622A0" w:rsidRPr="007C0AC2" w:rsidRDefault="001622A0" w:rsidP="001622A0">
      <w:pPr>
        <w:suppressAutoHyphens/>
        <w:spacing w:line="276" w:lineRule="auto"/>
        <w:ind w:firstLine="709"/>
        <w:jc w:val="both"/>
        <w:rPr>
          <w:rFonts w:ascii="Times New Roman" w:hAnsi="Times New Roman" w:cs="Times New Roman"/>
          <w:bCs/>
          <w:i/>
          <w:iCs/>
          <w:sz w:val="24"/>
          <w:szCs w:val="24"/>
        </w:rPr>
      </w:pPr>
    </w:p>
    <w:p w:rsidR="00DC33AC" w:rsidRPr="007C0AC2" w:rsidRDefault="00DC33AC" w:rsidP="001622A0">
      <w:pPr>
        <w:pStyle w:val="114"/>
        <w:rPr>
          <w:rFonts w:ascii="Times New Roman" w:eastAsia="Times New Roman" w:hAnsi="Times New Roman"/>
        </w:rPr>
      </w:pPr>
      <w:r w:rsidRPr="007C0AC2">
        <w:rPr>
          <w:rFonts w:ascii="Times New Roman" w:hAnsi="Times New Roman"/>
        </w:rPr>
        <w:t>3.2. Учебно-методическое обеспечение</w:t>
      </w:r>
    </w:p>
    <w:p w:rsidR="00DC33AC" w:rsidRPr="007C0AC2" w:rsidRDefault="00DC33AC" w:rsidP="00DC33AC">
      <w:pPr>
        <w:pStyle w:val="a4"/>
        <w:spacing w:line="276" w:lineRule="auto"/>
        <w:ind w:left="0" w:firstLine="709"/>
        <w:jc w:val="both"/>
        <w:rPr>
          <w:rFonts w:ascii="Times New Roman" w:hAnsi="Times New Roman" w:cs="Times New Roman"/>
          <w:bCs/>
          <w:sz w:val="24"/>
          <w:szCs w:val="24"/>
        </w:rPr>
      </w:pPr>
    </w:p>
    <w:p w:rsidR="00BB278D" w:rsidRPr="007C0AC2" w:rsidRDefault="00BB278D" w:rsidP="00BB278D">
      <w:pPr>
        <w:spacing w:line="276" w:lineRule="auto"/>
        <w:ind w:firstLine="709"/>
        <w:contextualSpacing/>
        <w:rPr>
          <w:rFonts w:ascii="Times New Roman" w:hAnsi="Times New Roman" w:cs="Times New Roman"/>
          <w:b/>
          <w:sz w:val="24"/>
          <w:szCs w:val="24"/>
          <w:lang w:val="zh-CN" w:eastAsia="zh-CN"/>
        </w:rPr>
      </w:pPr>
      <w:r w:rsidRPr="007C0AC2">
        <w:rPr>
          <w:rFonts w:ascii="Times New Roman" w:hAnsi="Times New Roman" w:cs="Times New Roman"/>
          <w:b/>
          <w:sz w:val="24"/>
          <w:szCs w:val="24"/>
          <w:lang w:val="zh-CN" w:eastAsia="zh-CN"/>
        </w:rPr>
        <w:t xml:space="preserve">3.2.1. </w:t>
      </w:r>
      <w:r w:rsidRPr="007C0AC2">
        <w:rPr>
          <w:rFonts w:ascii="Times New Roman" w:hAnsi="Times New Roman" w:cs="Times New Roman"/>
          <w:b/>
          <w:sz w:val="24"/>
          <w:szCs w:val="24"/>
          <w:lang w:eastAsia="zh-CN"/>
        </w:rPr>
        <w:t>Основные печатные</w:t>
      </w:r>
      <w:r w:rsidRPr="007C0AC2">
        <w:rPr>
          <w:rFonts w:ascii="Times New Roman" w:hAnsi="Times New Roman" w:cs="Times New Roman"/>
          <w:b/>
          <w:sz w:val="24"/>
          <w:szCs w:val="24"/>
          <w:lang w:val="zh-CN" w:eastAsia="zh-CN"/>
        </w:rPr>
        <w:t xml:space="preserve"> издания</w:t>
      </w:r>
    </w:p>
    <w:p w:rsidR="00BB278D" w:rsidRPr="007C0AC2" w:rsidRDefault="00BB278D" w:rsidP="001E1A0A">
      <w:pPr>
        <w:numPr>
          <w:ilvl w:val="0"/>
          <w:numId w:val="14"/>
        </w:numPr>
        <w:tabs>
          <w:tab w:val="left" w:pos="960"/>
          <w:tab w:val="left" w:pos="993"/>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Овчинников В.В. О-35 Частично механизированная сварка (наплавка) плавлением в защитном газе: учебник / В.В. Овчинников. — Москва: КНОРУС, 2019. — 196 с. — (Среднее профессиональное образование).</w:t>
      </w:r>
    </w:p>
    <w:p w:rsidR="00BB278D" w:rsidRPr="007C0AC2" w:rsidRDefault="00BB278D" w:rsidP="001E1A0A">
      <w:pPr>
        <w:numPr>
          <w:ilvl w:val="0"/>
          <w:numId w:val="14"/>
        </w:numPr>
        <w:tabs>
          <w:tab w:val="left" w:pos="960"/>
          <w:tab w:val="left" w:pos="993"/>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Овчинников В.В. Контроль качества сварных соединений: Учебник / В.В. Овчиников. – Москва; Вологда : Инфра-Инженерия, 2022. – 208 с. : ил.,табл..</w:t>
      </w:r>
    </w:p>
    <w:p w:rsidR="00BB278D" w:rsidRPr="007C0AC2" w:rsidRDefault="00BB278D" w:rsidP="001E1A0A">
      <w:pPr>
        <w:numPr>
          <w:ilvl w:val="0"/>
          <w:numId w:val="14"/>
        </w:numPr>
        <w:tabs>
          <w:tab w:val="left" w:pos="960"/>
          <w:tab w:val="left" w:pos="993"/>
          <w:tab w:val="left" w:pos="1134"/>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Овчинников, В. В. Охрана труда при производстве сварочных работ : учебник / В. В. Овчинников. — Москва, Вологда: Инфра-Инженерия, 2022. — 236 c</w:t>
      </w:r>
    </w:p>
    <w:p w:rsidR="00BB278D" w:rsidRPr="007C0AC2" w:rsidRDefault="00BB278D" w:rsidP="001E1A0A">
      <w:pPr>
        <w:numPr>
          <w:ilvl w:val="0"/>
          <w:numId w:val="14"/>
        </w:numPr>
        <w:tabs>
          <w:tab w:val="left" w:pos="960"/>
          <w:tab w:val="left" w:pos="993"/>
          <w:tab w:val="left" w:pos="1134"/>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 xml:space="preserve"> Овчинников В.В. Основы теории сварки и резки металлов: учебник / В.В. Овчиников. – Москва: КНОРУС, 2022.. – 242 с. — (Среднее профессиональное образование).</w:t>
      </w:r>
    </w:p>
    <w:p w:rsidR="00BB278D" w:rsidRPr="007C0AC2" w:rsidRDefault="00BB278D" w:rsidP="00BB278D">
      <w:pPr>
        <w:spacing w:line="276" w:lineRule="auto"/>
        <w:ind w:firstLine="709"/>
        <w:contextualSpacing/>
        <w:rPr>
          <w:rFonts w:ascii="Times New Roman" w:hAnsi="Times New Roman" w:cs="Times New Roman"/>
          <w:b/>
          <w:sz w:val="24"/>
          <w:szCs w:val="24"/>
          <w:highlight w:val="green"/>
        </w:rPr>
      </w:pPr>
    </w:p>
    <w:p w:rsidR="00BB278D" w:rsidRPr="007C0AC2" w:rsidRDefault="00BB278D" w:rsidP="00BB278D">
      <w:pPr>
        <w:spacing w:line="276" w:lineRule="auto"/>
        <w:ind w:firstLine="709"/>
        <w:contextualSpacing/>
        <w:rPr>
          <w:rFonts w:ascii="Times New Roman" w:hAnsi="Times New Roman" w:cs="Times New Roman"/>
          <w:b/>
          <w:sz w:val="24"/>
          <w:szCs w:val="24"/>
        </w:rPr>
      </w:pPr>
      <w:r w:rsidRPr="007C0AC2">
        <w:rPr>
          <w:rFonts w:ascii="Times New Roman" w:hAnsi="Times New Roman" w:cs="Times New Roman"/>
          <w:b/>
          <w:sz w:val="24"/>
          <w:szCs w:val="24"/>
        </w:rPr>
        <w:t>3.2.2. Основные электронные издания</w:t>
      </w:r>
    </w:p>
    <w:p w:rsidR="00BB278D" w:rsidRPr="007C0AC2" w:rsidRDefault="00BB278D" w:rsidP="00BB278D">
      <w:pPr>
        <w:pStyle w:val="a4"/>
        <w:spacing w:line="276" w:lineRule="auto"/>
        <w:ind w:left="0" w:firstLine="709"/>
        <w:rPr>
          <w:rFonts w:ascii="Times New Roman" w:hAnsi="Times New Roman" w:cs="Times New Roman"/>
          <w:sz w:val="24"/>
          <w:szCs w:val="24"/>
        </w:rPr>
      </w:pPr>
      <w:r w:rsidRPr="007C0AC2">
        <w:rPr>
          <w:rFonts w:ascii="Times New Roman" w:hAnsi="Times New Roman" w:cs="Times New Roman"/>
          <w:sz w:val="24"/>
          <w:szCs w:val="24"/>
        </w:rPr>
        <w:t>1. Электронный ресурс «Сварка», форма доступа: www.svarka-reska.ruwww.svarka.net www.svarka-reska.ru</w:t>
      </w:r>
    </w:p>
    <w:p w:rsidR="00BB278D" w:rsidRPr="007C0AC2" w:rsidRDefault="00BB278D" w:rsidP="00BB278D">
      <w:pPr>
        <w:pStyle w:val="a4"/>
        <w:spacing w:line="276" w:lineRule="auto"/>
        <w:ind w:left="0" w:firstLine="709"/>
        <w:rPr>
          <w:rFonts w:ascii="Times New Roman" w:hAnsi="Times New Roman" w:cs="Times New Roman"/>
          <w:sz w:val="24"/>
          <w:szCs w:val="24"/>
        </w:rPr>
      </w:pPr>
      <w:r w:rsidRPr="007C0AC2">
        <w:rPr>
          <w:rFonts w:ascii="Times New Roman" w:hAnsi="Times New Roman" w:cs="Times New Roman"/>
          <w:sz w:val="24"/>
          <w:szCs w:val="24"/>
        </w:rPr>
        <w:t>2.</w:t>
      </w:r>
      <w:r w:rsidRPr="007C0AC2">
        <w:rPr>
          <w:rFonts w:ascii="Times New Roman" w:hAnsi="Times New Roman" w:cs="Times New Roman"/>
          <w:sz w:val="24"/>
          <w:szCs w:val="24"/>
        </w:rPr>
        <w:tab/>
        <w:t>Электронный сайт «Сварка и сварщик», форма доступа: www.weldering.com</w:t>
      </w:r>
    </w:p>
    <w:p w:rsidR="00BB278D" w:rsidRPr="007C0AC2" w:rsidRDefault="00BB278D" w:rsidP="00BB278D">
      <w:pPr>
        <w:pStyle w:val="a4"/>
        <w:spacing w:line="276" w:lineRule="auto"/>
        <w:ind w:left="0" w:firstLine="709"/>
        <w:rPr>
          <w:rFonts w:ascii="Times New Roman" w:hAnsi="Times New Roman" w:cs="Times New Roman"/>
          <w:sz w:val="24"/>
          <w:szCs w:val="24"/>
        </w:rPr>
      </w:pPr>
      <w:r w:rsidRPr="007C0AC2">
        <w:rPr>
          <w:rFonts w:ascii="Times New Roman" w:hAnsi="Times New Roman" w:cs="Times New Roman"/>
          <w:sz w:val="24"/>
          <w:szCs w:val="24"/>
        </w:rPr>
        <w:t>3.</w:t>
      </w:r>
      <w:r w:rsidRPr="007C0AC2">
        <w:rPr>
          <w:rFonts w:ascii="Times New Roman" w:hAnsi="Times New Roman" w:cs="Times New Roman"/>
          <w:sz w:val="24"/>
          <w:szCs w:val="24"/>
        </w:rPr>
        <w:tab/>
        <w:t>Электронный сайт: MIG-MAG сварка rus (welding-mag.ru)</w:t>
      </w:r>
    </w:p>
    <w:p w:rsidR="001622A0" w:rsidRPr="007C0AC2" w:rsidRDefault="001622A0" w:rsidP="00BB278D">
      <w:pPr>
        <w:pStyle w:val="a4"/>
        <w:spacing w:line="276" w:lineRule="auto"/>
        <w:ind w:left="0" w:firstLine="709"/>
        <w:rPr>
          <w:rFonts w:ascii="Times New Roman" w:hAnsi="Times New Roman" w:cs="Times New Roman"/>
          <w:sz w:val="24"/>
          <w:szCs w:val="24"/>
        </w:rPr>
      </w:pPr>
    </w:p>
    <w:p w:rsidR="00BB278D" w:rsidRPr="007C0AC2" w:rsidRDefault="00BB278D" w:rsidP="00BB278D">
      <w:pPr>
        <w:spacing w:line="276" w:lineRule="auto"/>
        <w:ind w:firstLine="709"/>
        <w:contextualSpacing/>
        <w:rPr>
          <w:rFonts w:ascii="Times New Roman" w:hAnsi="Times New Roman" w:cs="Times New Roman"/>
          <w:bCs/>
          <w:i/>
          <w:sz w:val="24"/>
          <w:szCs w:val="24"/>
        </w:rPr>
      </w:pPr>
      <w:r w:rsidRPr="007C0AC2">
        <w:rPr>
          <w:rFonts w:ascii="Times New Roman" w:hAnsi="Times New Roman" w:cs="Times New Roman"/>
          <w:b/>
          <w:bCs/>
          <w:sz w:val="24"/>
          <w:szCs w:val="24"/>
        </w:rPr>
        <w:t xml:space="preserve">3.2.3. Дополнительные источники </w:t>
      </w:r>
      <w:r w:rsidRPr="007C0AC2">
        <w:rPr>
          <w:rFonts w:ascii="Times New Roman" w:hAnsi="Times New Roman" w:cs="Times New Roman"/>
          <w:bCs/>
          <w:i/>
          <w:sz w:val="24"/>
          <w:szCs w:val="24"/>
        </w:rPr>
        <w:t>(при необходимости)</w:t>
      </w:r>
    </w:p>
    <w:p w:rsidR="00BB278D" w:rsidRPr="007C0AC2" w:rsidRDefault="00BB278D" w:rsidP="001E1A0A">
      <w:pPr>
        <w:numPr>
          <w:ilvl w:val="0"/>
          <w:numId w:val="15"/>
        </w:numPr>
        <w:tabs>
          <w:tab w:val="left" w:pos="1134"/>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Михайлицын, С. В. Сварочные и наплавочные материалы : учебник / С. В. Михайлицын, И. Н. Зверева, М. А. Шекшеев. — Москва, Вологда : Инфра-Инженерия, 2020. — 228 c.</w:t>
      </w:r>
    </w:p>
    <w:p w:rsidR="00BB278D" w:rsidRPr="007C0AC2" w:rsidRDefault="00BB278D" w:rsidP="001E1A0A">
      <w:pPr>
        <w:numPr>
          <w:ilvl w:val="0"/>
          <w:numId w:val="15"/>
        </w:numPr>
        <w:tabs>
          <w:tab w:val="left" w:pos="1134"/>
        </w:tabs>
        <w:spacing w:line="276" w:lineRule="auto"/>
        <w:ind w:left="0" w:firstLine="709"/>
        <w:rPr>
          <w:rFonts w:ascii="Times New Roman" w:hAnsi="Times New Roman" w:cs="Times New Roman"/>
          <w:bCs/>
          <w:sz w:val="24"/>
          <w:szCs w:val="24"/>
        </w:rPr>
      </w:pPr>
      <w:r w:rsidRPr="007C0AC2">
        <w:rPr>
          <w:rFonts w:ascii="Times New Roman" w:hAnsi="Times New Roman" w:cs="Times New Roman"/>
          <w:bCs/>
          <w:sz w:val="24"/>
          <w:szCs w:val="24"/>
        </w:rPr>
        <w:t>Овчинников, В. В. Источники питания для сварки : учебник / В. В. Овчинников. - Москва : Инфра-Инженерия, 2020. - 244 с.</w:t>
      </w:r>
    </w:p>
    <w:p w:rsidR="00BB278D" w:rsidRPr="007C0AC2" w:rsidRDefault="00BB278D" w:rsidP="001E1A0A">
      <w:pPr>
        <w:numPr>
          <w:ilvl w:val="0"/>
          <w:numId w:val="15"/>
        </w:numPr>
        <w:spacing w:line="276" w:lineRule="auto"/>
        <w:ind w:left="0" w:firstLine="709"/>
        <w:contextualSpacing/>
        <w:jc w:val="both"/>
        <w:rPr>
          <w:rFonts w:ascii="Times New Roman" w:hAnsi="Times New Roman" w:cs="Times New Roman"/>
          <w:b/>
          <w:i/>
          <w:sz w:val="24"/>
          <w:szCs w:val="24"/>
        </w:rPr>
      </w:pPr>
      <w:r w:rsidRPr="007C0AC2">
        <w:rPr>
          <w:rFonts w:ascii="Times New Roman" w:hAnsi="Times New Roman" w:cs="Times New Roman"/>
          <w:sz w:val="24"/>
          <w:szCs w:val="24"/>
        </w:rPr>
        <w:t>Михайлицын С.В., Шекшеев М.А. Основы сварочного производства 2-е изд. — Учебник. — Москва; Вологда: Инфра-Инженерия, 2019. — 260 с</w:t>
      </w:r>
    </w:p>
    <w:p w:rsidR="00BB278D" w:rsidRPr="007C0AC2" w:rsidRDefault="00BB278D" w:rsidP="00DC33AC">
      <w:pPr>
        <w:pStyle w:val="1f0"/>
        <w:rPr>
          <w:rFonts w:ascii="Times New Roman" w:hAnsi="Times New Roman"/>
        </w:rPr>
      </w:pPr>
    </w:p>
    <w:p w:rsidR="00DC33AC" w:rsidRPr="007C0AC2" w:rsidRDefault="00DC33AC" w:rsidP="00DC33AC">
      <w:pPr>
        <w:pStyle w:val="1f0"/>
        <w:rPr>
          <w:rFonts w:ascii="Times New Roman" w:hAnsi="Times New Roman"/>
          <w:b w:val="0"/>
          <w:bCs w:val="0"/>
        </w:rPr>
      </w:pPr>
      <w:r w:rsidRPr="007C0AC2">
        <w:rPr>
          <w:rFonts w:ascii="Times New Roman" w:hAnsi="Times New Roman"/>
        </w:rPr>
        <w:t xml:space="preserve">4. Контроль и оценка результатов освоения </w:t>
      </w:r>
      <w:r w:rsidRPr="007C0AC2">
        <w:rPr>
          <w:rFonts w:ascii="Times New Roman" w:hAnsi="Times New Roman"/>
        </w:rPr>
        <w:br/>
        <w:t>профессионального модуля</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4599"/>
        <w:gridCol w:w="2504"/>
      </w:tblGrid>
      <w:tr w:rsidR="00DC33AC" w:rsidRPr="007C0AC2" w:rsidTr="00BB278D">
        <w:trPr>
          <w:trHeight w:val="23"/>
        </w:trPr>
        <w:tc>
          <w:tcPr>
            <w:tcW w:w="1398" w:type="pct"/>
          </w:tcPr>
          <w:p w:rsidR="00DC33AC" w:rsidRPr="007C0AC2" w:rsidRDefault="00DC33AC"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Код ПК, ОК</w:t>
            </w:r>
          </w:p>
        </w:tc>
        <w:tc>
          <w:tcPr>
            <w:tcW w:w="2332" w:type="pct"/>
            <w:vAlign w:val="center"/>
          </w:tcPr>
          <w:p w:rsidR="00DC33AC" w:rsidRPr="007C0AC2" w:rsidRDefault="00DC33AC" w:rsidP="00CE73ED">
            <w:pPr>
              <w:suppressAutoHyphens/>
              <w:contextualSpacing/>
              <w:jc w:val="center"/>
              <w:rPr>
                <w:rFonts w:ascii="Times New Roman" w:hAnsi="Times New Roman" w:cs="Times New Roman"/>
                <w:b/>
                <w:sz w:val="24"/>
                <w:szCs w:val="24"/>
              </w:rPr>
            </w:pPr>
            <w:r w:rsidRPr="007C0AC2">
              <w:rPr>
                <w:rFonts w:ascii="Times New Roman" w:hAnsi="Times New Roman" w:cs="Times New Roman"/>
                <w:b/>
                <w:iCs/>
                <w:sz w:val="24"/>
                <w:szCs w:val="24"/>
              </w:rPr>
              <w:t xml:space="preserve">Критерии оценки результата </w:t>
            </w:r>
            <w:r w:rsidRPr="007C0AC2">
              <w:rPr>
                <w:rFonts w:ascii="Times New Roman" w:hAnsi="Times New Roman" w:cs="Times New Roman"/>
                <w:b/>
                <w:iCs/>
                <w:sz w:val="24"/>
                <w:szCs w:val="24"/>
              </w:rPr>
              <w:br/>
              <w:t>(показатели освоенности компетенций)</w:t>
            </w:r>
          </w:p>
        </w:tc>
        <w:tc>
          <w:tcPr>
            <w:tcW w:w="1270" w:type="pct"/>
            <w:vAlign w:val="center"/>
          </w:tcPr>
          <w:p w:rsidR="00DC33AC" w:rsidRPr="007C0AC2" w:rsidRDefault="00DC33AC" w:rsidP="00CE73ED">
            <w:pPr>
              <w:suppressAutoHyphens/>
              <w:contextualSpacing/>
              <w:jc w:val="center"/>
              <w:rPr>
                <w:rFonts w:ascii="Times New Roman" w:hAnsi="Times New Roman" w:cs="Times New Roman"/>
                <w:b/>
                <w:sz w:val="24"/>
                <w:szCs w:val="24"/>
              </w:rPr>
            </w:pPr>
            <w:r w:rsidRPr="007C0AC2">
              <w:rPr>
                <w:rFonts w:ascii="Times New Roman" w:hAnsi="Times New Roman" w:cs="Times New Roman"/>
                <w:b/>
                <w:sz w:val="24"/>
                <w:szCs w:val="24"/>
              </w:rPr>
              <w:t>Формы контроля и методы оценки</w:t>
            </w:r>
            <w:r w:rsidRPr="007C0AC2">
              <w:rPr>
                <w:rStyle w:val="af3"/>
                <w:rFonts w:ascii="Times New Roman" w:hAnsi="Times New Roman"/>
                <w:b/>
                <w:sz w:val="24"/>
                <w:szCs w:val="24"/>
              </w:rPr>
              <w:footnoteReference w:id="1"/>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AE575A" w:rsidP="00CE73ED">
            <w:pPr>
              <w:suppressAutoHyphens/>
              <w:rPr>
                <w:rFonts w:ascii="Times New Roman" w:hAnsi="Times New Roman" w:cs="Times New Roman"/>
                <w:i/>
              </w:rPr>
            </w:pPr>
            <w:r w:rsidRPr="007C0AC2">
              <w:rPr>
                <w:rFonts w:ascii="Times New Roman" w:hAnsi="Times New Roman" w:cs="Times New Roman"/>
                <w:sz w:val="24"/>
                <w:szCs w:val="24"/>
              </w:rPr>
              <w:lastRenderedPageBreak/>
              <w:t>ПК 3</w:t>
            </w:r>
            <w:r w:rsidR="00BB278D" w:rsidRPr="007C0AC2">
              <w:rPr>
                <w:rFonts w:ascii="Times New Roman" w:hAnsi="Times New Roman" w:cs="Times New Roman"/>
                <w:sz w:val="24"/>
                <w:szCs w:val="24"/>
              </w:rPr>
              <w:t>.1. Настраивать сварочное оборудование для частично механизированной сварки (наплавки) плавлением</w:t>
            </w:r>
          </w:p>
        </w:tc>
        <w:tc>
          <w:tcPr>
            <w:tcW w:w="2332" w:type="pct"/>
            <w:shd w:val="clear" w:color="auto" w:fill="auto"/>
          </w:tcPr>
          <w:p w:rsidR="00BB278D" w:rsidRPr="007C0AC2" w:rsidRDefault="00BB278D" w:rsidP="00CE73ED">
            <w:pPr>
              <w:widowControl w:val="0"/>
              <w:tabs>
                <w:tab w:val="left" w:pos="1687"/>
              </w:tabs>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устройство сварочного и вспомогательного оборудования для частично механизированной сварки плавлением, назначение и условия работы контрольно-измерительных приборов, правила их эксплуатации и область применения.</w:t>
            </w:r>
          </w:p>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rPr>
              <w:t xml:space="preserve"> </w:t>
            </w:r>
          </w:p>
        </w:tc>
        <w:tc>
          <w:tcPr>
            <w:tcW w:w="1270"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rPr>
              <w:t>Экспертное наблюдение выполнения практических работ, оценка результатов практического обучения</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AE575A" w:rsidP="00CE73ED">
            <w:pPr>
              <w:rPr>
                <w:rFonts w:ascii="Times New Roman" w:hAnsi="Times New Roman" w:cs="Times New Roman"/>
                <w:i/>
              </w:rPr>
            </w:pPr>
            <w:r w:rsidRPr="007C0AC2">
              <w:rPr>
                <w:rFonts w:ascii="Times New Roman" w:hAnsi="Times New Roman" w:cs="Times New Roman"/>
                <w:sz w:val="24"/>
                <w:szCs w:val="24"/>
              </w:rPr>
              <w:t>ПК 3</w:t>
            </w:r>
            <w:r w:rsidR="00BB278D" w:rsidRPr="007C0AC2">
              <w:rPr>
                <w:rFonts w:ascii="Times New Roman" w:hAnsi="Times New Roman" w:cs="Times New Roman"/>
                <w:sz w:val="24"/>
                <w:szCs w:val="24"/>
              </w:rPr>
              <w:t>.2.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32" w:type="pct"/>
            <w:shd w:val="clear" w:color="auto" w:fill="auto"/>
          </w:tcPr>
          <w:p w:rsidR="00BB278D" w:rsidRPr="007C0AC2" w:rsidRDefault="00BB278D" w:rsidP="00CE73ED">
            <w:pPr>
              <w:widowControl w:val="0"/>
              <w:tabs>
                <w:tab w:val="left" w:pos="1687"/>
              </w:tabs>
              <w:autoSpaceDE w:val="0"/>
              <w:autoSpaceDN w:val="0"/>
              <w:adjustRightInd w:val="0"/>
              <w:jc w:val="both"/>
              <w:rPr>
                <w:rFonts w:ascii="Times New Roman" w:hAnsi="Times New Roman" w:cs="Times New Roman"/>
              </w:rPr>
            </w:pPr>
            <w:r w:rsidRPr="007C0AC2">
              <w:rPr>
                <w:rFonts w:ascii="Times New Roman" w:hAnsi="Times New Roman" w:cs="Times New Roman"/>
              </w:rPr>
              <w:t xml:space="preserve">Излагает этапы проведения </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Предварительного и сопутствующего (межслойного) подогрева металла.</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причины возникновения и меры предупреждения внутренних напряжений и деформаций в свариваемых  изделиях.</w:t>
            </w:r>
          </w:p>
          <w:p w:rsidR="00BB278D" w:rsidRPr="007C0AC2" w:rsidRDefault="00BB278D" w:rsidP="00CE73ED">
            <w:pPr>
              <w:rPr>
                <w:rFonts w:ascii="Times New Roman" w:hAnsi="Times New Roman" w:cs="Times New Roman"/>
              </w:rPr>
            </w:pP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Экспертное наблюдение выполнения практических работ, оценка результатов практического обучения</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AE575A" w:rsidP="00CE73ED">
            <w:pPr>
              <w:rPr>
                <w:rFonts w:ascii="Times New Roman" w:hAnsi="Times New Roman" w:cs="Times New Roman"/>
                <w:i/>
              </w:rPr>
            </w:pPr>
            <w:r w:rsidRPr="007C0AC2">
              <w:rPr>
                <w:rFonts w:ascii="Times New Roman" w:hAnsi="Times New Roman" w:cs="Times New Roman"/>
                <w:sz w:val="24"/>
                <w:szCs w:val="24"/>
              </w:rPr>
              <w:t>ПК 3</w:t>
            </w:r>
            <w:r w:rsidR="00BB278D" w:rsidRPr="007C0AC2">
              <w:rPr>
                <w:rFonts w:ascii="Times New Roman" w:hAnsi="Times New Roman" w:cs="Times New Roman"/>
                <w:sz w:val="24"/>
                <w:szCs w:val="24"/>
              </w:rPr>
              <w:t>.3.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332" w:type="pct"/>
            <w:shd w:val="clear" w:color="auto" w:fill="auto"/>
          </w:tcPr>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Перечисляет основные группы и марки материалов, свариваемых частично механизированной сваркой плавлением.</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Осуществляет подбор сварочных материалов для частично механизированной сварки плавлением.</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Выполняет технологию частично механизированной сварки сталей во всех пространственных положениях сварного шва.</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причины возникновения и меры предупреждения внутренних напряжений и деформаций в свариваемых изделиях.</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Анализирует причины возникновение дефектов сварных швов при частично механизированной сварке сталей, и устраняет их</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Осуществляет подбор наплавочных материалов для частично механизированной наплавки плавлением.</w:t>
            </w:r>
          </w:p>
          <w:p w:rsidR="00BB278D" w:rsidRPr="007C0AC2" w:rsidRDefault="00BB278D" w:rsidP="00CE73ED">
            <w:pPr>
              <w:widowControl w:val="0"/>
              <w:tabs>
                <w:tab w:val="left" w:pos="1687"/>
              </w:tabs>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этапы подготовки и проверки сварочных материалов для частично механизированной наплавки в защитном газе.</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Выполняет частично механизированную наплавку в защитном газе различных деталей.</w:t>
            </w:r>
          </w:p>
          <w:p w:rsidR="00BB278D" w:rsidRPr="007C0AC2" w:rsidRDefault="00BB278D" w:rsidP="00CE73ED">
            <w:pPr>
              <w:rPr>
                <w:rFonts w:ascii="Times New Roman" w:hAnsi="Times New Roman" w:cs="Times New Roman"/>
              </w:rPr>
            </w:pPr>
            <w:r w:rsidRPr="007C0AC2">
              <w:rPr>
                <w:rFonts w:ascii="Times New Roman" w:hAnsi="Times New Roman" w:cs="Times New Roman"/>
              </w:rPr>
              <w:t>Объясняет причины возникновения и меры предупреждения внутренних напряжений и деформаций в наплавляемых изделиях.</w:t>
            </w: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Экспертное наблюдение выполнения практических работ, оценка результатов практического обучения</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2332" w:type="pct"/>
          </w:tcPr>
          <w:p w:rsidR="00BB278D" w:rsidRPr="007C0AC2" w:rsidRDefault="00BB278D" w:rsidP="00CE73ED">
            <w:pPr>
              <w:rPr>
                <w:rFonts w:ascii="Times New Roman" w:hAnsi="Times New Roman" w:cs="Times New Roman"/>
                <w:sz w:val="24"/>
                <w:szCs w:val="24"/>
              </w:rPr>
            </w:pPr>
            <w:r w:rsidRPr="007C0AC2">
              <w:rPr>
                <w:rFonts w:ascii="Times New Roman" w:hAnsi="Times New Roman" w:cs="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BB278D" w:rsidRPr="007C0AC2" w:rsidRDefault="00BB278D" w:rsidP="00CE73ED">
            <w:pPr>
              <w:rPr>
                <w:rFonts w:ascii="Times New Roman" w:hAnsi="Times New Roman" w:cs="Times New Roman"/>
              </w:rPr>
            </w:pPr>
            <w:r w:rsidRPr="007C0AC2">
              <w:rPr>
                <w:rFonts w:ascii="Times New Roman" w:hAnsi="Times New Roman" w:cs="Times New Roman"/>
                <w:sz w:val="24"/>
                <w:szCs w:val="24"/>
              </w:rPr>
              <w:t>оценивает результат и последствия своих действий (самостоятельно или с помощью наставника)</w:t>
            </w:r>
          </w:p>
        </w:tc>
        <w:tc>
          <w:tcPr>
            <w:tcW w:w="1270"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32"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03.</w:t>
            </w:r>
            <w:r w:rsidRPr="007C0AC2">
              <w:rPr>
                <w:rFonts w:ascii="Times New Roman" w:hAnsi="Times New Roman" w:cs="Times New Roman"/>
              </w:rPr>
              <w:t xml:space="preserve"> </w:t>
            </w:r>
            <w:r w:rsidRPr="007C0AC2">
              <w:rPr>
                <w:rFonts w:ascii="Times New Roman" w:hAnsi="Times New Roman" w:cs="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32"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bCs/>
                <w:sz w:val="24"/>
                <w:szCs w:val="24"/>
              </w:rPr>
              <w:t xml:space="preserve">Определяет актуальность нормативно-правовой документации в профессиональной деятельности. </w:t>
            </w:r>
            <w:r w:rsidRPr="007C0AC2">
              <w:rPr>
                <w:rFonts w:ascii="Times New Roman" w:hAnsi="Times New Roman" w:cs="Times New Roman"/>
                <w:sz w:val="24"/>
                <w:szCs w:val="24"/>
              </w:rPr>
              <w:t>Выстраивает траекторию профессионального развития и самообразования</w:t>
            </w: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04. Эффективно взаимодействовать и работать в коллективе и команде;</w:t>
            </w:r>
          </w:p>
        </w:tc>
        <w:tc>
          <w:tcPr>
            <w:tcW w:w="2332" w:type="pct"/>
            <w:shd w:val="clear" w:color="auto" w:fill="auto"/>
          </w:tcPr>
          <w:p w:rsidR="00BB278D" w:rsidRPr="007C0AC2" w:rsidRDefault="00BB278D" w:rsidP="00CE73ED">
            <w:pPr>
              <w:suppressAutoHyphens/>
              <w:rPr>
                <w:rFonts w:ascii="Times New Roman" w:hAnsi="Times New Roman" w:cs="Times New Roman"/>
                <w:bCs/>
                <w:sz w:val="24"/>
                <w:szCs w:val="24"/>
              </w:rPr>
            </w:pPr>
            <w:r w:rsidRPr="007C0AC2">
              <w:rPr>
                <w:rFonts w:ascii="Times New Roman" w:hAnsi="Times New Roman" w:cs="Times New Roman"/>
                <w:bCs/>
                <w:spacing w:val="-4"/>
                <w:sz w:val="24"/>
                <w:szCs w:val="2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32" w:type="pct"/>
            <w:shd w:val="clear" w:color="auto" w:fill="auto"/>
          </w:tcPr>
          <w:p w:rsidR="00BB278D" w:rsidRPr="007C0AC2" w:rsidRDefault="00BB278D" w:rsidP="00CE73ED">
            <w:pPr>
              <w:suppressAutoHyphens/>
              <w:rPr>
                <w:rFonts w:ascii="Times New Roman" w:hAnsi="Times New Roman" w:cs="Times New Roman"/>
                <w:bCs/>
                <w:sz w:val="24"/>
                <w:szCs w:val="24"/>
              </w:rPr>
            </w:pPr>
            <w:r w:rsidRPr="007C0AC2">
              <w:rPr>
                <w:rFonts w:ascii="Times New Roman" w:hAnsi="Times New Roman" w:cs="Times New Roman"/>
                <w:sz w:val="24"/>
                <w:szCs w:val="24"/>
              </w:rPr>
              <w:t xml:space="preserve">Грамотно </w:t>
            </w:r>
            <w:r w:rsidRPr="007C0AC2">
              <w:rPr>
                <w:rFonts w:ascii="Times New Roman" w:hAnsi="Times New Roman" w:cs="Times New Roman"/>
                <w:bCs/>
                <w:sz w:val="24"/>
                <w:szCs w:val="24"/>
              </w:rPr>
              <w:t xml:space="preserve">излагает свои мысли и оформляет документы по профессиональной тематике на государственном языке, </w:t>
            </w:r>
            <w:r w:rsidRPr="007C0AC2">
              <w:rPr>
                <w:rFonts w:ascii="Times New Roman" w:hAnsi="Times New Roman" w:cs="Times New Roman"/>
                <w:sz w:val="24"/>
                <w:szCs w:val="24"/>
              </w:rPr>
              <w:t>проявляет толерантность в рабочем коллективе</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7C0AC2">
              <w:rPr>
                <w:rFonts w:ascii="Times New Roman" w:hAnsi="Times New Roman" w:cs="Times New Roman"/>
                <w:iCs/>
                <w:sz w:val="24"/>
                <w:szCs w:val="24"/>
              </w:rPr>
              <w:lastRenderedPageBreak/>
              <w:t>антикоррупционного поведения</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bCs/>
                <w:sz w:val="24"/>
                <w:szCs w:val="24"/>
              </w:rPr>
              <w:lastRenderedPageBreak/>
              <w:t>Описывает значимость своей профессии; умеет применять стандарты антикоррупционного поведения</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b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09. Пользоваться профессиональной документацией на государственном и иностранном языках</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bl>
    <w:p w:rsidR="00DC33AC" w:rsidRPr="007C0AC2" w:rsidRDefault="00DC33AC" w:rsidP="00DC33AC">
      <w:pPr>
        <w:rPr>
          <w:rFonts w:ascii="Times New Roman" w:hAnsi="Times New Roman" w:cs="Times New Roman"/>
          <w:b/>
          <w:bCs/>
          <w:sz w:val="18"/>
          <w:szCs w:val="18"/>
        </w:rPr>
      </w:pPr>
    </w:p>
    <w:p w:rsidR="00BB278D" w:rsidRPr="007C0AC2" w:rsidRDefault="00BB278D" w:rsidP="00DC33AC">
      <w:pPr>
        <w:rPr>
          <w:rFonts w:ascii="Times New Roman" w:hAnsi="Times New Roman" w:cs="Times New Roman"/>
          <w:b/>
          <w:bCs/>
          <w:sz w:val="18"/>
          <w:szCs w:val="18"/>
        </w:rPr>
      </w:pPr>
    </w:p>
    <w:p w:rsidR="00BB278D" w:rsidRPr="007C0AC2" w:rsidRDefault="00BB278D" w:rsidP="00DC33AC">
      <w:pPr>
        <w:rPr>
          <w:rFonts w:ascii="Times New Roman" w:hAnsi="Times New Roman" w:cs="Times New Roman"/>
          <w:b/>
          <w:bCs/>
          <w:sz w:val="18"/>
          <w:szCs w:val="18"/>
        </w:rPr>
      </w:pPr>
    </w:p>
    <w:p w:rsidR="00BB278D" w:rsidRPr="007C0AC2" w:rsidRDefault="00BB278D"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4441DA" w:rsidP="006D4115">
      <w:pPr>
        <w:jc w:val="right"/>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lastRenderedPageBreak/>
        <w:t>Приложение 1</w:t>
      </w:r>
      <w:r w:rsidR="009D0FB9">
        <w:rPr>
          <w:rFonts w:ascii="Times New Roman" w:eastAsia="Calibri" w:hAnsi="Times New Roman" w:cs="Times New Roman"/>
          <w:b/>
          <w:bCs/>
          <w:sz w:val="24"/>
          <w:szCs w:val="24"/>
        </w:rPr>
        <w:t>.4</w:t>
      </w:r>
    </w:p>
    <w:p w:rsidR="006D4115" w:rsidRPr="007C0AC2" w:rsidRDefault="006D4115" w:rsidP="006D4115">
      <w:pPr>
        <w:jc w:val="right"/>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к ОПОП-П по профессии/специальности</w:t>
      </w:r>
    </w:p>
    <w:p w:rsidR="006D4115" w:rsidRPr="007C0AC2" w:rsidRDefault="006D4115" w:rsidP="006D4115">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 xml:space="preserve">15.01.05 Сварщик (ручной и частично </w:t>
      </w:r>
    </w:p>
    <w:p w:rsidR="006D4115" w:rsidRPr="007C0AC2" w:rsidRDefault="006D4115" w:rsidP="006D4115">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механизированной сварки (наплавки)</w:t>
      </w: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Министерство образования и науки Нижегородской области</w:t>
      </w:r>
    </w:p>
    <w:p w:rsidR="006D4115" w:rsidRPr="007C0AC2" w:rsidRDefault="006D4115" w:rsidP="006D4115">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6D4115" w:rsidRPr="007C0AC2" w:rsidRDefault="006D4115" w:rsidP="006D4115">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7C0AC2">
        <w:rPr>
          <w:rFonts w:ascii="Times New Roman" w:eastAsia="Times New Roman" w:hAnsi="Times New Roman" w:cs="Times New Roman"/>
          <w:b/>
          <w:caps/>
          <w:sz w:val="28"/>
          <w:szCs w:val="28"/>
          <w:lang w:eastAsia="ru-RU"/>
        </w:rPr>
        <w:t>Рабочая программа профессионального модуля</w:t>
      </w: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bookmarkStart w:id="36" w:name="_Toc150695621"/>
      <w:bookmarkStart w:id="37" w:name="_Toc150695786"/>
      <w:bookmarkStart w:id="38" w:name="_Toc192499724"/>
      <w:r w:rsidRPr="007C0AC2">
        <w:rPr>
          <w:rFonts w:ascii="Times New Roman" w:eastAsia="Times New Roman" w:hAnsi="Times New Roman" w:cs="Times New Roman"/>
          <w:b/>
          <w:caps/>
          <w:sz w:val="28"/>
          <w:szCs w:val="28"/>
          <w:lang w:eastAsia="ru-RU"/>
        </w:rPr>
        <w:t>ПМ.04 ОСВОЕНИЕ ПРОФЕССИИ РАБОЧЕГО 13057 КОНТРОЛЕР СВАРОЧНЫХ РАБОТ</w:t>
      </w:r>
      <w:bookmarkEnd w:id="36"/>
      <w:bookmarkEnd w:id="37"/>
      <w:bookmarkEnd w:id="38"/>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Профессия </w:t>
      </w:r>
    </w:p>
    <w:p w:rsidR="006D4115" w:rsidRPr="007C0AC2" w:rsidRDefault="006D4115" w:rsidP="006D4115">
      <w:pPr>
        <w:widowControl w:val="0"/>
        <w:tabs>
          <w:tab w:val="left" w:pos="0"/>
        </w:tabs>
        <w:suppressAutoHyphens/>
        <w:jc w:val="cente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15.01.05 Сварщик (ручной и частично механизированной сварки (наплавки)</w:t>
      </w: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jc w:val="center"/>
        <w:rPr>
          <w:rFonts w:ascii="Times New Roman" w:eastAsia="Calibri" w:hAnsi="Times New Roman" w:cs="Times New Roman"/>
          <w:b/>
          <w:bCs/>
          <w:sz w:val="24"/>
          <w:szCs w:val="24"/>
        </w:rPr>
      </w:pPr>
      <w:bookmarkStart w:id="39" w:name="_Toc156228940"/>
      <w:r w:rsidRPr="007C0AC2">
        <w:rPr>
          <w:rFonts w:ascii="Times New Roman" w:eastAsia="Calibri" w:hAnsi="Times New Roman" w:cs="Times New Roman"/>
          <w:b/>
          <w:bCs/>
          <w:sz w:val="24"/>
          <w:szCs w:val="24"/>
        </w:rPr>
        <w:t>2025г.</w:t>
      </w:r>
      <w:bookmarkEnd w:id="39"/>
    </w:p>
    <w:p w:rsidR="006D4115" w:rsidRPr="007C0AC2" w:rsidRDefault="006D4115" w:rsidP="006D4115">
      <w:p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br w:type="page" w:clear="all"/>
      </w:r>
    </w:p>
    <w:p w:rsidR="006D4115" w:rsidRPr="007C0AC2" w:rsidRDefault="006D4115" w:rsidP="006D4115">
      <w:pPr>
        <w:jc w:val="center"/>
        <w:rPr>
          <w:rFonts w:ascii="Times New Roman" w:eastAsia="Calibri" w:hAnsi="Times New Roman" w:cs="Times New Roman"/>
          <w:b/>
          <w:bCs/>
        </w:rPr>
      </w:pPr>
      <w:r w:rsidRPr="007C0AC2">
        <w:rPr>
          <w:rFonts w:ascii="Times New Roman" w:eastAsia="Calibri" w:hAnsi="Times New Roman" w:cs="Times New Roman"/>
          <w:b/>
          <w:bCs/>
        </w:rPr>
        <w:lastRenderedPageBreak/>
        <w:t>СОДЕРЖАНИЕ ПРОГРАММЫ</w:t>
      </w:r>
    </w:p>
    <w:p w:rsidR="006D4115" w:rsidRPr="007C0AC2" w:rsidRDefault="006D4115" w:rsidP="006D4115">
      <w:pPr>
        <w:jc w:val="center"/>
        <w:rPr>
          <w:rFonts w:ascii="Times New Roman" w:eastAsia="Calibri" w:hAnsi="Times New Roman" w:cs="Times New Roman"/>
          <w:b/>
          <w:bCs/>
        </w:rPr>
      </w:pPr>
    </w:p>
    <w:p w:rsidR="006D4115" w:rsidRPr="007C0AC2" w:rsidRDefault="00F60773" w:rsidP="006D4115">
      <w:pPr>
        <w:tabs>
          <w:tab w:val="right" w:leader="dot" w:pos="9639"/>
        </w:tabs>
        <w:spacing w:before="120" w:line="276" w:lineRule="auto"/>
        <w:rPr>
          <w:rFonts w:ascii="Times New Roman" w:eastAsia="Times New Roman" w:hAnsi="Times New Roman" w:cs="Times New Roman"/>
          <w:lang w:eastAsia="ru-RU"/>
        </w:rPr>
      </w:pPr>
      <w:r w:rsidRPr="007C0AC2">
        <w:rPr>
          <w:rFonts w:ascii="Times New Roman" w:eastAsia="Calibri" w:hAnsi="Times New Roman" w:cs="Times New Roman"/>
        </w:rPr>
        <w:fldChar w:fldCharType="begin"/>
      </w:r>
      <w:r w:rsidR="006D4115" w:rsidRPr="007C0AC2">
        <w:rPr>
          <w:rFonts w:ascii="Times New Roman" w:eastAsia="Calibri" w:hAnsi="Times New Roman" w:cs="Times New Roman"/>
        </w:rPr>
        <w:instrText xml:space="preserve"> TOC \h \z \t "Раздел 1;1;Раздел 1.1;2" </w:instrText>
      </w:r>
      <w:r w:rsidRPr="007C0AC2">
        <w:rPr>
          <w:rFonts w:ascii="Times New Roman" w:eastAsia="Calibri" w:hAnsi="Times New Roman" w:cs="Times New Roman"/>
        </w:rPr>
        <w:fldChar w:fldCharType="separate"/>
      </w:r>
      <w:hyperlink w:anchor="_Toc162370387" w:tooltip="#_Toc162370387" w:history="1">
        <w:r w:rsidR="006D4115" w:rsidRPr="007C0AC2">
          <w:rPr>
            <w:rFonts w:ascii="Times New Roman" w:eastAsia="Calibri" w:hAnsi="Times New Roman" w:cs="Times New Roman"/>
            <w:b/>
            <w:bCs/>
            <w:u w:val="single"/>
          </w:rPr>
          <w:t>1. Общая характеристика РАБОЧЕЙ ПРОГРАММЫ ПРОФЕССИОНАЛЬНОГО МОДУЛЯ</w:t>
        </w:r>
        <w:r w:rsidR="006D4115" w:rsidRPr="007C0AC2">
          <w:rPr>
            <w:rFonts w:ascii="Times New Roman" w:eastAsia="Calibri" w:hAnsi="Times New Roman" w:cs="Times New Roman"/>
            <w:b/>
            <w:bCs/>
          </w:rPr>
          <w:tab/>
        </w:r>
        <w:r w:rsidRPr="007C0AC2">
          <w:rPr>
            <w:rFonts w:ascii="Times New Roman" w:eastAsia="Calibri" w:hAnsi="Times New Roman" w:cs="Times New Roman"/>
            <w:b/>
            <w:bCs/>
          </w:rPr>
          <w:fldChar w:fldCharType="begin"/>
        </w:r>
        <w:r w:rsidR="006D4115" w:rsidRPr="007C0AC2">
          <w:rPr>
            <w:rFonts w:ascii="Times New Roman" w:eastAsia="Calibri" w:hAnsi="Times New Roman" w:cs="Times New Roman"/>
            <w:b/>
            <w:bCs/>
          </w:rPr>
          <w:instrText xml:space="preserve"> PAGEREF _Toc162370387 \h </w:instrText>
        </w:r>
        <w:r w:rsidRPr="007C0AC2">
          <w:rPr>
            <w:rFonts w:ascii="Times New Roman" w:eastAsia="Calibri" w:hAnsi="Times New Roman" w:cs="Times New Roman"/>
            <w:b/>
            <w:bCs/>
          </w:rPr>
        </w:r>
        <w:r w:rsidRPr="007C0AC2">
          <w:rPr>
            <w:rFonts w:ascii="Times New Roman" w:eastAsia="Calibri" w:hAnsi="Times New Roman" w:cs="Times New Roman"/>
            <w:b/>
            <w:bCs/>
          </w:rPr>
          <w:fldChar w:fldCharType="separate"/>
        </w:r>
        <w:r w:rsidR="001846B3">
          <w:rPr>
            <w:rFonts w:ascii="Times New Roman" w:eastAsia="Calibri" w:hAnsi="Times New Roman" w:cs="Times New Roman"/>
            <w:b/>
            <w:bCs/>
            <w:noProof/>
          </w:rPr>
          <w:t>60</w:t>
        </w:r>
        <w:r w:rsidRPr="007C0AC2">
          <w:rPr>
            <w:rFonts w:ascii="Times New Roman" w:eastAsia="Calibri" w:hAnsi="Times New Roman" w:cs="Times New Roman"/>
            <w:b/>
            <w:bCs/>
          </w:rPr>
          <w:fldChar w:fldCharType="end"/>
        </w:r>
      </w:hyperlink>
    </w:p>
    <w:p w:rsidR="006D4115" w:rsidRPr="007C0AC2" w:rsidRDefault="00AF5D2D" w:rsidP="006D4115">
      <w:pPr>
        <w:tabs>
          <w:tab w:val="left" w:pos="960"/>
          <w:tab w:val="right" w:leader="dot" w:pos="9639"/>
        </w:tabs>
        <w:spacing w:before="120"/>
        <w:ind w:left="240"/>
        <w:rPr>
          <w:rFonts w:ascii="Times New Roman" w:eastAsia="Times New Roman" w:hAnsi="Times New Roman" w:cs="Times New Roman"/>
          <w:lang w:eastAsia="ru-RU"/>
        </w:rPr>
      </w:pPr>
      <w:hyperlink w:anchor="_Toc162370388" w:tooltip="#_Toc162370388" w:history="1">
        <w:r w:rsidR="006D4115" w:rsidRPr="007C0AC2">
          <w:rPr>
            <w:rFonts w:ascii="Times New Roman" w:eastAsia="Times New Roman" w:hAnsi="Times New Roman" w:cs="Times New Roman"/>
            <w:i/>
            <w:iCs/>
            <w:sz w:val="24"/>
            <w:szCs w:val="24"/>
            <w:u w:val="single"/>
            <w:lang w:eastAsia="ru-RU"/>
          </w:rPr>
          <w:t>1.1.</w:t>
        </w:r>
        <w:r w:rsidR="006D4115" w:rsidRPr="007C0AC2">
          <w:rPr>
            <w:rFonts w:ascii="Times New Roman" w:eastAsia="Times New Roman" w:hAnsi="Times New Roman" w:cs="Times New Roman"/>
            <w:lang w:eastAsia="ru-RU"/>
          </w:rPr>
          <w:tab/>
        </w:r>
        <w:r w:rsidR="006D4115" w:rsidRPr="007C0AC2">
          <w:rPr>
            <w:rFonts w:ascii="Times New Roman" w:eastAsia="Times New Roman" w:hAnsi="Times New Roman" w:cs="Times New Roman"/>
            <w:i/>
            <w:iCs/>
            <w:sz w:val="24"/>
            <w:szCs w:val="24"/>
            <w:u w:val="single"/>
            <w:lang w:eastAsia="ru-RU"/>
          </w:rPr>
          <w:t>Цель и место профессионального модуля в структуре образовательной программы</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_Toc162370388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60</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AF5D2D" w:rsidP="006D4115">
      <w:pPr>
        <w:tabs>
          <w:tab w:val="left" w:pos="960"/>
          <w:tab w:val="right" w:leader="dot" w:pos="9639"/>
        </w:tabs>
        <w:spacing w:before="120"/>
        <w:ind w:left="240"/>
        <w:rPr>
          <w:rFonts w:ascii="Times New Roman" w:eastAsia="Times New Roman" w:hAnsi="Times New Roman" w:cs="Times New Roman"/>
          <w:lang w:eastAsia="ru-RU"/>
        </w:rPr>
      </w:pPr>
      <w:hyperlink w:anchor="_Toc162370389" w:tooltip="#_Toc162370389" w:history="1">
        <w:r w:rsidR="006D4115" w:rsidRPr="007C0AC2">
          <w:rPr>
            <w:rFonts w:ascii="Times New Roman" w:eastAsia="Times New Roman" w:hAnsi="Times New Roman" w:cs="Times New Roman"/>
            <w:i/>
            <w:iCs/>
            <w:sz w:val="24"/>
            <w:szCs w:val="24"/>
            <w:u w:val="single"/>
            <w:lang w:eastAsia="ru-RU"/>
          </w:rPr>
          <w:t>1.2.</w:t>
        </w:r>
        <w:r w:rsidR="006D4115" w:rsidRPr="007C0AC2">
          <w:rPr>
            <w:rFonts w:ascii="Times New Roman" w:eastAsia="Times New Roman" w:hAnsi="Times New Roman" w:cs="Times New Roman"/>
            <w:lang w:eastAsia="ru-RU"/>
          </w:rPr>
          <w:tab/>
        </w:r>
        <w:r w:rsidR="006D4115" w:rsidRPr="007C0AC2">
          <w:rPr>
            <w:rFonts w:ascii="Times New Roman" w:eastAsia="Times New Roman" w:hAnsi="Times New Roman" w:cs="Times New Roman"/>
            <w:i/>
            <w:iCs/>
            <w:sz w:val="24"/>
            <w:szCs w:val="24"/>
            <w:u w:val="single"/>
            <w:lang w:eastAsia="ru-RU"/>
          </w:rPr>
          <w:t>Планируемые результаты освоения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_Toc162370389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60</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AF5D2D" w:rsidP="006D4115">
      <w:pPr>
        <w:tabs>
          <w:tab w:val="left" w:pos="960"/>
          <w:tab w:val="right" w:leader="dot" w:pos="9639"/>
        </w:tabs>
        <w:spacing w:before="120"/>
        <w:ind w:left="240"/>
        <w:rPr>
          <w:rFonts w:ascii="Times New Roman" w:eastAsia="Times New Roman" w:hAnsi="Times New Roman" w:cs="Times New Roman"/>
          <w:lang w:eastAsia="ru-RU"/>
        </w:rPr>
      </w:pPr>
      <w:hyperlink w:anchor="_Toc162370390" w:tooltip="#_Toc162370390" w:history="1">
        <w:r w:rsidR="006D4115" w:rsidRPr="007C0AC2">
          <w:rPr>
            <w:rFonts w:ascii="Times New Roman" w:eastAsia="Times New Roman" w:hAnsi="Times New Roman" w:cs="Times New Roman"/>
            <w:i/>
            <w:iCs/>
            <w:sz w:val="24"/>
            <w:szCs w:val="24"/>
            <w:u w:val="single"/>
            <w:lang w:eastAsia="ru-RU"/>
          </w:rPr>
          <w:t>1.3.</w:t>
        </w:r>
        <w:r w:rsidR="006D4115" w:rsidRPr="007C0AC2">
          <w:rPr>
            <w:rFonts w:ascii="Times New Roman" w:eastAsia="Times New Roman" w:hAnsi="Times New Roman" w:cs="Times New Roman"/>
            <w:lang w:eastAsia="ru-RU"/>
          </w:rPr>
          <w:tab/>
        </w:r>
        <w:r w:rsidR="006D4115" w:rsidRPr="007C0AC2">
          <w:rPr>
            <w:rFonts w:ascii="Times New Roman" w:eastAsia="Times New Roman" w:hAnsi="Times New Roman" w:cs="Times New Roman"/>
            <w:i/>
            <w:iCs/>
            <w:sz w:val="24"/>
            <w:szCs w:val="24"/>
            <w:u w:val="single"/>
            <w:lang w:eastAsia="ru-RU"/>
          </w:rPr>
          <w:t>Обоснование часов вариативной части ОПОП-П</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_Toc162370390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9</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AF5D2D" w:rsidP="006D4115">
      <w:pPr>
        <w:tabs>
          <w:tab w:val="right" w:leader="dot" w:pos="9639"/>
        </w:tabs>
        <w:spacing w:before="120" w:line="276" w:lineRule="auto"/>
        <w:rPr>
          <w:rFonts w:ascii="Times New Roman" w:eastAsia="Times New Roman" w:hAnsi="Times New Roman" w:cs="Times New Roman"/>
          <w:lang w:eastAsia="ru-RU"/>
        </w:rPr>
      </w:pPr>
      <w:hyperlink w:anchor="_Toc162370391" w:tooltip="#_Toc162370391" w:history="1">
        <w:r w:rsidR="006D4115" w:rsidRPr="007C0AC2">
          <w:rPr>
            <w:rFonts w:ascii="Times New Roman" w:eastAsia="Calibri" w:hAnsi="Times New Roman" w:cs="Times New Roman"/>
            <w:b/>
            <w:bCs/>
            <w:u w:val="single"/>
          </w:rPr>
          <w:t>2. Структура и содержание профессионального модуля</w:t>
        </w:r>
        <w:r w:rsidR="006D4115" w:rsidRPr="007C0AC2">
          <w:rPr>
            <w:rFonts w:ascii="Times New Roman" w:eastAsia="Calibri" w:hAnsi="Times New Roman" w:cs="Times New Roman"/>
            <w:b/>
            <w:bCs/>
          </w:rPr>
          <w:tab/>
        </w:r>
        <w:r w:rsidR="00F60773" w:rsidRPr="007C0AC2">
          <w:rPr>
            <w:rFonts w:ascii="Times New Roman" w:eastAsia="Calibri" w:hAnsi="Times New Roman" w:cs="Times New Roman"/>
            <w:b/>
            <w:bCs/>
          </w:rPr>
          <w:fldChar w:fldCharType="begin"/>
        </w:r>
        <w:r w:rsidR="006D4115" w:rsidRPr="007C0AC2">
          <w:rPr>
            <w:rFonts w:ascii="Times New Roman" w:eastAsia="Calibri" w:hAnsi="Times New Roman" w:cs="Times New Roman"/>
            <w:b/>
            <w:bCs/>
          </w:rPr>
          <w:instrText xml:space="preserve"> PAGEREF _Toc162370391 \h </w:instrText>
        </w:r>
        <w:r w:rsidR="00F60773" w:rsidRPr="007C0AC2">
          <w:rPr>
            <w:rFonts w:ascii="Times New Roman" w:eastAsia="Calibri" w:hAnsi="Times New Roman" w:cs="Times New Roman"/>
            <w:b/>
            <w:bCs/>
          </w:rPr>
        </w:r>
        <w:r w:rsidR="00F60773" w:rsidRPr="007C0AC2">
          <w:rPr>
            <w:rFonts w:ascii="Times New Roman" w:eastAsia="Calibri" w:hAnsi="Times New Roman" w:cs="Times New Roman"/>
            <w:b/>
            <w:bCs/>
          </w:rPr>
          <w:fldChar w:fldCharType="separate"/>
        </w:r>
        <w:r w:rsidR="001846B3">
          <w:rPr>
            <w:rFonts w:ascii="Times New Roman" w:eastAsia="Calibri" w:hAnsi="Times New Roman" w:cs="Times New Roman"/>
            <w:b/>
            <w:bCs/>
            <w:noProof/>
          </w:rPr>
          <w:t>68</w:t>
        </w:r>
        <w:r w:rsidR="00F60773" w:rsidRPr="007C0AC2">
          <w:rPr>
            <w:rFonts w:ascii="Times New Roman" w:eastAsia="Calibri" w:hAnsi="Times New Roman" w:cs="Times New Roman"/>
            <w:b/>
            <w:bCs/>
          </w:rPr>
          <w:fldChar w:fldCharType="end"/>
        </w:r>
      </w:hyperlink>
    </w:p>
    <w:p w:rsidR="006D4115" w:rsidRPr="007C0AC2" w:rsidRDefault="00AF5D2D" w:rsidP="006D4115">
      <w:pPr>
        <w:tabs>
          <w:tab w:val="right" w:leader="dot" w:pos="9639"/>
        </w:tabs>
        <w:spacing w:before="120"/>
        <w:ind w:left="240"/>
        <w:rPr>
          <w:rFonts w:ascii="Times New Roman" w:eastAsia="Times New Roman" w:hAnsi="Times New Roman" w:cs="Times New Roman"/>
          <w:lang w:eastAsia="ru-RU"/>
        </w:rPr>
      </w:pPr>
      <w:hyperlink w:anchor="_Toc162370392" w:tooltip="#_Toc162370392" w:history="1">
        <w:r w:rsidR="006D4115" w:rsidRPr="007C0AC2">
          <w:rPr>
            <w:rFonts w:ascii="Times New Roman" w:eastAsia="Times New Roman" w:hAnsi="Times New Roman" w:cs="Times New Roman"/>
            <w:i/>
            <w:iCs/>
            <w:sz w:val="24"/>
            <w:szCs w:val="24"/>
            <w:u w:val="single"/>
            <w:lang w:eastAsia="ru-RU"/>
          </w:rPr>
          <w:t>2.1. Трудоемкость освоения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_Toc162370392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68</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AF5D2D" w:rsidP="006D4115">
      <w:pPr>
        <w:tabs>
          <w:tab w:val="right" w:leader="dot" w:pos="9639"/>
        </w:tabs>
        <w:spacing w:before="120"/>
        <w:ind w:left="240"/>
        <w:rPr>
          <w:rFonts w:ascii="Times New Roman" w:eastAsia="Times New Roman" w:hAnsi="Times New Roman" w:cs="Times New Roman"/>
          <w:lang w:eastAsia="ru-RU"/>
        </w:rPr>
      </w:pPr>
      <w:hyperlink w:anchor="_Toc162370393" w:tooltip="#_Toc162370393" w:history="1">
        <w:r w:rsidR="006D4115" w:rsidRPr="007C0AC2">
          <w:rPr>
            <w:rFonts w:ascii="Times New Roman" w:eastAsia="Times New Roman" w:hAnsi="Times New Roman" w:cs="Times New Roman"/>
            <w:i/>
            <w:iCs/>
            <w:sz w:val="24"/>
            <w:szCs w:val="24"/>
            <w:u w:val="single"/>
            <w:lang w:eastAsia="ru-RU"/>
          </w:rPr>
          <w:t>2.2. Структура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_Toc162370393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68</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AF5D2D" w:rsidP="006D4115">
      <w:pPr>
        <w:tabs>
          <w:tab w:val="right" w:leader="dot" w:pos="9639"/>
        </w:tabs>
        <w:spacing w:before="120"/>
        <w:ind w:left="240"/>
        <w:rPr>
          <w:rFonts w:ascii="Times New Roman" w:eastAsia="Times New Roman" w:hAnsi="Times New Roman" w:cs="Times New Roman"/>
          <w:lang w:eastAsia="ru-RU"/>
        </w:rPr>
      </w:pPr>
      <w:hyperlink w:anchor="_Toc162370394" w:tooltip="#_Toc162370394" w:history="1">
        <w:r w:rsidR="006D4115" w:rsidRPr="007C0AC2">
          <w:rPr>
            <w:rFonts w:ascii="Times New Roman" w:eastAsia="Times New Roman" w:hAnsi="Times New Roman" w:cs="Times New Roman"/>
            <w:i/>
            <w:iCs/>
            <w:sz w:val="24"/>
            <w:szCs w:val="24"/>
            <w:u w:val="single"/>
            <w:lang w:eastAsia="ru-RU"/>
          </w:rPr>
          <w:t>2.3. Содержание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_Toc162370394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70</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AF5D2D" w:rsidP="006D4115">
      <w:pPr>
        <w:tabs>
          <w:tab w:val="right" w:leader="dot" w:pos="9639"/>
        </w:tabs>
        <w:spacing w:before="120"/>
        <w:ind w:left="240"/>
        <w:rPr>
          <w:rFonts w:ascii="Times New Roman" w:eastAsia="Times New Roman" w:hAnsi="Times New Roman" w:cs="Times New Roman"/>
          <w:b/>
          <w:bCs/>
          <w:i/>
          <w:iCs/>
          <w:sz w:val="24"/>
          <w:szCs w:val="24"/>
          <w:lang w:eastAsia="ru-RU"/>
        </w:rPr>
      </w:pPr>
      <w:hyperlink w:anchor="_Toc162370397" w:tooltip="#_Toc162370397" w:history="1">
        <w:r w:rsidR="006D4115" w:rsidRPr="007C0AC2">
          <w:rPr>
            <w:rFonts w:ascii="Times New Roman" w:eastAsia="Times New Roman" w:hAnsi="Times New Roman" w:cs="Times New Roman"/>
            <w:i/>
            <w:iCs/>
            <w:sz w:val="24"/>
            <w:szCs w:val="24"/>
            <w:u w:val="single"/>
            <w:lang w:eastAsia="ru-RU"/>
          </w:rPr>
          <w:t>3. Условия реализации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_Toc162370397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76</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AF5D2D" w:rsidP="006D4115">
      <w:pPr>
        <w:tabs>
          <w:tab w:val="right" w:leader="dot" w:pos="9639"/>
        </w:tabs>
        <w:spacing w:before="120"/>
        <w:ind w:left="240"/>
        <w:rPr>
          <w:rFonts w:ascii="Times New Roman" w:eastAsia="Times New Roman" w:hAnsi="Times New Roman" w:cs="Times New Roman"/>
          <w:lang w:eastAsia="ru-RU"/>
        </w:rPr>
      </w:pPr>
      <w:hyperlink w:anchor="_Toc162370398" w:tooltip="#_Toc162370398" w:history="1">
        <w:r w:rsidR="006D4115" w:rsidRPr="007C0AC2">
          <w:rPr>
            <w:rFonts w:ascii="Times New Roman" w:eastAsia="Times New Roman" w:hAnsi="Times New Roman" w:cs="Times New Roman"/>
            <w:i/>
            <w:iCs/>
            <w:sz w:val="24"/>
            <w:szCs w:val="24"/>
            <w:u w:val="single"/>
            <w:lang w:eastAsia="ru-RU"/>
          </w:rPr>
          <w:t>3.1. Материально-техническое обеспечение</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_Toc162370398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76</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AF5D2D" w:rsidP="006D4115">
      <w:pPr>
        <w:tabs>
          <w:tab w:val="right" w:leader="dot" w:pos="9639"/>
        </w:tabs>
        <w:spacing w:before="120"/>
        <w:ind w:left="240"/>
        <w:rPr>
          <w:rFonts w:ascii="Times New Roman" w:eastAsia="Times New Roman" w:hAnsi="Times New Roman" w:cs="Times New Roman"/>
          <w:lang w:eastAsia="ru-RU"/>
        </w:rPr>
      </w:pPr>
      <w:hyperlink w:anchor="_Toc162370399" w:tooltip="#_Toc162370399" w:history="1">
        <w:r w:rsidR="006D4115" w:rsidRPr="007C0AC2">
          <w:rPr>
            <w:rFonts w:ascii="Times New Roman" w:eastAsia="Times New Roman" w:hAnsi="Times New Roman" w:cs="Times New Roman"/>
            <w:i/>
            <w:iCs/>
            <w:sz w:val="24"/>
            <w:szCs w:val="24"/>
            <w:u w:val="single"/>
            <w:lang w:eastAsia="ru-RU"/>
          </w:rPr>
          <w:t>3.2. Учебно-методическое обеспечение</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_Toc162370399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1846B3">
          <w:rPr>
            <w:rFonts w:ascii="Times New Roman" w:eastAsia="Times New Roman" w:hAnsi="Times New Roman" w:cs="Times New Roman"/>
            <w:i/>
            <w:iCs/>
            <w:noProof/>
            <w:sz w:val="24"/>
            <w:szCs w:val="24"/>
            <w:lang w:eastAsia="ru-RU"/>
          </w:rPr>
          <w:t>76</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AF5D2D" w:rsidP="006D4115">
      <w:pPr>
        <w:tabs>
          <w:tab w:val="right" w:leader="dot" w:pos="9639"/>
        </w:tabs>
        <w:spacing w:before="120" w:line="276" w:lineRule="auto"/>
        <w:rPr>
          <w:rFonts w:ascii="Times New Roman" w:eastAsia="Times New Roman" w:hAnsi="Times New Roman" w:cs="Times New Roman"/>
          <w:lang w:eastAsia="ru-RU"/>
        </w:rPr>
      </w:pPr>
      <w:hyperlink w:anchor="_Toc162370400" w:tooltip="#_Toc162370400" w:history="1">
        <w:r w:rsidR="006D4115" w:rsidRPr="007C0AC2">
          <w:rPr>
            <w:rFonts w:ascii="Times New Roman" w:eastAsia="Calibri" w:hAnsi="Times New Roman" w:cs="Times New Roman"/>
            <w:b/>
            <w:bCs/>
            <w:u w:val="single"/>
          </w:rPr>
          <w:t>4. Контроль и оценка результатов освоения  профессионального модуля</w:t>
        </w:r>
        <w:r w:rsidR="006D4115" w:rsidRPr="007C0AC2">
          <w:rPr>
            <w:rFonts w:ascii="Times New Roman" w:eastAsia="Calibri" w:hAnsi="Times New Roman" w:cs="Times New Roman"/>
            <w:b/>
            <w:bCs/>
          </w:rPr>
          <w:tab/>
        </w:r>
        <w:r w:rsidR="00F60773" w:rsidRPr="007C0AC2">
          <w:rPr>
            <w:rFonts w:ascii="Times New Roman" w:eastAsia="Calibri" w:hAnsi="Times New Roman" w:cs="Times New Roman"/>
            <w:b/>
            <w:bCs/>
          </w:rPr>
          <w:fldChar w:fldCharType="begin"/>
        </w:r>
        <w:r w:rsidR="006D4115" w:rsidRPr="007C0AC2">
          <w:rPr>
            <w:rFonts w:ascii="Times New Roman" w:eastAsia="Calibri" w:hAnsi="Times New Roman" w:cs="Times New Roman"/>
            <w:b/>
            <w:bCs/>
          </w:rPr>
          <w:instrText xml:space="preserve"> PAGEREF _Toc162370400 \h </w:instrText>
        </w:r>
        <w:r w:rsidR="00F60773" w:rsidRPr="007C0AC2">
          <w:rPr>
            <w:rFonts w:ascii="Times New Roman" w:eastAsia="Calibri" w:hAnsi="Times New Roman" w:cs="Times New Roman"/>
            <w:b/>
            <w:bCs/>
          </w:rPr>
        </w:r>
        <w:r w:rsidR="00F60773" w:rsidRPr="007C0AC2">
          <w:rPr>
            <w:rFonts w:ascii="Times New Roman" w:eastAsia="Calibri" w:hAnsi="Times New Roman" w:cs="Times New Roman"/>
            <w:b/>
            <w:bCs/>
          </w:rPr>
          <w:fldChar w:fldCharType="separate"/>
        </w:r>
        <w:r w:rsidR="001846B3">
          <w:rPr>
            <w:rFonts w:ascii="Times New Roman" w:eastAsia="Calibri" w:hAnsi="Times New Roman" w:cs="Times New Roman"/>
            <w:b/>
            <w:bCs/>
            <w:noProof/>
          </w:rPr>
          <w:t>77</w:t>
        </w:r>
        <w:r w:rsidR="00F60773" w:rsidRPr="007C0AC2">
          <w:rPr>
            <w:rFonts w:ascii="Times New Roman" w:eastAsia="Calibri" w:hAnsi="Times New Roman" w:cs="Times New Roman"/>
            <w:b/>
            <w:bCs/>
          </w:rPr>
          <w:fldChar w:fldCharType="end"/>
        </w:r>
      </w:hyperlink>
    </w:p>
    <w:p w:rsidR="006D4115" w:rsidRPr="007C0AC2" w:rsidRDefault="00F60773" w:rsidP="006D4115">
      <w:pPr>
        <w:jc w:val="center"/>
        <w:rPr>
          <w:rFonts w:ascii="Times New Roman" w:eastAsia="Calibri" w:hAnsi="Times New Roman" w:cs="Times New Roman"/>
          <w:b/>
          <w:bCs/>
        </w:rPr>
      </w:pPr>
      <w:r w:rsidRPr="007C0AC2">
        <w:rPr>
          <w:rFonts w:ascii="Times New Roman" w:eastAsia="Calibri" w:hAnsi="Times New Roman" w:cs="Times New Roman"/>
          <w:b/>
          <w:bCs/>
        </w:rPr>
        <w:fldChar w:fldCharType="end"/>
      </w:r>
    </w:p>
    <w:p w:rsidR="006D4115" w:rsidRPr="007C0AC2" w:rsidRDefault="006D4115" w:rsidP="006D4115">
      <w:pPr>
        <w:keepNext/>
        <w:spacing w:after="120"/>
        <w:outlineLvl w:val="0"/>
        <w:rPr>
          <w:rFonts w:ascii="Times New Roman" w:eastAsia="Segoe UI" w:hAnsi="Times New Roman" w:cs="Times New Roman"/>
          <w:b/>
          <w:bCs/>
          <w:caps/>
          <w:sz w:val="24"/>
          <w:szCs w:val="24"/>
          <w:lang w:eastAsia="ru-RU"/>
        </w:rPr>
        <w:sectPr w:rsidR="006D4115" w:rsidRPr="007C0AC2">
          <w:headerReference w:type="even" r:id="rId22"/>
          <w:headerReference w:type="default" r:id="rId23"/>
          <w:pgSz w:w="11906" w:h="16838"/>
          <w:pgMar w:top="1134" w:right="567" w:bottom="1134" w:left="1701" w:header="709" w:footer="709" w:gutter="0"/>
          <w:cols w:space="708"/>
          <w:docGrid w:linePitch="360"/>
        </w:sectPr>
      </w:pPr>
    </w:p>
    <w:p w:rsidR="006D4115" w:rsidRPr="007C0AC2" w:rsidRDefault="006D4115" w:rsidP="006D4115">
      <w:pPr>
        <w:keepNext/>
        <w:spacing w:after="120"/>
        <w:jc w:val="center"/>
        <w:outlineLvl w:val="0"/>
        <w:rPr>
          <w:rFonts w:ascii="Times New Roman" w:eastAsia="Segoe UI" w:hAnsi="Times New Roman" w:cs="Times New Roman"/>
          <w:b/>
          <w:bCs/>
          <w:caps/>
          <w:sz w:val="24"/>
          <w:szCs w:val="24"/>
          <w:lang w:eastAsia="ru-RU"/>
        </w:rPr>
      </w:pPr>
      <w:bookmarkStart w:id="40" w:name="_Toc162370387"/>
      <w:r w:rsidRPr="007C0AC2">
        <w:rPr>
          <w:rFonts w:ascii="Times New Roman" w:eastAsia="Segoe UI" w:hAnsi="Times New Roman" w:cs="Times New Roman"/>
          <w:b/>
          <w:bCs/>
          <w:caps/>
          <w:sz w:val="24"/>
          <w:szCs w:val="24"/>
          <w:lang w:eastAsia="ru-RU"/>
        </w:rPr>
        <w:lastRenderedPageBreak/>
        <w:t>1. Общая характеристика РАБОЧЕЙ ПРОГРАММЫ ПРОФЕССИОНАЛЬНОГО МОДУЛЯ</w:t>
      </w:r>
      <w:bookmarkEnd w:id="40"/>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Segoe UI" w:hAnsi="Times New Roman" w:cs="Times New Roman"/>
        </w:rPr>
      </w:pPr>
      <w:r w:rsidRPr="007C0AC2">
        <w:rPr>
          <w:rFonts w:ascii="Times New Roman" w:eastAsia="Segoe UI" w:hAnsi="Times New Roman" w:cs="Times New Roman"/>
        </w:rPr>
        <w:t>«</w:t>
      </w:r>
      <w:r w:rsidRPr="007C0AC2">
        <w:rPr>
          <w:rFonts w:ascii="Times New Roman" w:eastAsia="Segoe UI" w:hAnsi="Times New Roman" w:cs="Times New Roman"/>
          <w:bCs/>
          <w:caps/>
          <w:sz w:val="24"/>
          <w:szCs w:val="24"/>
          <w:lang w:eastAsia="ru-RU"/>
        </w:rPr>
        <w:t>ПМ.04 ОСВОЕНИЕ ПРОФЕССИИ РАБОЧЕГО 13057 КОНТРОЛЕР СВАРОЧНЫХ РАБОТ</w:t>
      </w:r>
      <w:r w:rsidRPr="007C0AC2">
        <w:rPr>
          <w:rFonts w:ascii="Times New Roman" w:eastAsia="Segoe UI" w:hAnsi="Times New Roman" w:cs="Times New Roman"/>
        </w:rPr>
        <w:t>»</w:t>
      </w:r>
    </w:p>
    <w:p w:rsidR="006D4115" w:rsidRPr="007C0AC2" w:rsidRDefault="006D4115" w:rsidP="001E1A0A">
      <w:pPr>
        <w:numPr>
          <w:ilvl w:val="1"/>
          <w:numId w:val="18"/>
        </w:numPr>
        <w:spacing w:after="120" w:line="276" w:lineRule="auto"/>
        <w:outlineLvl w:val="1"/>
        <w:rPr>
          <w:rFonts w:ascii="Times New Roman" w:eastAsia="Segoe UI" w:hAnsi="Times New Roman" w:cs="Times New Roman"/>
          <w:b/>
          <w:bCs/>
          <w:spacing w:val="15"/>
          <w:sz w:val="24"/>
          <w:szCs w:val="24"/>
          <w:lang w:eastAsia="ru-RU"/>
        </w:rPr>
      </w:pPr>
      <w:bookmarkStart w:id="41" w:name="_Toc162370388"/>
      <w:r w:rsidRPr="007C0AC2">
        <w:rPr>
          <w:rFonts w:ascii="Times New Roman" w:eastAsia="Segoe UI" w:hAnsi="Times New Roman" w:cs="Times New Roman"/>
          <w:b/>
          <w:bCs/>
          <w:spacing w:val="15"/>
          <w:sz w:val="24"/>
          <w:szCs w:val="24"/>
          <w:lang w:eastAsia="ru-RU"/>
        </w:rPr>
        <w:t>Цель и место профессионального модуля в структуре образовательной программы</w:t>
      </w:r>
      <w:bookmarkEnd w:id="41"/>
      <w:r w:rsidRPr="007C0AC2">
        <w:rPr>
          <w:rFonts w:ascii="Times New Roman" w:eastAsia="Segoe UI" w:hAnsi="Times New Roman" w:cs="Times New Roman"/>
          <w:b/>
          <w:bCs/>
          <w:spacing w:val="15"/>
          <w:sz w:val="24"/>
          <w:szCs w:val="24"/>
          <w:lang w:eastAsia="ru-RU"/>
        </w:rPr>
        <w:t xml:space="preserve"> </w:t>
      </w:r>
    </w:p>
    <w:p w:rsidR="006D4115" w:rsidRPr="007C0AC2" w:rsidRDefault="006D4115" w:rsidP="006D4115">
      <w:pPr>
        <w:spacing w:line="276" w:lineRule="auto"/>
        <w:ind w:left="420"/>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модуля: освоение вида деятельности </w:t>
      </w:r>
      <w:r w:rsidRPr="007C0AC2">
        <w:rPr>
          <w:rFonts w:ascii="Times New Roman" w:eastAsia="Times New Roman" w:hAnsi="Times New Roman" w:cs="Times New Roman"/>
          <w:i/>
          <w:iCs/>
          <w:sz w:val="24"/>
          <w:szCs w:val="24"/>
          <w:lang w:eastAsia="ru-RU"/>
        </w:rPr>
        <w:t>«</w:t>
      </w:r>
      <w:r w:rsidRPr="007C0AC2">
        <w:rPr>
          <w:rFonts w:ascii="Times New Roman" w:eastAsia="Calibri" w:hAnsi="Times New Roman" w:cs="Times New Roman"/>
          <w:iCs/>
        </w:rPr>
        <w:t>Освоение видов работ по одной или нескольким профессиям рабочих, должностям служащих</w:t>
      </w:r>
      <w:r w:rsidRPr="007C0AC2">
        <w:rPr>
          <w:rFonts w:ascii="Times New Roman" w:eastAsia="Times New Roman" w:hAnsi="Times New Roman" w:cs="Times New Roman"/>
          <w:bCs/>
          <w:i/>
          <w:iCs/>
          <w:sz w:val="24"/>
          <w:szCs w:val="24"/>
          <w:lang w:eastAsia="ru-RU"/>
        </w:rPr>
        <w:t>»</w:t>
      </w:r>
      <w:r w:rsidRPr="007C0AC2">
        <w:rPr>
          <w:rFonts w:ascii="Times New Roman" w:eastAsia="Times New Roman" w:hAnsi="Times New Roman" w:cs="Times New Roman"/>
          <w:sz w:val="24"/>
          <w:szCs w:val="24"/>
          <w:lang w:eastAsia="ru-RU"/>
        </w:rPr>
        <w:t>.</w:t>
      </w:r>
    </w:p>
    <w:p w:rsidR="006D4115" w:rsidRPr="007C0AC2" w:rsidRDefault="006D4115" w:rsidP="006D4115">
      <w:pPr>
        <w:spacing w:line="276" w:lineRule="auto"/>
        <w:ind w:left="420"/>
        <w:contextualSpacing/>
        <w:jc w:val="both"/>
        <w:rPr>
          <w:rFonts w:ascii="Times New Roman" w:eastAsia="Calibri" w:hAnsi="Times New Roman" w:cs="Times New Roman"/>
          <w:sz w:val="24"/>
          <w:szCs w:val="24"/>
        </w:rPr>
      </w:pPr>
      <w:r w:rsidRPr="007C0AC2">
        <w:rPr>
          <w:rFonts w:ascii="Times New Roman" w:eastAsia="Calibri" w:hAnsi="Times New Roman" w:cs="Times New Roman"/>
          <w:sz w:val="24"/>
          <w:szCs w:val="24"/>
        </w:rPr>
        <w:t xml:space="preserve">Профессиональный модуль включен в </w:t>
      </w:r>
      <w:r w:rsidRPr="007C0AC2">
        <w:rPr>
          <w:rFonts w:ascii="Times New Roman" w:eastAsia="Calibri" w:hAnsi="Times New Roman" w:cs="Times New Roman"/>
          <w:i/>
          <w:sz w:val="24"/>
          <w:szCs w:val="24"/>
        </w:rPr>
        <w:t>вариативную часть образовательной программы.</w:t>
      </w:r>
    </w:p>
    <w:p w:rsidR="006D4115" w:rsidRPr="007C0AC2" w:rsidRDefault="006D4115" w:rsidP="006D4115">
      <w:pPr>
        <w:spacing w:after="120" w:line="276" w:lineRule="auto"/>
        <w:ind w:left="1129"/>
        <w:outlineLvl w:val="1"/>
        <w:rPr>
          <w:rFonts w:ascii="Times New Roman" w:eastAsia="Segoe UI" w:hAnsi="Times New Roman" w:cs="Times New Roman"/>
          <w:b/>
          <w:bCs/>
          <w:spacing w:val="15"/>
          <w:sz w:val="24"/>
          <w:szCs w:val="24"/>
          <w:lang w:eastAsia="ru-RU"/>
        </w:rPr>
      </w:pPr>
    </w:p>
    <w:p w:rsidR="006D4115" w:rsidRPr="007C0AC2" w:rsidRDefault="006D4115" w:rsidP="001E1A0A">
      <w:pPr>
        <w:numPr>
          <w:ilvl w:val="1"/>
          <w:numId w:val="18"/>
        </w:numPr>
        <w:spacing w:after="120" w:line="276" w:lineRule="auto"/>
        <w:outlineLvl w:val="1"/>
        <w:rPr>
          <w:rFonts w:ascii="Times New Roman" w:eastAsia="Segoe UI" w:hAnsi="Times New Roman" w:cs="Times New Roman"/>
          <w:b/>
          <w:bCs/>
          <w:spacing w:val="15"/>
          <w:sz w:val="24"/>
          <w:szCs w:val="24"/>
          <w:lang w:eastAsia="ru-RU"/>
        </w:rPr>
      </w:pPr>
      <w:bookmarkStart w:id="42" w:name="_Toc162370389"/>
      <w:r w:rsidRPr="007C0AC2">
        <w:rPr>
          <w:rFonts w:ascii="Times New Roman" w:eastAsia="Segoe UI" w:hAnsi="Times New Roman" w:cs="Times New Roman"/>
          <w:b/>
          <w:bCs/>
          <w:spacing w:val="15"/>
          <w:sz w:val="24"/>
          <w:szCs w:val="24"/>
          <w:lang w:eastAsia="ru-RU"/>
        </w:rPr>
        <w:t>Планируемые результаты освоения профессионального модуля</w:t>
      </w:r>
      <w:bookmarkEnd w:id="42"/>
    </w:p>
    <w:p w:rsidR="006D4115" w:rsidRPr="007C0AC2" w:rsidRDefault="006D4115" w:rsidP="006D4115">
      <w:pPr>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w:t>
      </w:r>
      <w:r w:rsidR="00AE575A" w:rsidRPr="007C0AC2">
        <w:rPr>
          <w:rFonts w:ascii="Times New Roman" w:eastAsia="Times New Roman" w:hAnsi="Times New Roman" w:cs="Times New Roman"/>
          <w:sz w:val="24"/>
          <w:szCs w:val="24"/>
          <w:lang w:eastAsia="ru-RU"/>
        </w:rPr>
        <w:t>енций выпускника</w:t>
      </w:r>
      <w:r w:rsidRPr="007C0AC2">
        <w:rPr>
          <w:rFonts w:ascii="Times New Roman" w:eastAsia="Times New Roman" w:hAnsi="Times New Roman" w:cs="Times New Roman"/>
          <w:sz w:val="24"/>
          <w:szCs w:val="24"/>
          <w:lang w:eastAsia="ru-RU"/>
        </w:rPr>
        <w:t>.</w:t>
      </w:r>
    </w:p>
    <w:p w:rsidR="006D4115" w:rsidRPr="007C0AC2" w:rsidRDefault="006D4115" w:rsidP="006D4115">
      <w:pPr>
        <w:spacing w:after="120"/>
        <w:ind w:firstLine="709"/>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600"/>
        <w:gridCol w:w="2636"/>
        <w:gridCol w:w="2532"/>
      </w:tblGrid>
      <w:tr w:rsidR="006D4115" w:rsidRPr="007C0AC2" w:rsidTr="00AE575A">
        <w:tc>
          <w:tcPr>
            <w:tcW w:w="1129" w:type="dxa"/>
            <w:tcBorders>
              <w:top w:val="single" w:sz="4" w:space="0" w:color="auto"/>
              <w:left w:val="single" w:sz="4" w:space="0" w:color="auto"/>
              <w:right w:val="single" w:sz="4" w:space="0" w:color="auto"/>
            </w:tcBorders>
          </w:tcPr>
          <w:p w:rsidR="006D4115" w:rsidRPr="007C0AC2" w:rsidRDefault="006D4115" w:rsidP="006D4115">
            <w:pPr>
              <w:rPr>
                <w:rFonts w:ascii="Times New Roman" w:eastAsia="Calibri" w:hAnsi="Times New Roman" w:cs="Times New Roman"/>
                <w:b/>
                <w:sz w:val="24"/>
                <w:szCs w:val="24"/>
              </w:rPr>
            </w:pPr>
            <w:r w:rsidRPr="007C0AC2">
              <w:rPr>
                <w:rFonts w:ascii="Times New Roman" w:eastAsia="Calibri" w:hAnsi="Times New Roman" w:cs="Times New Roman"/>
                <w:b/>
                <w:i/>
                <w:sz w:val="24"/>
                <w:szCs w:val="24"/>
              </w:rPr>
              <w:t xml:space="preserve">Код </w:t>
            </w:r>
            <w:r w:rsidRPr="007C0AC2">
              <w:rPr>
                <w:rFonts w:ascii="Times New Roman" w:eastAsia="Calibri" w:hAnsi="Times New Roman" w:cs="Times New Roman"/>
                <w:b/>
                <w:i/>
                <w:iCs/>
                <w:sz w:val="24"/>
                <w:szCs w:val="24"/>
              </w:rPr>
              <w:t>ОК</w:t>
            </w:r>
            <w:r w:rsidRPr="007C0AC2">
              <w:rPr>
                <w:rFonts w:ascii="Times New Roman" w:eastAsia="Calibri" w:hAnsi="Times New Roman" w:cs="Times New Roman"/>
                <w:b/>
                <w:i/>
                <w:sz w:val="24"/>
                <w:szCs w:val="24"/>
              </w:rPr>
              <w:t xml:space="preserve">, </w:t>
            </w:r>
            <w:r w:rsidRPr="007C0AC2">
              <w:rPr>
                <w:rFonts w:ascii="Times New Roman" w:eastAsia="Calibri" w:hAnsi="Times New Roman" w:cs="Times New Roman"/>
                <w:b/>
                <w:i/>
                <w:iCs/>
                <w:sz w:val="24"/>
                <w:szCs w:val="24"/>
              </w:rPr>
              <w:t>ПК</w:t>
            </w:r>
          </w:p>
        </w:tc>
        <w:tc>
          <w:tcPr>
            <w:tcW w:w="2833" w:type="dxa"/>
            <w:tcBorders>
              <w:top w:val="single" w:sz="4" w:space="0" w:color="auto"/>
              <w:left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
                <w:sz w:val="24"/>
                <w:szCs w:val="24"/>
              </w:rPr>
            </w:pPr>
            <w:r w:rsidRPr="007C0AC2">
              <w:rPr>
                <w:rFonts w:ascii="Times New Roman" w:eastAsia="Calibr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jc w:val="center"/>
              <w:rPr>
                <w:rFonts w:ascii="Times New Roman" w:eastAsia="Calibri" w:hAnsi="Times New Roman" w:cs="Times New Roman"/>
                <w:b/>
                <w:i/>
                <w:sz w:val="24"/>
                <w:szCs w:val="24"/>
              </w:rPr>
            </w:pPr>
            <w:r w:rsidRPr="007C0AC2">
              <w:rPr>
                <w:rFonts w:ascii="Times New Roman" w:eastAsia="Calibr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
                <w:i/>
                <w:sz w:val="24"/>
                <w:szCs w:val="24"/>
              </w:rPr>
            </w:pPr>
            <w:r w:rsidRPr="007C0AC2">
              <w:rPr>
                <w:rFonts w:ascii="Times New Roman" w:eastAsia="Calibri" w:hAnsi="Times New Roman" w:cs="Times New Roman"/>
                <w:b/>
                <w:sz w:val="24"/>
                <w:szCs w:val="24"/>
              </w:rPr>
              <w:t>Владеть навыками</w:t>
            </w:r>
          </w:p>
        </w:tc>
      </w:tr>
      <w:tr w:rsidR="006D4115" w:rsidRPr="007C0AC2" w:rsidTr="00AE575A">
        <w:tc>
          <w:tcPr>
            <w:tcW w:w="1129" w:type="dxa"/>
            <w:tcBorders>
              <w:top w:val="single" w:sz="4" w:space="0" w:color="auto"/>
              <w:left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ОК.01</w:t>
            </w:r>
          </w:p>
        </w:tc>
        <w:tc>
          <w:tcPr>
            <w:tcW w:w="2833" w:type="dxa"/>
            <w:tcBorders>
              <w:top w:val="single" w:sz="4" w:space="0" w:color="auto"/>
              <w:left w:val="single" w:sz="4" w:space="0" w:color="auto"/>
              <w:right w:val="single" w:sz="4" w:space="0" w:color="auto"/>
            </w:tcBorders>
            <w:vAlign w:val="center"/>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распознавать задачу и/или проблему в профессиональном и/или социальном контексте, анализировать и выделять её составные части;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определять этапы решения задачи, составлять план действия, реализовывать составленный план, определять необходимые ресурсы;</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выявлять и эффективно искать информацию, необходимую для решения задачи и/или проблемы;</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владеть актуальными методами работы в профессиональной и смежных сферах;</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оценивать результат и последствия своих действий (самостоятельно или с помощью</w:t>
            </w:r>
          </w:p>
          <w:p w:rsidR="006D4115" w:rsidRPr="007C0AC2" w:rsidRDefault="006D4115" w:rsidP="006D4115">
            <w:pPr>
              <w:rPr>
                <w:rFonts w:ascii="Times New Roman" w:eastAsia="Calibri" w:hAnsi="Times New Roman" w:cs="Times New Roman"/>
                <w:b/>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актуальный профессиональный и социальный контекст, в котором приходится работать и жить;</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структура плана для решения задач, алгоритмы выполнения работ в профессиональной и смежных областях;</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основные источники информации и ресурсы для решения задач и/или проблем в профессиональном и/или социальном контексте;</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методы работы в профессиональной и смежных сферах;</w:t>
            </w:r>
          </w:p>
          <w:p w:rsidR="006D4115" w:rsidRPr="007C0AC2" w:rsidRDefault="006D4115" w:rsidP="006D4115">
            <w:pPr>
              <w:rPr>
                <w:rFonts w:ascii="Times New Roman" w:eastAsia="Calibri" w:hAnsi="Times New Roman" w:cs="Times New Roman"/>
                <w:bCs/>
                <w:i/>
                <w:sz w:val="24"/>
                <w:szCs w:val="24"/>
              </w:rPr>
            </w:pPr>
            <w:r w:rsidRPr="007C0AC2">
              <w:rPr>
                <w:rFonts w:ascii="Times New Roman" w:eastAsia="Calibri" w:hAnsi="Times New Roman" w:cs="Times New Roman"/>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ОК.02</w:t>
            </w:r>
          </w:p>
        </w:tc>
        <w:tc>
          <w:tcPr>
            <w:tcW w:w="2833" w:type="dxa"/>
            <w:tcBorders>
              <w:left w:val="single" w:sz="4" w:space="0" w:color="auto"/>
              <w:bottom w:val="single" w:sz="4" w:space="0" w:color="auto"/>
              <w:right w:val="single" w:sz="4" w:space="0" w:color="auto"/>
            </w:tcBorders>
            <w:vAlign w:val="center"/>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задачи для поиска информации, планировать процесс поиска, выбирать необходимые источники информации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 xml:space="preserve">выделять наиболее </w:t>
            </w:r>
            <w:r w:rsidRPr="007C0AC2">
              <w:rPr>
                <w:rFonts w:ascii="Times New Roman" w:eastAsia="Calibri" w:hAnsi="Times New Roman" w:cs="Times New Roman"/>
              </w:rPr>
              <w:lastRenderedPageBreak/>
              <w:t>значимое в перечне информации, структурировать получаемую информацию, оформлять результаты поиска</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оценивать практическую значимость результатов поиска</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применять средства информационных технологий для решения профессиональных задач</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использовать современное программное обеспечение в профессиональной деятельности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lastRenderedPageBreak/>
              <w:t>номенклатура информационных источников, применяемых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 xml:space="preserve">приемы </w:t>
            </w:r>
            <w:r w:rsidRPr="007C0AC2">
              <w:rPr>
                <w:rFonts w:ascii="Times New Roman" w:eastAsia="Calibri" w:hAnsi="Times New Roman" w:cs="Times New Roman"/>
              </w:rPr>
              <w:lastRenderedPageBreak/>
              <w:t>структурирования информации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формат оформления результатов поиска информации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 xml:space="preserve">современные средства и устройства информатизации, порядок их применения и </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lastRenderedPageBreak/>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lastRenderedPageBreak/>
              <w:t>ОК 03</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актуальность нормативно-правовой документации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применять современную научную профессиональную терминологию</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и выстраивать траектории профессионального развития и самообразования</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выявлять достоинства и недостатки коммерческой идеи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презентовать идеи открытия собственного дела в профессиональной деятельности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определять источники достоверной правовой информации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lastRenderedPageBreak/>
              <w:t>составлять различные правовые документы</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находить интересные проектные идеи, грамотно их формулировать и документировать</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lastRenderedPageBreak/>
              <w:t>содержание актуальной нормативно-правовой документации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современная научная и профессиональная терминология</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возможные траектории профессионального развития и самообразования</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основы предпринимательской деятельности, правовой и финансовой грамотности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правила разработки презентации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lastRenderedPageBreak/>
              <w:t>ОК 04</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spacing w:val="-4"/>
              </w:rPr>
              <w:t>организовывать работу коллектива и команды</w:t>
            </w:r>
          </w:p>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spacing w:val="-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rPr>
              <w:t>психологические основы деятельности коллектива</w:t>
            </w:r>
          </w:p>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ОК 05</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грамотно излагать свои мысли и оформлять документы по профессиональной тематике на государственном языке</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правила оформления документов </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правила построения устных сообщений</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особенности социального и культурного контекста</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06</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проявлять гражданско-патриотическую позицию</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демонстрировать осознанное поведение</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описывать значимость своей профессии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сущность гражданско-патриотической позиции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традиционных общечеловеческих ценностей, в том числе с учетом гармонизации межнациональных и межрелигиозных отношений</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значимость профессиональной деятельности по профессии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07</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соблюдать нормы экологической безопасности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направления ресурсосбережения в рамках профессиональной деятельности по профессии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организовывать профессиональную деятельность с соблюдением принципов </w:t>
            </w:r>
            <w:r w:rsidRPr="007C0AC2">
              <w:rPr>
                <w:rFonts w:ascii="Times New Roman" w:eastAsia="Calibri" w:hAnsi="Times New Roman" w:cs="Times New Roman"/>
              </w:rPr>
              <w:lastRenderedPageBreak/>
              <w:t>бережливого производства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организовывать профессиональную деятельность с учетом знаний об изменении климатических условий региона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эффективно действовать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lastRenderedPageBreak/>
              <w:t xml:space="preserve">правила экологической безопасности при ведении профессиональной деятельности </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основные ресурсы, задействованные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пути обеспечения ресурсосбережения</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принципы бережливого производства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lastRenderedPageBreak/>
              <w:t>основные направления изменения климатических условий региона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правила поведения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lastRenderedPageBreak/>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lastRenderedPageBreak/>
              <w:t>ОК 08</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применять рациональные приемы двигательных функций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пользоваться средствами профилактики перенапряжения, характерными для данной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роль физической культуры в общекультурном, профессиональном и социальном развитии человека</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основы здорового образа жизни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условия профессиональной деятельности и зоны риска физического здоровья для профессии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09</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участвовать в диалогах на знакомые общие и профессиональные темы</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строить простые высказывания о себе и о своей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кратко обосновывать и объяснять свои действия (текущие и планируемые)</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правила построения простых и сложных предложений на профессиональные темы</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основные общеупотребительные глаголы (бытовая и профессиональная лексика)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лексический минимум, относящийся к описанию предметов, средств и процессов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особенности произношения</w:t>
            </w:r>
          </w:p>
          <w:p w:rsidR="006D4115" w:rsidRPr="007C0AC2" w:rsidRDefault="006D4115" w:rsidP="006D4115">
            <w:pPr>
              <w:rPr>
                <w:rFonts w:ascii="Times New Roman" w:eastAsia="Calibri" w:hAnsi="Times New Roman" w:cs="Times New Roman"/>
                <w:bCs/>
                <w:i/>
                <w:sz w:val="24"/>
                <w:szCs w:val="24"/>
              </w:rPr>
            </w:pPr>
            <w:r w:rsidRPr="007C0AC2">
              <w:rPr>
                <w:rFonts w:ascii="Times New Roman" w:eastAsia="Calibri" w:hAnsi="Times New Roman" w:cs="Times New Roman"/>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top w:val="single" w:sz="4" w:space="0" w:color="auto"/>
              <w:left w:val="single" w:sz="4" w:space="0" w:color="auto"/>
              <w:right w:val="single" w:sz="4" w:space="0" w:color="auto"/>
            </w:tcBorders>
          </w:tcPr>
          <w:p w:rsidR="005D66A0" w:rsidRPr="005D66A0" w:rsidRDefault="005D66A0" w:rsidP="005D66A0">
            <w:pPr>
              <w:rPr>
                <w:rFonts w:ascii="Times New Roman" w:hAnsi="Times New Roman" w:cs="Times New Roman"/>
              </w:rPr>
            </w:pPr>
            <w:r w:rsidRPr="005D66A0">
              <w:rPr>
                <w:rFonts w:ascii="Times New Roman" w:hAnsi="Times New Roman" w:cs="Times New Roman"/>
              </w:rPr>
              <w:t>ПК 4.1</w:t>
            </w:r>
          </w:p>
          <w:p w:rsidR="005D66A0" w:rsidRPr="005D66A0" w:rsidRDefault="005D66A0" w:rsidP="005D66A0">
            <w:pPr>
              <w:rPr>
                <w:rFonts w:ascii="Times New Roman" w:hAnsi="Times New Roman" w:cs="Times New Roman"/>
              </w:rPr>
            </w:pPr>
            <w:r w:rsidRPr="005D66A0">
              <w:rPr>
                <w:rFonts w:ascii="Times New Roman" w:hAnsi="Times New Roman" w:cs="Times New Roman"/>
              </w:rPr>
              <w:t xml:space="preserve">Контроль сборки под сварку изделий, узлов и </w:t>
            </w:r>
            <w:r w:rsidRPr="005D66A0">
              <w:rPr>
                <w:rFonts w:ascii="Times New Roman" w:hAnsi="Times New Roman" w:cs="Times New Roman"/>
              </w:rPr>
              <w:lastRenderedPageBreak/>
              <w:t>конструкций из углеродистых и низколегированных сталей и сплавов и полимерных материалов</w:t>
            </w:r>
          </w:p>
          <w:p w:rsidR="006D4115" w:rsidRPr="007C0AC2" w:rsidRDefault="006D4115" w:rsidP="006D4115">
            <w:pPr>
              <w:rPr>
                <w:rFonts w:ascii="Times New Roman" w:eastAsia="Calibri" w:hAnsi="Times New Roman" w:cs="Times New Roman"/>
                <w:bCs/>
                <w:sz w:val="24"/>
                <w:szCs w:val="24"/>
              </w:rPr>
            </w:pPr>
          </w:p>
        </w:tc>
        <w:tc>
          <w:tcPr>
            <w:tcW w:w="2833" w:type="dxa"/>
            <w:tcBorders>
              <w:top w:val="single" w:sz="4" w:space="0" w:color="auto"/>
              <w:left w:val="single" w:sz="4" w:space="0" w:color="auto"/>
              <w:right w:val="single" w:sz="4" w:space="0" w:color="auto"/>
            </w:tcBorders>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lastRenderedPageBreak/>
              <w:t xml:space="preserve">организовывать рабочее место для выполнения работ по контролю в соответствии с </w:t>
            </w:r>
            <w:r w:rsidRPr="007C0AC2">
              <w:rPr>
                <w:rFonts w:ascii="Times New Roman" w:eastAsia="Calibri" w:hAnsi="Times New Roman" w:cs="Times New Roman"/>
              </w:rPr>
              <w:lastRenderedPageBreak/>
              <w:t xml:space="preserve">требованиями нормативных технических документов к уровню освещенности, контрастности, углу обзора и расстояния до контролируемого объекта.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 выполнять работы по контролю в соответствии с требованиями охраны труда, пожарной, промышленной, экологической безопасности и электробезопасности.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 определять исправность средств контроля (измерительного инструмента, оборудования, оптических средств) и срок их поверки (калибровки).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читать чертежи и применять нормативно-техническую, </w:t>
            </w:r>
          </w:p>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проектную, конструкторскую и технологическую документацию по сборке, сварке и контролю.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lastRenderedPageBreak/>
              <w:t xml:space="preserve">требования к оснащению и организации рабочего места для проведения контроля сборки под </w:t>
            </w:r>
            <w:r w:rsidRPr="007C0AC2">
              <w:rPr>
                <w:rFonts w:ascii="Times New Roman" w:eastAsia="Calibri" w:hAnsi="Times New Roman" w:cs="Times New Roman"/>
              </w:rPr>
              <w:lastRenderedPageBreak/>
              <w:t xml:space="preserve">сварку.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машиностроительного и строительного черчения в объеме, необходимом для выполнения работы.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основные типы, размеры конструктивных элементов подготовленных кромок и сварных швов из углеродистых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и низколегированных сталей, и сплавов, и полимерных материалов, условные обозначения сварных швов на чертежах.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основные группы и марки свариваемых материалов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классификацию, марки сварочных материалов для сварки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и принцип работы оборудования, применяемого для цифровой </w:t>
            </w:r>
            <w:r w:rsidRPr="007C0AC2">
              <w:rPr>
                <w:rFonts w:ascii="Times New Roman" w:eastAsia="Calibri" w:hAnsi="Times New Roman" w:cs="Times New Roman"/>
              </w:rPr>
              <w:lastRenderedPageBreak/>
              <w:t xml:space="preserve">идентификации.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правила и способы подготовки под сварку поверхностей и кромок деталей изделий, узлов и конструкций.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технологии сборки и крепления элементов конструкции в сборочных приспособлениях; расположение, количество и размеры прихваток, креплений.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и характеристики оборудования для сборки, сварки, резки и вспомогательного оборудования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характеристики и порядок применения средств контроля (измерительного инструмента, оборудования, оптических средств) для контроля конструктивных элементов подготовленных кромок, чистоты и относительного положения свариваемых деталей. </w:t>
            </w:r>
          </w:p>
          <w:p w:rsidR="006D4115" w:rsidRPr="007C0AC2" w:rsidRDefault="006D4115" w:rsidP="006D4115">
            <w:pPr>
              <w:rPr>
                <w:rFonts w:ascii="Times New Roman" w:eastAsia="Calibri" w:hAnsi="Times New Roman" w:cs="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lastRenderedPageBreak/>
              <w:t>подготовки рабочего места к проведению контроля сборки под сварку</w:t>
            </w:r>
          </w:p>
        </w:tc>
      </w:tr>
      <w:tr w:rsidR="006D4115" w:rsidRPr="007C0AC2" w:rsidTr="00AE575A">
        <w:trPr>
          <w:trHeight w:val="327"/>
        </w:trPr>
        <w:tc>
          <w:tcPr>
            <w:tcW w:w="1129" w:type="dxa"/>
            <w:tcBorders>
              <w:left w:val="single" w:sz="4" w:space="0" w:color="auto"/>
              <w:right w:val="single" w:sz="4" w:space="0" w:color="auto"/>
            </w:tcBorders>
          </w:tcPr>
          <w:p w:rsidR="005D66A0" w:rsidRPr="002A768E" w:rsidRDefault="005D66A0" w:rsidP="005D66A0">
            <w:pPr>
              <w:rPr>
                <w:rFonts w:ascii="Times New Roman" w:hAnsi="Times New Roman" w:cs="Times New Roman"/>
                <w:sz w:val="20"/>
                <w:szCs w:val="20"/>
              </w:rPr>
            </w:pPr>
            <w:r w:rsidRPr="002A768E">
              <w:rPr>
                <w:rFonts w:ascii="Times New Roman" w:hAnsi="Times New Roman" w:cs="Times New Roman"/>
                <w:sz w:val="20"/>
                <w:szCs w:val="20"/>
              </w:rPr>
              <w:lastRenderedPageBreak/>
              <w:t xml:space="preserve">ПК 4.2 </w:t>
            </w:r>
          </w:p>
          <w:p w:rsidR="006D4115" w:rsidRPr="005D66A0" w:rsidRDefault="005D66A0" w:rsidP="005D66A0">
            <w:pPr>
              <w:rPr>
                <w:rFonts w:ascii="Times New Roman" w:eastAsia="Calibri" w:hAnsi="Times New Roman" w:cs="Times New Roman"/>
                <w:bCs/>
              </w:rPr>
            </w:pPr>
            <w:r w:rsidRPr="005D66A0">
              <w:rPr>
                <w:rFonts w:ascii="Times New Roman" w:hAnsi="Times New Roman" w:cs="Times New Roman"/>
              </w:rPr>
              <w:t>Контроль работ по сварке и сварных соединений изделий, узлов и конструкций из углеродистых и низколегированных сталей и сплавов и полимерных материалов</w:t>
            </w:r>
            <w:r w:rsidRPr="005D66A0">
              <w:rPr>
                <w:rFonts w:ascii="Times New Roman" w:eastAsia="Calibri" w:hAnsi="Times New Roman" w:cs="Times New Roman"/>
                <w:bCs/>
              </w:rPr>
              <w:t xml:space="preserve"> </w:t>
            </w:r>
          </w:p>
        </w:tc>
        <w:tc>
          <w:tcPr>
            <w:tcW w:w="2833" w:type="dxa"/>
            <w:tcBorders>
              <w:left w:val="single" w:sz="4" w:space="0" w:color="auto"/>
              <w:right w:val="single" w:sz="4" w:space="0" w:color="auto"/>
            </w:tcBorders>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контролировать устранение дефектов сварных соединений.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устанавливать соответствие сварных соединений изделий, узлов и конструкций из углеродистых и низколегированных сталей и сплавов и </w:t>
            </w:r>
            <w:r w:rsidRPr="007C0AC2">
              <w:rPr>
                <w:rFonts w:ascii="Times New Roman" w:eastAsia="Calibri" w:hAnsi="Times New Roman" w:cs="Times New Roman"/>
              </w:rPr>
              <w:lastRenderedPageBreak/>
              <w:t xml:space="preserve">полимерных материалов требованиям нормативно-технической, проектной, конструкторской и технологической документации. </w:t>
            </w:r>
          </w:p>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оформлять приемосдаточную документацию по результатам контроля выполнения сварочных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lastRenderedPageBreak/>
              <w:t xml:space="preserve">требования к оснащению и организации рабочего места для проведения контроля работ по сварке и сварных соединений изделий, узлов и конструкций из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и характеристики оборудования для </w:t>
            </w:r>
            <w:r w:rsidRPr="007C0AC2">
              <w:rPr>
                <w:rFonts w:ascii="Times New Roman" w:eastAsia="Calibri" w:hAnsi="Times New Roman" w:cs="Times New Roman"/>
              </w:rPr>
              <w:lastRenderedPageBreak/>
              <w:t xml:space="preserve">сборки, сварки, резки и вспомогательного оборудования.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характеристики и порядок применение 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принцип работы, назначение, характеристики и порядок применение автоматических систем контроля, состав контролируемых параметров сварки и сварных соединений изделий, узлов и конструкций из углеродистых и низколегированных сталей и сплав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программное обеспечение информационных систем по мониторингу сварочных работ и автоматических систем контроля.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метрологии, требования к поверке (калибровке) средств измерения.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виды и методы контроля сварных соединений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допуски на габаритные и </w:t>
            </w:r>
            <w:r w:rsidRPr="007C0AC2">
              <w:rPr>
                <w:rFonts w:ascii="Times New Roman" w:eastAsia="Calibri" w:hAnsi="Times New Roman" w:cs="Times New Roman"/>
              </w:rPr>
              <w:lastRenderedPageBreak/>
              <w:t xml:space="preserve">линейные размеры контролируемых изделий, узлов и конструкций.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виды дефектов при сварке углеродистых и низколегированных сталей и сплавов, и полимерных материалов, причины их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образования, методы предупреждения и способы исправления.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методику проведения визуального и измерительного контроля.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требования к качеству сварных соединений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формы документации по результатам приемочного контроля сварочных работ и правила ее ведения </w:t>
            </w:r>
          </w:p>
          <w:p w:rsidR="006D4115" w:rsidRPr="007C0AC2" w:rsidRDefault="006D4115" w:rsidP="006D4115">
            <w:pPr>
              <w:rPr>
                <w:rFonts w:ascii="Times New Roman" w:eastAsia="Calibri" w:hAnsi="Times New Roman" w:cs="Times New Roman"/>
                <w:bCs/>
                <w:i/>
                <w:sz w:val="24"/>
                <w:szCs w:val="24"/>
              </w:rPr>
            </w:pPr>
            <w:r w:rsidRPr="007C0AC2">
              <w:rPr>
                <w:rFonts w:ascii="Times New Roman" w:eastAsia="Calibri" w:hAnsi="Times New Roman" w:cs="Times New Roman"/>
              </w:rPr>
              <w:t>требования охраны труда, пожарной, промышленной, экологической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lastRenderedPageBreak/>
              <w:t xml:space="preserve">контроля соблюдения технологии сварки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верификации </w:t>
            </w:r>
            <w:r w:rsidRPr="007C0AC2">
              <w:rPr>
                <w:rFonts w:ascii="Times New Roman" w:eastAsia="Calibri" w:hAnsi="Times New Roman" w:cs="Times New Roman"/>
              </w:rPr>
              <w:lastRenderedPageBreak/>
              <w:t xml:space="preserve">информации о параметрах сварки и результатов контроля систем автоматического контроля и мониторинга сварочных работ. </w:t>
            </w:r>
          </w:p>
          <w:p w:rsidR="006D4115" w:rsidRPr="007C0AC2" w:rsidRDefault="006D4115" w:rsidP="006D4115">
            <w:pPr>
              <w:rPr>
                <w:rFonts w:ascii="Times New Roman" w:eastAsia="Calibri" w:hAnsi="Times New Roman" w:cs="Times New Roman"/>
                <w:bCs/>
                <w:i/>
                <w:sz w:val="24"/>
                <w:szCs w:val="24"/>
              </w:rPr>
            </w:pPr>
          </w:p>
        </w:tc>
      </w:tr>
    </w:tbl>
    <w:p w:rsidR="006D4115" w:rsidRPr="007C0AC2" w:rsidRDefault="006D4115" w:rsidP="006D4115">
      <w:pPr>
        <w:rPr>
          <w:rFonts w:ascii="Times New Roman" w:eastAsia="Calibri" w:hAnsi="Times New Roman" w:cs="Times New Roman"/>
        </w:rPr>
      </w:pPr>
    </w:p>
    <w:p w:rsidR="006D4115" w:rsidRPr="007C0AC2" w:rsidRDefault="006D4115" w:rsidP="001E1A0A">
      <w:pPr>
        <w:numPr>
          <w:ilvl w:val="1"/>
          <w:numId w:val="18"/>
        </w:numPr>
        <w:spacing w:after="120" w:line="276" w:lineRule="auto"/>
        <w:outlineLvl w:val="1"/>
        <w:rPr>
          <w:rFonts w:ascii="Times New Roman" w:eastAsia="Segoe UI" w:hAnsi="Times New Roman" w:cs="Times New Roman"/>
          <w:b/>
          <w:bCs/>
          <w:spacing w:val="15"/>
          <w:sz w:val="24"/>
          <w:szCs w:val="24"/>
          <w:lang w:eastAsia="ru-RU"/>
        </w:rPr>
      </w:pPr>
      <w:r w:rsidRPr="007C0AC2">
        <w:rPr>
          <w:rFonts w:ascii="Times New Roman" w:eastAsia="Segoe UI" w:hAnsi="Times New Roman" w:cs="Times New Roman"/>
          <w:b/>
          <w:bCs/>
          <w:spacing w:val="15"/>
          <w:sz w:val="24"/>
          <w:szCs w:val="24"/>
          <w:lang w:eastAsia="ru-RU"/>
        </w:rPr>
        <w:t>Обоснование часов вариативной части ОПОП-П</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161"/>
        <w:gridCol w:w="1961"/>
        <w:gridCol w:w="1667"/>
        <w:gridCol w:w="884"/>
        <w:gridCol w:w="2520"/>
      </w:tblGrid>
      <w:tr w:rsidR="006D4115" w:rsidRPr="007C0AC2" w:rsidTr="00AE575A">
        <w:tc>
          <w:tcPr>
            <w:tcW w:w="1415"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 п/п</w:t>
            </w:r>
          </w:p>
        </w:tc>
        <w:tc>
          <w:tcPr>
            <w:tcW w:w="1416"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Дополнительные профессиональные компетенции</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Дополнительные знания, умения, навыки</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 наименование темы</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Объем часов</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Обоснование включения в рабочую программу</w:t>
            </w:r>
          </w:p>
        </w:tc>
      </w:tr>
      <w:tr w:rsidR="006D4115" w:rsidRPr="007C0AC2" w:rsidTr="00AE575A">
        <w:tc>
          <w:tcPr>
            <w:tcW w:w="1415"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w:t>
            </w:r>
          </w:p>
        </w:tc>
        <w:tc>
          <w:tcPr>
            <w:tcW w:w="1416" w:type="dxa"/>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ПК 4.1 </w:t>
            </w:r>
          </w:p>
          <w:p w:rsidR="006D4115" w:rsidRPr="007C0AC2" w:rsidRDefault="006D4115" w:rsidP="006D4115">
            <w:pPr>
              <w:spacing w:after="120"/>
              <w:contextualSpacing/>
              <w:rPr>
                <w:rFonts w:ascii="Times New Roman" w:eastAsia="Calibri" w:hAnsi="Times New Roman" w:cs="Times New Roman"/>
              </w:rPr>
            </w:pPr>
            <w:r w:rsidRPr="007C0AC2">
              <w:rPr>
                <w:rFonts w:ascii="Times New Roman" w:eastAsia="Calibri" w:hAnsi="Times New Roman" w:cs="Times New Roman"/>
              </w:rPr>
              <w:t>Контроль сборки под сварку изделий, узлов и конструкций из углеродистых и низколегированных сталей и сплавов и полимерных материалов</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ПК 4.2 </w:t>
            </w:r>
          </w:p>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rPr>
              <w:t xml:space="preserve">Контроль работ по сварке и сварных </w:t>
            </w:r>
            <w:r w:rsidRPr="007C0AC2">
              <w:rPr>
                <w:rFonts w:ascii="Times New Roman" w:eastAsia="Calibri" w:hAnsi="Times New Roman" w:cs="Times New Roman"/>
              </w:rPr>
              <w:lastRenderedPageBreak/>
              <w:t>соединений изделий, узлов и конструкций из углеродистых и низколегированных сталей и сплавов и полимерных материалов</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lastRenderedPageBreak/>
              <w:t>Представлены в таблице 1.2</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Все</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106</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sz w:val="24"/>
              </w:rPr>
              <w:t xml:space="preserve">Освоение нового вида деятельности, для получения дополнительных компетенций, умений и знаний, необходимых для обеспечения конкурентоспособности выпускника, в соответствии с запросом </w:t>
            </w:r>
            <w:r w:rsidRPr="007C0AC2">
              <w:rPr>
                <w:rFonts w:ascii="Times New Roman" w:eastAsia="Calibri" w:hAnsi="Times New Roman" w:cs="Times New Roman"/>
                <w:sz w:val="24"/>
              </w:rPr>
              <w:lastRenderedPageBreak/>
              <w:t>работодателя ООО «Нижегородские моторы»</w:t>
            </w:r>
          </w:p>
        </w:tc>
      </w:tr>
    </w:tbl>
    <w:p w:rsidR="006D4115" w:rsidRPr="007C0AC2" w:rsidRDefault="006D4115" w:rsidP="006D4115">
      <w:pPr>
        <w:spacing w:after="120"/>
        <w:ind w:left="1129"/>
        <w:contextualSpacing/>
        <w:rPr>
          <w:rFonts w:ascii="Times New Roman" w:eastAsia="Calibri" w:hAnsi="Times New Roman" w:cs="Times New Roman"/>
          <w:bCs/>
          <w:sz w:val="24"/>
          <w:szCs w:val="24"/>
        </w:rPr>
      </w:pPr>
    </w:p>
    <w:p w:rsidR="006D4115" w:rsidRPr="007C0AC2" w:rsidRDefault="006D4115" w:rsidP="006D4115">
      <w:pPr>
        <w:keepNext/>
        <w:spacing w:after="120"/>
        <w:jc w:val="center"/>
        <w:outlineLvl w:val="0"/>
        <w:rPr>
          <w:rFonts w:ascii="Times New Roman" w:eastAsia="Segoe UI" w:hAnsi="Times New Roman" w:cs="Times New Roman"/>
          <w:b/>
          <w:bCs/>
          <w:caps/>
          <w:sz w:val="24"/>
          <w:szCs w:val="24"/>
          <w:lang w:eastAsia="ru-RU"/>
        </w:rPr>
      </w:pPr>
      <w:bookmarkStart w:id="43" w:name="_Toc162370391"/>
      <w:r w:rsidRPr="007C0AC2">
        <w:rPr>
          <w:rFonts w:ascii="Times New Roman" w:eastAsia="Segoe UI" w:hAnsi="Times New Roman" w:cs="Times New Roman"/>
          <w:b/>
          <w:bCs/>
          <w:caps/>
          <w:sz w:val="24"/>
          <w:szCs w:val="24"/>
          <w:lang w:eastAsia="ru-RU"/>
        </w:rPr>
        <w:t>2. Структура и содержание профессионального модуля</w:t>
      </w:r>
      <w:bookmarkEnd w:id="43"/>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4" w:name="_Toc162370392"/>
      <w:r w:rsidRPr="007C0AC2">
        <w:rPr>
          <w:rFonts w:ascii="Times New Roman" w:eastAsia="Segoe UI" w:hAnsi="Times New Roman" w:cs="Times New Roman"/>
          <w:b/>
          <w:bCs/>
          <w:spacing w:val="15"/>
          <w:sz w:val="24"/>
          <w:szCs w:val="24"/>
          <w:lang w:eastAsia="ru-RU"/>
        </w:rPr>
        <w:t>2.1. Трудоемкость освоения модуля</w:t>
      </w:r>
      <w:bookmarkEnd w:id="44"/>
      <w:r w:rsidRPr="007C0AC2">
        <w:rPr>
          <w:rFonts w:ascii="Times New Roman" w:eastAsia="Segoe UI" w:hAnsi="Times New Roman" w:cs="Times New Roman"/>
          <w:b/>
          <w:bCs/>
          <w:spacing w:val="15"/>
          <w:sz w:val="24"/>
          <w:szCs w:val="24"/>
          <w:lang w:eastAsia="ru-RU"/>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D4115" w:rsidRPr="007C0AC2" w:rsidTr="00AE575A">
        <w:trPr>
          <w:trHeight w:val="23"/>
        </w:trPr>
        <w:tc>
          <w:tcPr>
            <w:tcW w:w="2460" w:type="pct"/>
            <w:vAlign w:val="center"/>
          </w:tcPr>
          <w:p w:rsidR="006D4115" w:rsidRPr="007C0AC2" w:rsidRDefault="006D4115" w:rsidP="006D4115">
            <w:pPr>
              <w:jc w:val="center"/>
              <w:rPr>
                <w:rFonts w:ascii="Times New Roman" w:eastAsia="Calibri" w:hAnsi="Times New Roman" w:cs="Times New Roman"/>
                <w:b/>
                <w:sz w:val="24"/>
              </w:rPr>
            </w:pPr>
            <w:r w:rsidRPr="007C0AC2">
              <w:rPr>
                <w:rFonts w:ascii="Times New Roman" w:eastAsia="Calibri" w:hAnsi="Times New Roman" w:cs="Times New Roman"/>
                <w:b/>
                <w:sz w:val="24"/>
              </w:rPr>
              <w:t>Наименование составных частей модуля</w:t>
            </w:r>
          </w:p>
        </w:tc>
        <w:tc>
          <w:tcPr>
            <w:tcW w:w="1195" w:type="pct"/>
            <w:vAlign w:val="center"/>
          </w:tcPr>
          <w:p w:rsidR="006D4115" w:rsidRPr="007C0AC2" w:rsidRDefault="006D4115" w:rsidP="006D4115">
            <w:pPr>
              <w:jc w:val="center"/>
              <w:rPr>
                <w:rFonts w:ascii="Times New Roman" w:eastAsia="Calibri" w:hAnsi="Times New Roman" w:cs="Times New Roman"/>
                <w:b/>
                <w:iCs/>
                <w:sz w:val="24"/>
              </w:rPr>
            </w:pPr>
            <w:r w:rsidRPr="007C0AC2">
              <w:rPr>
                <w:rFonts w:ascii="Times New Roman" w:eastAsia="Calibri" w:hAnsi="Times New Roman" w:cs="Times New Roman"/>
                <w:b/>
                <w:iCs/>
                <w:sz w:val="24"/>
              </w:rPr>
              <w:t>Объем в часах</w:t>
            </w:r>
          </w:p>
        </w:tc>
        <w:tc>
          <w:tcPr>
            <w:tcW w:w="1345" w:type="pct"/>
          </w:tcPr>
          <w:p w:rsidR="006D4115" w:rsidRPr="007C0AC2" w:rsidRDefault="006D4115" w:rsidP="006D4115">
            <w:pPr>
              <w:jc w:val="center"/>
              <w:rPr>
                <w:rFonts w:ascii="Times New Roman" w:eastAsia="Calibri" w:hAnsi="Times New Roman" w:cs="Times New Roman"/>
                <w:b/>
                <w:iCs/>
                <w:sz w:val="24"/>
              </w:rPr>
            </w:pPr>
            <w:r w:rsidRPr="007C0AC2">
              <w:rPr>
                <w:rFonts w:ascii="Times New Roman" w:eastAsia="Calibri" w:hAnsi="Times New Roman" w:cs="Times New Roman"/>
                <w:b/>
                <w:sz w:val="24"/>
              </w:rPr>
              <w:t>В т.ч. в форме практической подготовки</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highlight w:val="red"/>
              </w:rPr>
            </w:pPr>
            <w:r w:rsidRPr="007C0AC2">
              <w:rPr>
                <w:rFonts w:ascii="Times New Roman" w:eastAsia="Calibri" w:hAnsi="Times New Roman" w:cs="Times New Roman"/>
                <w:bCs/>
                <w:sz w:val="24"/>
                <w:szCs w:val="24"/>
              </w:rPr>
              <w:t>Учебные занятия</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22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8</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Курсовая работа (проект)</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Самостоятельная работа</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Практика, в т.ч.:</w:t>
            </w:r>
          </w:p>
        </w:tc>
        <w:tc>
          <w:tcPr>
            <w:tcW w:w="1195" w:type="pct"/>
            <w:vAlign w:val="center"/>
          </w:tcPr>
          <w:p w:rsidR="006D4115" w:rsidRPr="007C0AC2" w:rsidRDefault="00AF5D2D" w:rsidP="006D411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144</w:t>
            </w:r>
          </w:p>
        </w:tc>
        <w:tc>
          <w:tcPr>
            <w:tcW w:w="1345" w:type="pct"/>
            <w:vAlign w:val="center"/>
          </w:tcPr>
          <w:p w:rsidR="006D4115" w:rsidRPr="007C0AC2" w:rsidRDefault="00AF5D2D" w:rsidP="006D411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144</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учебная</w:t>
            </w:r>
          </w:p>
        </w:tc>
        <w:tc>
          <w:tcPr>
            <w:tcW w:w="1195" w:type="pct"/>
            <w:vAlign w:val="center"/>
          </w:tcPr>
          <w:p w:rsidR="006D4115" w:rsidRPr="007C0AC2" w:rsidRDefault="006D4115" w:rsidP="006D4115">
            <w:pPr>
              <w:jc w:val="center"/>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36</w:t>
            </w:r>
          </w:p>
        </w:tc>
        <w:tc>
          <w:tcPr>
            <w:tcW w:w="1345" w:type="pct"/>
            <w:vAlign w:val="center"/>
          </w:tcPr>
          <w:p w:rsidR="006D4115" w:rsidRPr="007C0AC2" w:rsidRDefault="006D4115" w:rsidP="006D4115">
            <w:pPr>
              <w:jc w:val="center"/>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36</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производственная</w:t>
            </w:r>
          </w:p>
        </w:tc>
        <w:tc>
          <w:tcPr>
            <w:tcW w:w="1195" w:type="pct"/>
            <w:vAlign w:val="center"/>
          </w:tcPr>
          <w:p w:rsidR="006D4115" w:rsidRPr="007C0AC2" w:rsidRDefault="00AF5D2D" w:rsidP="006D4115">
            <w:pPr>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108</w:t>
            </w:r>
          </w:p>
        </w:tc>
        <w:tc>
          <w:tcPr>
            <w:tcW w:w="1345" w:type="pct"/>
            <w:vAlign w:val="center"/>
          </w:tcPr>
          <w:p w:rsidR="006D4115" w:rsidRPr="007C0AC2" w:rsidRDefault="00AF5D2D" w:rsidP="006D4115">
            <w:pPr>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108</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Промежуточная аттестация, в том числе:</w:t>
            </w:r>
          </w:p>
          <w:p w:rsidR="006D4115" w:rsidRPr="007C0AC2" w:rsidRDefault="006D4115" w:rsidP="006D4115">
            <w:pPr>
              <w:jc w:val="both"/>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МДК 04.01 в форме контрольной работы</w:t>
            </w:r>
          </w:p>
          <w:p w:rsidR="006D4115" w:rsidRPr="007C0AC2" w:rsidRDefault="006D4115" w:rsidP="006D4115">
            <w:pPr>
              <w:jc w:val="both"/>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УП 04.01 в форме дифзачета</w:t>
            </w:r>
          </w:p>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bCs/>
                <w:i/>
                <w:iCs/>
                <w:sz w:val="24"/>
                <w:szCs w:val="24"/>
              </w:rPr>
              <w:t>ПП 04.01в форме дифзачета</w:t>
            </w:r>
            <w:r w:rsidRPr="007C0AC2">
              <w:rPr>
                <w:rFonts w:ascii="Times New Roman" w:eastAsia="Calibri" w:hAnsi="Times New Roman" w:cs="Times New Roman"/>
                <w:bCs/>
                <w:i/>
                <w:iCs/>
                <w:sz w:val="24"/>
                <w:szCs w:val="24"/>
              </w:rPr>
              <w:br/>
              <w:t>ПМ 04</w:t>
            </w:r>
            <w:r w:rsidRPr="007C0AC2">
              <w:rPr>
                <w:rFonts w:ascii="Times New Roman" w:eastAsia="Calibri" w:hAnsi="Times New Roman" w:cs="Times New Roman"/>
                <w:bCs/>
                <w:sz w:val="24"/>
                <w:szCs w:val="24"/>
              </w:rPr>
              <w:t xml:space="preserve"> </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12</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Всего</w:t>
            </w:r>
          </w:p>
        </w:tc>
        <w:tc>
          <w:tcPr>
            <w:tcW w:w="1195" w:type="pct"/>
            <w:vAlign w:val="center"/>
          </w:tcPr>
          <w:p w:rsidR="006D4115" w:rsidRPr="007C0AC2" w:rsidRDefault="00AF5D2D" w:rsidP="006D411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178</w:t>
            </w:r>
          </w:p>
        </w:tc>
        <w:tc>
          <w:tcPr>
            <w:tcW w:w="1345" w:type="pct"/>
            <w:vAlign w:val="center"/>
          </w:tcPr>
          <w:p w:rsidR="006D4115" w:rsidRPr="007C0AC2" w:rsidRDefault="00AF5D2D" w:rsidP="006D411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164</w:t>
            </w:r>
          </w:p>
        </w:tc>
      </w:tr>
    </w:tbl>
    <w:p w:rsidR="006D4115" w:rsidRPr="007C0AC2" w:rsidRDefault="006D4115" w:rsidP="006D4115">
      <w:pPr>
        <w:rPr>
          <w:rFonts w:ascii="Times New Roman" w:eastAsia="Calibri" w:hAnsi="Times New Roman" w:cs="Times New Roman"/>
          <w:i/>
          <w:sz w:val="24"/>
          <w:szCs w:val="24"/>
        </w:rPr>
      </w:pPr>
    </w:p>
    <w:p w:rsidR="006D4115" w:rsidRPr="007C0AC2" w:rsidRDefault="006D4115" w:rsidP="006D4115">
      <w:pPr>
        <w:rPr>
          <w:rFonts w:ascii="Times New Roman" w:eastAsia="Calibri" w:hAnsi="Times New Roman" w:cs="Times New Roman"/>
          <w:i/>
          <w:sz w:val="24"/>
          <w:szCs w:val="24"/>
        </w:rPr>
      </w:pPr>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5" w:name="_Toc162370393"/>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r w:rsidRPr="007C0AC2">
        <w:rPr>
          <w:rFonts w:ascii="Times New Roman" w:eastAsia="Segoe UI" w:hAnsi="Times New Roman" w:cs="Times New Roman"/>
          <w:b/>
          <w:bCs/>
          <w:spacing w:val="15"/>
          <w:sz w:val="24"/>
          <w:szCs w:val="24"/>
          <w:lang w:eastAsia="ru-RU"/>
        </w:rPr>
        <w:t>2.2. Структура профессионального модуля</w:t>
      </w:r>
      <w:bookmarkEnd w:id="45"/>
      <w:r w:rsidRPr="007C0AC2">
        <w:rPr>
          <w:rFonts w:ascii="Times New Roman" w:eastAsia="Segoe UI" w:hAnsi="Times New Roman" w:cs="Times New Roman"/>
          <w:b/>
          <w:bCs/>
          <w:spacing w:val="15"/>
          <w:sz w:val="24"/>
          <w:szCs w:val="24"/>
          <w:lang w:eastAsia="ru-RU"/>
        </w:rPr>
        <w:t xml:space="preserve"> </w:t>
      </w:r>
    </w:p>
    <w:p w:rsidR="006D4115" w:rsidRPr="007C0AC2" w:rsidRDefault="006D4115" w:rsidP="006D4115">
      <w:pPr>
        <w:spacing w:after="200" w:line="276" w:lineRule="auto"/>
        <w:rPr>
          <w:rFonts w:ascii="Times New Roman" w:eastAsia="Times New Roman" w:hAnsi="Times New Roman" w:cs="Times New Roman"/>
          <w:b/>
          <w:i/>
          <w:sz w:val="24"/>
          <w:szCs w:val="24"/>
          <w:lang w:eastAsia="ru-RU"/>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
        <w:gridCol w:w="4359"/>
        <w:gridCol w:w="1094"/>
        <w:gridCol w:w="647"/>
        <w:gridCol w:w="546"/>
        <w:gridCol w:w="576"/>
        <w:gridCol w:w="431"/>
        <w:gridCol w:w="386"/>
        <w:gridCol w:w="423"/>
        <w:gridCol w:w="568"/>
      </w:tblGrid>
      <w:tr w:rsidR="006D4115" w:rsidRPr="007C0AC2" w:rsidTr="00A1261B">
        <w:trPr>
          <w:cantSplit/>
          <w:trHeight w:val="3271"/>
        </w:trPr>
        <w:tc>
          <w:tcPr>
            <w:tcW w:w="434" w:type="pct"/>
            <w:tcBorders>
              <w:bottom w:val="single" w:sz="4" w:space="0" w:color="auto"/>
            </w:tcBorders>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2204"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553"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327" w:type="pct"/>
            <w:tcBorders>
              <w:bottom w:val="single" w:sz="4" w:space="0" w:color="auto"/>
            </w:tcBorders>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276" w:type="pct"/>
            <w:shd w:val="clear" w:color="auto" w:fill="D9D9D9"/>
            <w:textDirection w:val="btLr"/>
            <w:vAlign w:val="center"/>
          </w:tcPr>
          <w:p w:rsidR="006D4115" w:rsidRPr="007C0AC2" w:rsidRDefault="006D4115" w:rsidP="006D4115">
            <w:pPr>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91" w:type="pct"/>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Calibri" w:hAnsi="Times New Roman" w:cs="Times New Roman"/>
                <w:bCs/>
                <w:sz w:val="24"/>
                <w:szCs w:val="24"/>
              </w:rPr>
              <w:t>Учебные занятия</w:t>
            </w:r>
          </w:p>
        </w:tc>
        <w:tc>
          <w:tcPr>
            <w:tcW w:w="218" w:type="pct"/>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195" w:type="pct"/>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214" w:type="pct"/>
            <w:shd w:val="clear" w:color="auto" w:fill="D9D9D9"/>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287" w:type="pct"/>
            <w:shd w:val="clear" w:color="auto" w:fill="D9D9D9"/>
            <w:textDirection w:val="btL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6D4115" w:rsidRPr="007C0AC2" w:rsidTr="00A1261B">
        <w:trPr>
          <w:cantSplit/>
          <w:trHeight w:val="73"/>
        </w:trPr>
        <w:tc>
          <w:tcPr>
            <w:tcW w:w="434"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2204"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553"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327"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276" w:type="pct"/>
            <w:shd w:val="clear" w:color="auto" w:fill="D9D9D9"/>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91" w:type="pct"/>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6</w:t>
            </w:r>
          </w:p>
        </w:tc>
        <w:tc>
          <w:tcPr>
            <w:tcW w:w="218" w:type="pct"/>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195" w:type="pct"/>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214" w:type="pct"/>
            <w:shd w:val="clear" w:color="auto" w:fill="D9D9D9"/>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287" w:type="pct"/>
            <w:shd w:val="clear" w:color="auto" w:fill="D9D9D9"/>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6D4115" w:rsidRPr="007C0AC2" w:rsidTr="00A1261B">
        <w:tc>
          <w:tcPr>
            <w:tcW w:w="434" w:type="pct"/>
          </w:tcPr>
          <w:p w:rsidR="006D4115" w:rsidRPr="007C0AC2" w:rsidRDefault="006D4115" w:rsidP="006D4115">
            <w:pPr>
              <w:rPr>
                <w:rFonts w:ascii="Times New Roman" w:eastAsia="Times New Roman" w:hAnsi="Times New Roman" w:cs="Times New Roman"/>
                <w:bCs/>
                <w:lang w:eastAsia="ru-RU"/>
              </w:rPr>
            </w:pPr>
          </w:p>
        </w:tc>
        <w:tc>
          <w:tcPr>
            <w:tcW w:w="2204" w:type="pct"/>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 xml:space="preserve">Раздел 1. Выполнение работ по профессии </w:t>
            </w:r>
            <w:r w:rsidRPr="007C0AC2">
              <w:rPr>
                <w:rFonts w:ascii="Times New Roman" w:eastAsia="Times New Roman" w:hAnsi="Times New Roman" w:cs="Times New Roman"/>
                <w:bCs/>
                <w:lang w:eastAsia="ru-RU"/>
              </w:rPr>
              <w:lastRenderedPageBreak/>
              <w:t>13057 Контролер сварочных работ</w:t>
            </w:r>
            <w:r w:rsidRPr="007C0AC2">
              <w:rPr>
                <w:rFonts w:ascii="Times New Roman" w:eastAsia="Times New Roman" w:hAnsi="Times New Roman" w:cs="Times New Roman"/>
                <w:lang w:eastAsia="ru-RU"/>
              </w:rPr>
              <w:t xml:space="preserve"> </w:t>
            </w:r>
          </w:p>
        </w:tc>
        <w:tc>
          <w:tcPr>
            <w:tcW w:w="553"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lastRenderedPageBreak/>
              <w:t>22</w:t>
            </w:r>
          </w:p>
        </w:tc>
        <w:tc>
          <w:tcPr>
            <w:tcW w:w="327" w:type="pct"/>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8</w:t>
            </w:r>
          </w:p>
        </w:tc>
        <w:tc>
          <w:tcPr>
            <w:tcW w:w="276"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22</w:t>
            </w:r>
          </w:p>
        </w:tc>
        <w:tc>
          <w:tcPr>
            <w:tcW w:w="291" w:type="pct"/>
          </w:tcPr>
          <w:p w:rsidR="006D4115" w:rsidRPr="007C0AC2" w:rsidRDefault="006D4115" w:rsidP="006D4115">
            <w:pPr>
              <w:jc w:val="center"/>
              <w:rPr>
                <w:rFonts w:ascii="Times New Roman" w:eastAsia="Times New Roman" w:hAnsi="Times New Roman" w:cs="Times New Roman"/>
                <w:sz w:val="20"/>
                <w:szCs w:val="20"/>
                <w:lang w:eastAsia="ru-RU"/>
              </w:rPr>
            </w:pPr>
            <w:r w:rsidRPr="007C0AC2">
              <w:rPr>
                <w:rFonts w:ascii="Times New Roman" w:eastAsia="Times New Roman" w:hAnsi="Times New Roman" w:cs="Times New Roman"/>
                <w:sz w:val="20"/>
                <w:szCs w:val="20"/>
                <w:lang w:eastAsia="ru-RU"/>
              </w:rPr>
              <w:t>12</w:t>
            </w:r>
          </w:p>
        </w:tc>
        <w:tc>
          <w:tcPr>
            <w:tcW w:w="218"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w:t>
            </w:r>
          </w:p>
        </w:tc>
        <w:tc>
          <w:tcPr>
            <w:tcW w:w="195"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2</w:t>
            </w:r>
          </w:p>
        </w:tc>
        <w:tc>
          <w:tcPr>
            <w:tcW w:w="214"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87"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r>
      <w:tr w:rsidR="006D4115" w:rsidRPr="007C0AC2" w:rsidTr="00A1261B">
        <w:trPr>
          <w:trHeight w:val="314"/>
        </w:trPr>
        <w:tc>
          <w:tcPr>
            <w:tcW w:w="434" w:type="pct"/>
          </w:tcPr>
          <w:p w:rsidR="006D4115" w:rsidRPr="007C0AC2" w:rsidRDefault="006D4115" w:rsidP="006D4115">
            <w:pPr>
              <w:rPr>
                <w:rFonts w:ascii="Times New Roman" w:eastAsia="Times New Roman" w:hAnsi="Times New Roman" w:cs="Times New Roman"/>
                <w:bCs/>
                <w:lang w:eastAsia="ru-RU"/>
              </w:rPr>
            </w:pPr>
          </w:p>
        </w:tc>
        <w:tc>
          <w:tcPr>
            <w:tcW w:w="2204" w:type="pct"/>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553"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c>
          <w:tcPr>
            <w:tcW w:w="327" w:type="pct"/>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36</w:t>
            </w:r>
          </w:p>
        </w:tc>
        <w:tc>
          <w:tcPr>
            <w:tcW w:w="276"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704" w:type="pct"/>
            <w:gridSpan w:val="3"/>
            <w:shd w:val="clear" w:color="auto" w:fill="auto"/>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14"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c>
          <w:tcPr>
            <w:tcW w:w="287"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r>
      <w:tr w:rsidR="006D4115" w:rsidRPr="007C0AC2" w:rsidTr="00A1261B">
        <w:trPr>
          <w:trHeight w:val="314"/>
        </w:trPr>
        <w:tc>
          <w:tcPr>
            <w:tcW w:w="434" w:type="pct"/>
          </w:tcPr>
          <w:p w:rsidR="006D4115" w:rsidRPr="007C0AC2" w:rsidRDefault="006D4115" w:rsidP="006D4115">
            <w:pPr>
              <w:rPr>
                <w:rFonts w:ascii="Times New Roman" w:eastAsia="Times New Roman" w:hAnsi="Times New Roman" w:cs="Times New Roman"/>
                <w:lang w:eastAsia="ru-RU"/>
              </w:rPr>
            </w:pPr>
          </w:p>
        </w:tc>
        <w:tc>
          <w:tcPr>
            <w:tcW w:w="2204" w:type="pct"/>
          </w:tcPr>
          <w:p w:rsidR="006D4115" w:rsidRPr="007C0AC2" w:rsidRDefault="006D4115" w:rsidP="006D4115">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553"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c>
          <w:tcPr>
            <w:tcW w:w="327" w:type="pct"/>
          </w:tcPr>
          <w:p w:rsidR="006D4115" w:rsidRPr="007C0AC2" w:rsidRDefault="00A1261B" w:rsidP="006D4115">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276"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704" w:type="pct"/>
            <w:gridSpan w:val="3"/>
            <w:shd w:val="clear" w:color="auto" w:fill="auto"/>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14"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87" w:type="pct"/>
            <w:shd w:val="clear" w:color="auto" w:fill="D9D9D9"/>
          </w:tcPr>
          <w:p w:rsidR="006D4115" w:rsidRPr="007C0AC2" w:rsidRDefault="00A1261B" w:rsidP="006D4115">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r>
      <w:tr w:rsidR="006D4115" w:rsidRPr="007C0AC2" w:rsidTr="00A1261B">
        <w:tc>
          <w:tcPr>
            <w:tcW w:w="434" w:type="pct"/>
          </w:tcPr>
          <w:p w:rsidR="006D4115" w:rsidRPr="007C0AC2" w:rsidRDefault="006D4115" w:rsidP="006D4115">
            <w:pPr>
              <w:rPr>
                <w:rFonts w:ascii="Times New Roman" w:eastAsia="Times New Roman" w:hAnsi="Times New Roman" w:cs="Times New Roman"/>
                <w:lang w:eastAsia="ru-RU"/>
              </w:rPr>
            </w:pPr>
          </w:p>
        </w:tc>
        <w:tc>
          <w:tcPr>
            <w:tcW w:w="2204" w:type="pct"/>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553"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12</w:t>
            </w:r>
          </w:p>
        </w:tc>
        <w:tc>
          <w:tcPr>
            <w:tcW w:w="327" w:type="pct"/>
            <w:shd w:val="clear" w:color="auto" w:fill="auto"/>
          </w:tcPr>
          <w:p w:rsidR="006D4115" w:rsidRPr="007C0AC2" w:rsidRDefault="006D4115" w:rsidP="006D4115">
            <w:pPr>
              <w:jc w:val="center"/>
              <w:rPr>
                <w:rFonts w:ascii="Times New Roman" w:eastAsia="Times New Roman" w:hAnsi="Times New Roman" w:cs="Times New Roman"/>
                <w:b/>
                <w:sz w:val="20"/>
                <w:szCs w:val="20"/>
                <w:lang w:eastAsia="ru-RU"/>
              </w:rPr>
            </w:pPr>
          </w:p>
        </w:tc>
        <w:tc>
          <w:tcPr>
            <w:tcW w:w="276" w:type="pct"/>
            <w:shd w:val="clear" w:color="auto" w:fill="D9D9D9"/>
          </w:tcPr>
          <w:p w:rsidR="006D4115" w:rsidRPr="007C0AC2" w:rsidRDefault="006D4115" w:rsidP="006D4115">
            <w:pPr>
              <w:jc w:val="center"/>
              <w:rPr>
                <w:rFonts w:ascii="Times New Roman" w:eastAsia="Times New Roman" w:hAnsi="Times New Roman" w:cs="Times New Roman"/>
                <w:i/>
                <w:sz w:val="20"/>
                <w:szCs w:val="20"/>
                <w:lang w:eastAsia="ru-RU"/>
              </w:rPr>
            </w:pPr>
          </w:p>
        </w:tc>
        <w:tc>
          <w:tcPr>
            <w:tcW w:w="704" w:type="pct"/>
            <w:gridSpan w:val="3"/>
            <w:shd w:val="clear" w:color="auto" w:fill="auto"/>
          </w:tcPr>
          <w:p w:rsidR="006D4115" w:rsidRPr="007C0AC2" w:rsidRDefault="006D4115" w:rsidP="006D4115">
            <w:pPr>
              <w:jc w:val="center"/>
              <w:rPr>
                <w:rFonts w:ascii="Times New Roman" w:eastAsia="Times New Roman" w:hAnsi="Times New Roman" w:cs="Times New Roman"/>
                <w:i/>
                <w:sz w:val="20"/>
                <w:szCs w:val="20"/>
                <w:lang w:eastAsia="ru-RU"/>
              </w:rPr>
            </w:pPr>
          </w:p>
        </w:tc>
        <w:tc>
          <w:tcPr>
            <w:tcW w:w="214" w:type="pct"/>
            <w:shd w:val="clear" w:color="auto" w:fill="D9D9D9"/>
          </w:tcPr>
          <w:p w:rsidR="006D4115" w:rsidRPr="007C0AC2" w:rsidRDefault="006D4115" w:rsidP="006D4115">
            <w:pPr>
              <w:jc w:val="center"/>
              <w:rPr>
                <w:rFonts w:ascii="Times New Roman" w:eastAsia="Times New Roman" w:hAnsi="Times New Roman" w:cs="Times New Roman"/>
                <w:i/>
                <w:sz w:val="20"/>
                <w:szCs w:val="20"/>
                <w:lang w:eastAsia="ru-RU"/>
              </w:rPr>
            </w:pPr>
          </w:p>
        </w:tc>
        <w:tc>
          <w:tcPr>
            <w:tcW w:w="287" w:type="pct"/>
            <w:shd w:val="clear" w:color="auto" w:fill="D9D9D9"/>
          </w:tcPr>
          <w:p w:rsidR="006D4115" w:rsidRPr="007C0AC2" w:rsidRDefault="006D4115" w:rsidP="006D4115">
            <w:pPr>
              <w:jc w:val="center"/>
              <w:rPr>
                <w:rFonts w:ascii="Times New Roman" w:eastAsia="Times New Roman" w:hAnsi="Times New Roman" w:cs="Times New Roman"/>
                <w:i/>
                <w:sz w:val="20"/>
                <w:szCs w:val="20"/>
                <w:lang w:eastAsia="ru-RU"/>
              </w:rPr>
            </w:pPr>
          </w:p>
        </w:tc>
      </w:tr>
      <w:tr w:rsidR="006D4115" w:rsidRPr="007C0AC2" w:rsidTr="00A1261B">
        <w:trPr>
          <w:trHeight w:val="217"/>
        </w:trPr>
        <w:tc>
          <w:tcPr>
            <w:tcW w:w="434" w:type="pct"/>
          </w:tcPr>
          <w:p w:rsidR="006D4115" w:rsidRPr="007C0AC2" w:rsidRDefault="006D4115" w:rsidP="006D4115">
            <w:pPr>
              <w:rPr>
                <w:rFonts w:ascii="Times New Roman" w:eastAsia="Times New Roman" w:hAnsi="Times New Roman" w:cs="Times New Roman"/>
                <w:b/>
                <w:i/>
                <w:lang w:eastAsia="ru-RU"/>
              </w:rPr>
            </w:pPr>
          </w:p>
        </w:tc>
        <w:tc>
          <w:tcPr>
            <w:tcW w:w="2204" w:type="pct"/>
          </w:tcPr>
          <w:p w:rsidR="006D4115" w:rsidRPr="007C0AC2" w:rsidRDefault="006D4115" w:rsidP="006D4115">
            <w:pP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553" w:type="pct"/>
          </w:tcPr>
          <w:p w:rsidR="006D4115" w:rsidRPr="007C0AC2" w:rsidRDefault="006D4115" w:rsidP="006D4115">
            <w:pPr>
              <w:jc w:val="center"/>
              <w:rPr>
                <w:rFonts w:ascii="Times New Roman" w:eastAsia="Times New Roman" w:hAnsi="Times New Roman" w:cs="Times New Roman"/>
                <w:b/>
                <w:i/>
                <w:iCs/>
                <w:sz w:val="20"/>
                <w:szCs w:val="20"/>
                <w:lang w:eastAsia="ru-RU"/>
              </w:rPr>
            </w:pPr>
            <w:r w:rsidRPr="007C0AC2">
              <w:rPr>
                <w:rFonts w:ascii="Times New Roman" w:eastAsia="Times New Roman" w:hAnsi="Times New Roman" w:cs="Times New Roman"/>
                <w:b/>
                <w:i/>
                <w:iCs/>
                <w:sz w:val="20"/>
                <w:szCs w:val="20"/>
                <w:lang w:eastAsia="ru-RU"/>
              </w:rPr>
              <w:t>106</w:t>
            </w:r>
          </w:p>
        </w:tc>
        <w:tc>
          <w:tcPr>
            <w:tcW w:w="327" w:type="pct"/>
          </w:tcPr>
          <w:p w:rsidR="006D4115" w:rsidRPr="007C0AC2" w:rsidRDefault="00A1261B" w:rsidP="006D4115">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152</w:t>
            </w:r>
          </w:p>
        </w:tc>
        <w:tc>
          <w:tcPr>
            <w:tcW w:w="276" w:type="pct"/>
            <w:shd w:val="clear" w:color="auto" w:fill="D9D9D9"/>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22</w:t>
            </w:r>
          </w:p>
        </w:tc>
        <w:tc>
          <w:tcPr>
            <w:tcW w:w="291" w:type="pct"/>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12</w:t>
            </w:r>
          </w:p>
        </w:tc>
        <w:tc>
          <w:tcPr>
            <w:tcW w:w="218" w:type="pct"/>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0</w:t>
            </w:r>
          </w:p>
        </w:tc>
        <w:tc>
          <w:tcPr>
            <w:tcW w:w="195" w:type="pct"/>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2</w:t>
            </w:r>
          </w:p>
        </w:tc>
        <w:tc>
          <w:tcPr>
            <w:tcW w:w="214" w:type="pct"/>
            <w:shd w:val="clear" w:color="auto" w:fill="D9D9D9"/>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36</w:t>
            </w:r>
          </w:p>
        </w:tc>
        <w:tc>
          <w:tcPr>
            <w:tcW w:w="287" w:type="pct"/>
            <w:shd w:val="clear" w:color="auto" w:fill="D9D9D9"/>
          </w:tcPr>
          <w:p w:rsidR="006D4115" w:rsidRPr="007C0AC2" w:rsidRDefault="00A1261B" w:rsidP="006D4115">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r>
    </w:tbl>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sectPr w:rsidR="006D4115" w:rsidRPr="007C0AC2">
          <w:headerReference w:type="even" r:id="rId24"/>
          <w:headerReference w:type="default" r:id="rId25"/>
          <w:pgSz w:w="11906" w:h="16838"/>
          <w:pgMar w:top="1134" w:right="567" w:bottom="1134" w:left="1701" w:header="709" w:footer="709" w:gutter="0"/>
          <w:cols w:space="708"/>
          <w:docGrid w:linePitch="360"/>
        </w:sectPr>
      </w:pPr>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6" w:name="_Toc162370394"/>
      <w:r w:rsidRPr="007C0AC2">
        <w:rPr>
          <w:rFonts w:ascii="Times New Roman" w:eastAsia="Segoe UI" w:hAnsi="Times New Roman" w:cs="Times New Roman"/>
          <w:b/>
          <w:bCs/>
          <w:spacing w:val="15"/>
          <w:sz w:val="24"/>
          <w:szCs w:val="24"/>
          <w:lang w:eastAsia="ru-RU"/>
        </w:rPr>
        <w:lastRenderedPageBreak/>
        <w:t>2.3. Содержание профессионального модуля</w:t>
      </w:r>
      <w:bookmarkEnd w:id="46"/>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1"/>
        <w:gridCol w:w="7017"/>
        <w:gridCol w:w="2683"/>
        <w:gridCol w:w="2509"/>
      </w:tblGrid>
      <w:tr w:rsidR="006D4115" w:rsidRPr="007C0AC2" w:rsidTr="00AE575A">
        <w:trPr>
          <w:trHeight w:val="903"/>
        </w:trPr>
        <w:tc>
          <w:tcPr>
            <w:tcW w:w="2351" w:type="dxa"/>
            <w:vAlign w:val="center"/>
          </w:tcPr>
          <w:p w:rsidR="006D4115" w:rsidRPr="007C0AC2" w:rsidRDefault="006D4115" w:rsidP="006D4115">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7017" w:type="dxa"/>
            <w:vAlign w:val="center"/>
          </w:tcPr>
          <w:p w:rsidR="006D4115" w:rsidRPr="007C0AC2" w:rsidRDefault="006D4115" w:rsidP="006D411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 xml:space="preserve">Содержание учебного материала, практических и лабораторных занятия, </w:t>
            </w:r>
            <w:r w:rsidRPr="007C0AC2">
              <w:rPr>
                <w:rFonts w:ascii="Times New Roman" w:eastAsia="Times New Roman" w:hAnsi="Times New Roman" w:cs="Times New Roman"/>
                <w:i/>
                <w:iCs/>
                <w:lang w:eastAsia="ru-RU"/>
              </w:rPr>
              <w:t>курсовая работа (проект)</w:t>
            </w:r>
          </w:p>
        </w:tc>
        <w:tc>
          <w:tcPr>
            <w:tcW w:w="2683" w:type="dxa"/>
          </w:tcPr>
          <w:p w:rsidR="006D4115" w:rsidRPr="007C0AC2" w:rsidRDefault="006D4115" w:rsidP="006D4115">
            <w:pPr>
              <w:jc w:val="center"/>
              <w:rPr>
                <w:rFonts w:ascii="Times New Roman" w:eastAsia="Times New Roman" w:hAnsi="Times New Roman" w:cs="Times New Roman"/>
                <w:b/>
                <w:bCs/>
                <w:lang w:eastAsia="ru-RU"/>
              </w:rPr>
            </w:pPr>
            <w:r w:rsidRPr="007C0AC2">
              <w:rPr>
                <w:rFonts w:ascii="Times New Roman" w:eastAsia="Calibri" w:hAnsi="Times New Roman" w:cs="Times New Roman"/>
                <w:b/>
                <w:bCs/>
                <w:sz w:val="24"/>
                <w:szCs w:val="24"/>
              </w:rPr>
              <w:t xml:space="preserve">Объем, ак. ч. / </w:t>
            </w:r>
            <w:r w:rsidRPr="007C0AC2">
              <w:rPr>
                <w:rFonts w:ascii="Times New Roman" w:eastAsia="Calibri" w:hAnsi="Times New Roman" w:cs="Times New Roman"/>
                <w:b/>
                <w:bCs/>
                <w:sz w:val="24"/>
                <w:szCs w:val="24"/>
              </w:rPr>
              <w:br/>
              <w:t xml:space="preserve">в том числе </w:t>
            </w:r>
            <w:r w:rsidRPr="007C0AC2">
              <w:rPr>
                <w:rFonts w:ascii="Times New Roman" w:eastAsia="Calibri" w:hAnsi="Times New Roman" w:cs="Times New Roman"/>
                <w:b/>
                <w:bCs/>
                <w:sz w:val="24"/>
                <w:szCs w:val="24"/>
              </w:rPr>
              <w:br/>
              <w:t xml:space="preserve">в форме практической подготовки, </w:t>
            </w:r>
            <w:r w:rsidRPr="007C0AC2">
              <w:rPr>
                <w:rFonts w:ascii="Times New Roman" w:eastAsia="Calibri" w:hAnsi="Times New Roman" w:cs="Times New Roman"/>
                <w:b/>
                <w:bCs/>
                <w:sz w:val="24"/>
                <w:szCs w:val="24"/>
              </w:rPr>
              <w:br/>
              <w:t>ак. ч.</w:t>
            </w:r>
          </w:p>
        </w:tc>
        <w:tc>
          <w:tcPr>
            <w:tcW w:w="2509" w:type="dxa"/>
          </w:tcPr>
          <w:p w:rsidR="006D4115" w:rsidRPr="007C0AC2" w:rsidRDefault="006D4115" w:rsidP="006D4115">
            <w:pPr>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Коды компетенций, формированию которых способствует элемент программы</w:t>
            </w:r>
          </w:p>
        </w:tc>
      </w:tr>
      <w:tr w:rsidR="006D4115" w:rsidRPr="007C0AC2" w:rsidTr="00AE575A">
        <w:tc>
          <w:tcPr>
            <w:tcW w:w="9368" w:type="dxa"/>
            <w:gridSpan w:val="2"/>
          </w:tcPr>
          <w:p w:rsidR="006D4115" w:rsidRPr="007C0AC2" w:rsidRDefault="006D4115" w:rsidP="006D4115">
            <w:pPr>
              <w:rPr>
                <w:rFonts w:ascii="Times New Roman" w:eastAsia="Times New Roman" w:hAnsi="Times New Roman" w:cs="Times New Roman"/>
                <w:i/>
                <w:lang w:eastAsia="ru-RU"/>
              </w:rPr>
            </w:pPr>
            <w:bookmarkStart w:id="47" w:name="_Hlk156226944"/>
            <w:r w:rsidRPr="007C0AC2">
              <w:rPr>
                <w:rFonts w:ascii="Times New Roman" w:eastAsia="Times New Roman" w:hAnsi="Times New Roman" w:cs="Times New Roman"/>
                <w:b/>
                <w:bCs/>
                <w:lang w:eastAsia="ru-RU"/>
              </w:rPr>
              <w:t>Раздел 1. Наименование раздела</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20"/>
        </w:trPr>
        <w:tc>
          <w:tcPr>
            <w:tcW w:w="9368" w:type="dxa"/>
            <w:gridSpan w:val="2"/>
          </w:tcPr>
          <w:p w:rsidR="006D4115" w:rsidRPr="007C0AC2" w:rsidRDefault="006D4115" w:rsidP="006D4115">
            <w:pPr>
              <w:rPr>
                <w:rFonts w:ascii="Times New Roman" w:eastAsia="Times New Roman" w:hAnsi="Times New Roman" w:cs="Times New Roman"/>
                <w:i/>
                <w:lang w:eastAsia="ru-RU"/>
              </w:rPr>
            </w:pPr>
            <w:r w:rsidRPr="007C0AC2">
              <w:rPr>
                <w:rFonts w:ascii="Times New Roman" w:eastAsia="Times New Roman" w:hAnsi="Times New Roman" w:cs="Times New Roman"/>
                <w:b/>
                <w:bCs/>
                <w:lang w:eastAsia="ru-RU"/>
              </w:rPr>
              <w:t>МДК 04.01 Выполнение работ по профессии 13057 Контролер сварочных работ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ОК.01 – ОК.09; ПК 4.1, ПК 4.2</w:t>
            </w:r>
          </w:p>
        </w:tc>
      </w:tr>
      <w:tr w:rsidR="006D4115" w:rsidRPr="007C0AC2" w:rsidTr="00AE575A">
        <w:tc>
          <w:tcPr>
            <w:tcW w:w="2351" w:type="dxa"/>
            <w:vMerge w:val="restart"/>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Тема 1 Осуществление</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технического</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контроля</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соответствия</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качества изделия</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установленным</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нормативам.</w:t>
            </w:r>
          </w:p>
        </w:tc>
        <w:tc>
          <w:tcPr>
            <w:tcW w:w="7017" w:type="dxa"/>
          </w:tcPr>
          <w:p w:rsidR="006D4115" w:rsidRPr="007C0AC2" w:rsidRDefault="006D4115" w:rsidP="006D4115">
            <w:pP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 xml:space="preserve">Содержание </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val="restart"/>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96"/>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Pr>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Сущность процесса контроля качества сварных соединений. Способы и виды контроля качества. Назначение входного (предупредительного) контроля, текущего, приемочного.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технической (проектно-сметной) документации. Проверка составления технологических карт на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сборочно-сварочные работы. Проверка различных норм и нормативов (норм расхода материалов,</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норм времени и расценок и т.д.). Контроль качества основных материалов. Проверка наличия</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сертификатов и паспортов. Контроль качества сварочных материалов. Контроль сборочно-</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сварочной оснастки инструмента и приспособлений. Проверка средств контроля.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сборки. Контроль режимов технологического процесса сварки. Визуальный контроль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внешним осмотром). Контроль основных геометрических размеров. Неразрушающий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сварных соединений и конструкций. Виды контроля технической документации.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Технологическая документация на технологию изготовления. Общий и операционный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технологической документации.</w:t>
            </w:r>
          </w:p>
        </w:tc>
        <w:tc>
          <w:tcPr>
            <w:tcW w:w="2683" w:type="dxa"/>
          </w:tcPr>
          <w:p w:rsidR="006D4115" w:rsidRPr="007C0AC2" w:rsidRDefault="00EA6337" w:rsidP="006D411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509" w:type="dxa"/>
            <w:vMerge/>
          </w:tcPr>
          <w:p w:rsidR="006D4115" w:rsidRPr="007C0AC2" w:rsidRDefault="006D4115" w:rsidP="006D4115">
            <w:pPr>
              <w:jc w:val="both"/>
              <w:rPr>
                <w:rFonts w:ascii="Times New Roman" w:eastAsia="Times New Roman" w:hAnsi="Times New Roman" w:cs="Times New Roman"/>
                <w:lang w:eastAsia="ru-RU"/>
              </w:rPr>
            </w:pPr>
          </w:p>
        </w:tc>
      </w:tr>
      <w:tr w:rsidR="006D4115" w:rsidRPr="007C0AC2" w:rsidTr="00AE575A">
        <w:trPr>
          <w:trHeight w:val="20"/>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Pr>
          <w:p w:rsidR="006D4115" w:rsidRPr="007C0AC2" w:rsidRDefault="006D4115" w:rsidP="006D4115">
            <w:pPr>
              <w:jc w:val="both"/>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В том числе практических и лабораторных занятий</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tcPr>
          <w:p w:rsidR="006D4115" w:rsidRPr="007C0AC2" w:rsidRDefault="006D4115" w:rsidP="006D4115">
            <w:pPr>
              <w:jc w:val="both"/>
              <w:rPr>
                <w:rFonts w:ascii="Times New Roman" w:eastAsia="Times New Roman" w:hAnsi="Times New Roman" w:cs="Times New Roman"/>
                <w:b/>
                <w:bCs/>
                <w:lang w:eastAsia="ru-RU"/>
              </w:rPr>
            </w:pPr>
          </w:p>
        </w:tc>
      </w:tr>
      <w:tr w:rsidR="006D4115" w:rsidRPr="007C0AC2" w:rsidTr="00AE575A">
        <w:trPr>
          <w:trHeight w:val="204"/>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Pr>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Определение способа контроля качества в конкретной ситуации.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Определение показателей качества в конкретной ситуации.</w:t>
            </w:r>
          </w:p>
        </w:tc>
        <w:tc>
          <w:tcPr>
            <w:tcW w:w="2683" w:type="dxa"/>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w:t>
            </w:r>
          </w:p>
        </w:tc>
        <w:tc>
          <w:tcPr>
            <w:tcW w:w="2509" w:type="dxa"/>
            <w:vMerge/>
          </w:tcPr>
          <w:p w:rsidR="006D4115" w:rsidRPr="007C0AC2" w:rsidRDefault="006D4115" w:rsidP="006D4115">
            <w:pPr>
              <w:jc w:val="both"/>
              <w:rPr>
                <w:rFonts w:ascii="Times New Roman" w:eastAsia="Times New Roman" w:hAnsi="Times New Roman" w:cs="Times New Roman"/>
                <w:lang w:eastAsia="ru-RU"/>
              </w:rPr>
            </w:pPr>
          </w:p>
        </w:tc>
      </w:tr>
      <w:tr w:rsidR="006D4115" w:rsidRPr="007C0AC2" w:rsidTr="00AE575A">
        <w:trPr>
          <w:trHeight w:val="73"/>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vAlign w:val="bottom"/>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Составление технической документации по контролю качества сварки в конкретной ситуации.</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Проведение контроля сварочных материалов в конкретной ситуации.</w:t>
            </w:r>
          </w:p>
        </w:tc>
        <w:tc>
          <w:tcPr>
            <w:tcW w:w="2683" w:type="dxa"/>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w:t>
            </w:r>
          </w:p>
        </w:tc>
        <w:tc>
          <w:tcPr>
            <w:tcW w:w="2509" w:type="dxa"/>
            <w:vMerge/>
          </w:tcPr>
          <w:p w:rsidR="006D4115" w:rsidRPr="007C0AC2" w:rsidRDefault="006D4115" w:rsidP="006D4115">
            <w:pPr>
              <w:rPr>
                <w:rFonts w:ascii="Times New Roman" w:eastAsia="Times New Roman" w:hAnsi="Times New Roman" w:cs="Times New Roman"/>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самостоятельная работа обучающихся</w:t>
            </w:r>
          </w:p>
          <w:p w:rsidR="006D4115" w:rsidRPr="007C0AC2" w:rsidRDefault="006D4115" w:rsidP="006D4115">
            <w:pP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Описание</w:t>
            </w:r>
            <w:r w:rsidRPr="007C0AC2">
              <w:rPr>
                <w:rFonts w:ascii="Times New Roman" w:eastAsia="Times New Roman" w:hAnsi="Times New Roman" w:cs="Times New Roman"/>
                <w:i/>
                <w:lang w:eastAsia="ru-RU"/>
              </w:rPr>
              <w:tab/>
              <w:t>содержания</w:t>
            </w:r>
            <w:r w:rsidRPr="007C0AC2">
              <w:rPr>
                <w:rFonts w:ascii="Times New Roman" w:eastAsia="Times New Roman" w:hAnsi="Times New Roman" w:cs="Times New Roman"/>
                <w:i/>
                <w:lang w:eastAsia="ru-RU"/>
              </w:rPr>
              <w:tab/>
              <w:t>входного (предупредительного)контроля по</w:t>
            </w:r>
            <w:r w:rsidRPr="007C0AC2">
              <w:rPr>
                <w:rFonts w:ascii="Times New Roman" w:eastAsia="Times New Roman" w:hAnsi="Times New Roman" w:cs="Times New Roman"/>
                <w:i/>
                <w:lang w:eastAsia="ru-RU"/>
              </w:rPr>
              <w:tab/>
              <w:t>заданным</w:t>
            </w:r>
            <w:r w:rsidRPr="007C0AC2">
              <w:rPr>
                <w:rFonts w:ascii="Times New Roman" w:eastAsia="Times New Roman" w:hAnsi="Times New Roman" w:cs="Times New Roman"/>
                <w:i/>
                <w:lang w:eastAsia="ru-RU"/>
              </w:rPr>
              <w:tab/>
              <w:t>условиям. Письменный отчет.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2</w:t>
            </w:r>
          </w:p>
        </w:tc>
        <w:tc>
          <w:tcPr>
            <w:tcW w:w="2509" w:type="dxa"/>
            <w:vMerge/>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61"/>
        </w:trPr>
        <w:tc>
          <w:tcPr>
            <w:tcW w:w="2351" w:type="dxa"/>
            <w:vMerge w:val="restart"/>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Тема 2</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 Проведение метрологической проверки изделий, стандартных и</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квалификационных испытаний объектов техники под</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руководством</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квалифицированных специалистов.</w:t>
            </w: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Содержание </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val="restart"/>
            <w:tcBorders>
              <w:top w:val="single" w:sz="4" w:space="0" w:color="auto"/>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ОК.01 – ОК.09; ПК 4.1, ПК 4.2</w:t>
            </w: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Методы оценки качества металлов и сварных соединений. Методы определения оценки и нормирования показателей качества. Показатели качества сварных соединений.</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Система формирования оценки качества  промышленной  продукции  сварочного</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производства. Система разработки и постановки продукции в производство. Методы испытаний сварных соединений. Механические испытания. Контроль проникающими веществами.</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Ультразвуковой контроль качества.</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4</w:t>
            </w:r>
          </w:p>
        </w:tc>
        <w:tc>
          <w:tcPr>
            <w:tcW w:w="2509" w:type="dxa"/>
            <w:vMerge/>
            <w:tcBorders>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практических и лабораторных занятий</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tcBorders>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5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Проведения контроля качества сварных соединений проникающими веществами.</w:t>
            </w:r>
          </w:p>
        </w:tc>
        <w:tc>
          <w:tcPr>
            <w:tcW w:w="2683" w:type="dxa"/>
            <w:tcBorders>
              <w:top w:val="single" w:sz="4" w:space="0" w:color="auto"/>
              <w:left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w:t>
            </w:r>
          </w:p>
        </w:tc>
        <w:tc>
          <w:tcPr>
            <w:tcW w:w="2509" w:type="dxa"/>
            <w:vMerge/>
            <w:tcBorders>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самостоятельная работа обучающихся</w:t>
            </w:r>
          </w:p>
          <w:p w:rsidR="006D4115" w:rsidRPr="007C0AC2" w:rsidRDefault="006D4115" w:rsidP="006D4115">
            <w:pPr>
              <w:rPr>
                <w:rFonts w:ascii="Times New Roman" w:eastAsia="Times New Roman" w:hAnsi="Times New Roman" w:cs="Times New Roman"/>
                <w:b/>
                <w:bCs/>
                <w:lang w:eastAsia="ru-RU"/>
              </w:rPr>
            </w:pPr>
          </w:p>
        </w:tc>
        <w:bookmarkEnd w:id="47"/>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01"/>
        </w:trPr>
        <w:tc>
          <w:tcPr>
            <w:tcW w:w="2351" w:type="dxa"/>
            <w:vMerge w:val="restart"/>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Тема 3</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Разработка мероприятий по предупреждению дефектов сварных</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конструкций и выбор оптимальной технологии их</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устранения.</w:t>
            </w: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Содержание</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Cs/>
                <w:lang w:eastAsia="ru-RU"/>
              </w:rPr>
              <w:t>ОК.01 – ОК.09; ПК 4.1, ПК 4.2</w:t>
            </w: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 xml:space="preserve">Анализ качества сварных соединений </w:t>
            </w:r>
            <w:r w:rsidR="00EA6337">
              <w:rPr>
                <w:rFonts w:ascii="Times New Roman" w:eastAsia="Times New Roman" w:hAnsi="Times New Roman" w:cs="Times New Roman"/>
                <w:bCs/>
                <w:lang w:eastAsia="ru-RU"/>
              </w:rPr>
              <w:t>–</w:t>
            </w:r>
            <w:r w:rsidRPr="007C0AC2">
              <w:rPr>
                <w:rFonts w:ascii="Times New Roman" w:eastAsia="Times New Roman" w:hAnsi="Times New Roman" w:cs="Times New Roman"/>
                <w:bCs/>
                <w:lang w:eastAsia="ru-RU"/>
              </w:rPr>
              <w:t xml:space="preserve"> фактор обратной связи (приемочный контроль </w:t>
            </w:r>
            <w:r w:rsidR="00EA6337">
              <w:rPr>
                <w:rFonts w:ascii="Times New Roman" w:eastAsia="Times New Roman" w:hAnsi="Times New Roman" w:cs="Times New Roman"/>
                <w:bCs/>
                <w:lang w:eastAsia="ru-RU"/>
              </w:rPr>
              <w:t>–</w:t>
            </w:r>
            <w:r w:rsidRPr="007C0AC2">
              <w:rPr>
                <w:rFonts w:ascii="Times New Roman" w:eastAsia="Times New Roman" w:hAnsi="Times New Roman" w:cs="Times New Roman"/>
                <w:bCs/>
                <w:lang w:eastAsia="ru-RU"/>
              </w:rPr>
              <w:t xml:space="preserve"> входной контроль). Причины появления дефектов в сварных соединениях. Методы выявления наружных и внутренних дефектов. Способы исправления дефектов. Механическая разделка(выборка) дефектного участка и термическая. Обработка поверхности дефекта. Заварка дефектного участка. Контроль качества сварочных работ на заводах металлоконструкций. Руководство выполнением сварочных работ в цехах. Ответственность за качество выполнения сварочных работ. Оформление и отправка заказчику сертификата на стальные конструкции. Выбор оборудования, аппаратуры и приборов для контроля металлов и сварных соединений. Правила безопасности при контроле качества сварочных работ.</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4</w:t>
            </w: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практических и лабораторных занятий</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61"/>
        </w:trPr>
        <w:tc>
          <w:tcPr>
            <w:tcW w:w="2351" w:type="dxa"/>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Выявления дефектов сварки при визуальном контроле.</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Cs/>
                <w:lang w:eastAsia="ru-RU"/>
              </w:rPr>
              <w:t>Выявления дефектов сварки при проведении контроля проникающими веществами.</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2</w:t>
            </w: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EA6337" w:rsidRPr="007C0AC2" w:rsidTr="00AE575A">
        <w:trPr>
          <w:trHeight w:val="361"/>
        </w:trPr>
        <w:tc>
          <w:tcPr>
            <w:tcW w:w="2351" w:type="dxa"/>
          </w:tcPr>
          <w:p w:rsidR="00EA6337" w:rsidRPr="007C0AC2" w:rsidRDefault="00EA6337" w:rsidP="006D4115">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w:t>
            </w:r>
          </w:p>
        </w:tc>
        <w:tc>
          <w:tcPr>
            <w:tcW w:w="7017" w:type="dxa"/>
            <w:tcBorders>
              <w:top w:val="single" w:sz="4" w:space="0" w:color="auto"/>
              <w:left w:val="single" w:sz="4" w:space="0" w:color="auto"/>
              <w:bottom w:val="single" w:sz="4" w:space="0" w:color="auto"/>
              <w:right w:val="single" w:sz="4" w:space="0" w:color="auto"/>
            </w:tcBorders>
            <w:vAlign w:val="bottom"/>
          </w:tcPr>
          <w:p w:rsidR="00EA6337" w:rsidRPr="007C0AC2" w:rsidRDefault="00EA6337" w:rsidP="006D4115">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Подготовка к контрольной работе</w:t>
            </w:r>
          </w:p>
        </w:tc>
        <w:tc>
          <w:tcPr>
            <w:tcW w:w="2683" w:type="dxa"/>
            <w:tcBorders>
              <w:top w:val="single" w:sz="4" w:space="0" w:color="auto"/>
              <w:left w:val="single" w:sz="4" w:space="0" w:color="auto"/>
              <w:bottom w:val="single" w:sz="4" w:space="0" w:color="auto"/>
              <w:right w:val="single" w:sz="4" w:space="0" w:color="auto"/>
            </w:tcBorders>
          </w:tcPr>
          <w:p w:rsidR="00EA6337" w:rsidRPr="00EA6337" w:rsidRDefault="00EA6337" w:rsidP="006D4115">
            <w:pPr>
              <w:jc w:val="center"/>
              <w:rPr>
                <w:rFonts w:ascii="Times New Roman" w:eastAsia="Times New Roman" w:hAnsi="Times New Roman" w:cs="Times New Roman"/>
                <w:b/>
                <w:bCs/>
                <w:lang w:eastAsia="ru-RU"/>
              </w:rPr>
            </w:pPr>
            <w:r w:rsidRPr="00EA6337">
              <w:rPr>
                <w:rFonts w:ascii="Times New Roman" w:eastAsia="Times New Roman" w:hAnsi="Times New Roman" w:cs="Times New Roman"/>
                <w:b/>
                <w:bCs/>
                <w:lang w:eastAsia="ru-RU"/>
              </w:rPr>
              <w:t>2</w:t>
            </w:r>
          </w:p>
        </w:tc>
        <w:tc>
          <w:tcPr>
            <w:tcW w:w="2509" w:type="dxa"/>
            <w:tcBorders>
              <w:left w:val="single" w:sz="4" w:space="0" w:color="auto"/>
              <w:bottom w:val="single" w:sz="4" w:space="0" w:color="auto"/>
              <w:right w:val="single" w:sz="4" w:space="0" w:color="auto"/>
            </w:tcBorders>
          </w:tcPr>
          <w:p w:rsidR="00EA6337" w:rsidRPr="007C0AC2" w:rsidRDefault="00EA6337" w:rsidP="006D4115">
            <w:pPr>
              <w:rPr>
                <w:rFonts w:ascii="Times New Roman" w:eastAsia="Times New Roman" w:hAnsi="Times New Roman" w:cs="Times New Roman"/>
                <w:b/>
                <w:bCs/>
                <w:lang w:eastAsia="ru-RU"/>
              </w:rPr>
            </w:pPr>
          </w:p>
        </w:tc>
      </w:tr>
      <w:tr w:rsidR="00EA6337" w:rsidRPr="007C0AC2" w:rsidTr="00AE575A">
        <w:trPr>
          <w:trHeight w:val="361"/>
        </w:trPr>
        <w:tc>
          <w:tcPr>
            <w:tcW w:w="2351" w:type="dxa"/>
          </w:tcPr>
          <w:p w:rsidR="00EA6337" w:rsidRDefault="00EA6337" w:rsidP="006D4115">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Промежуточная аттестация</w:t>
            </w:r>
          </w:p>
        </w:tc>
        <w:tc>
          <w:tcPr>
            <w:tcW w:w="7017" w:type="dxa"/>
            <w:tcBorders>
              <w:top w:val="single" w:sz="4" w:space="0" w:color="auto"/>
              <w:left w:val="single" w:sz="4" w:space="0" w:color="auto"/>
              <w:bottom w:val="single" w:sz="4" w:space="0" w:color="auto"/>
              <w:right w:val="single" w:sz="4" w:space="0" w:color="auto"/>
            </w:tcBorders>
            <w:vAlign w:val="bottom"/>
          </w:tcPr>
          <w:p w:rsidR="00EA6337" w:rsidRDefault="00EA6337" w:rsidP="006D4115">
            <w:pPr>
              <w:rPr>
                <w:rFonts w:ascii="Times New Roman" w:eastAsia="Times New Roman" w:hAnsi="Times New Roman" w:cs="Times New Roman"/>
                <w:bCs/>
                <w:lang w:eastAsia="ru-RU"/>
              </w:rPr>
            </w:pPr>
            <w:r>
              <w:rPr>
                <w:rFonts w:ascii="Times New Roman" w:eastAsia="Times New Roman" w:hAnsi="Times New Roman" w:cs="Times New Roman"/>
                <w:bCs/>
                <w:lang w:eastAsia="ru-RU"/>
              </w:rPr>
              <w:t>Контрольная работа</w:t>
            </w:r>
          </w:p>
        </w:tc>
        <w:tc>
          <w:tcPr>
            <w:tcW w:w="2683" w:type="dxa"/>
            <w:tcBorders>
              <w:top w:val="single" w:sz="4" w:space="0" w:color="auto"/>
              <w:left w:val="single" w:sz="4" w:space="0" w:color="auto"/>
              <w:bottom w:val="single" w:sz="4" w:space="0" w:color="auto"/>
              <w:right w:val="single" w:sz="4" w:space="0" w:color="auto"/>
            </w:tcBorders>
          </w:tcPr>
          <w:p w:rsidR="00EA6337" w:rsidRPr="00EA6337" w:rsidRDefault="00EA6337" w:rsidP="006D411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509" w:type="dxa"/>
            <w:tcBorders>
              <w:left w:val="single" w:sz="4" w:space="0" w:color="auto"/>
              <w:bottom w:val="single" w:sz="4" w:space="0" w:color="auto"/>
              <w:right w:val="single" w:sz="4" w:space="0" w:color="auto"/>
            </w:tcBorders>
          </w:tcPr>
          <w:p w:rsidR="00EA6337" w:rsidRPr="007C0AC2" w:rsidRDefault="00EA6337" w:rsidP="006D4115">
            <w:pPr>
              <w:rPr>
                <w:rFonts w:ascii="Times New Roman" w:eastAsia="Times New Roman" w:hAnsi="Times New Roman" w:cs="Times New Roman"/>
                <w:b/>
                <w:bCs/>
                <w:lang w:eastAsia="ru-RU"/>
              </w:rPr>
            </w:pPr>
          </w:p>
        </w:tc>
      </w:tr>
      <w:tr w:rsidR="006D4115" w:rsidRPr="007C0AC2" w:rsidTr="00AE575A">
        <w:tc>
          <w:tcPr>
            <w:tcW w:w="9368" w:type="dxa"/>
            <w:gridSpan w:val="2"/>
          </w:tcPr>
          <w:p w:rsidR="006D4115" w:rsidRPr="007C0AC2" w:rsidRDefault="006D4115" w:rsidP="006D4115">
            <w:pPr>
              <w:jc w:val="both"/>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Учебная практика </w:t>
            </w:r>
          </w:p>
          <w:p w:rsidR="006D4115" w:rsidRPr="007C0AC2" w:rsidRDefault="006D4115" w:rsidP="006D4115">
            <w:pPr>
              <w:jc w:val="both"/>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Виды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соответствия качества изделия установленным нормативам.</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сварщиков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контролеров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организации сварочных работ.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сборки конструкций под сварку.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сварки и контроль сварных соединений. Аналитическая справка. Осуществление технического контроля к условиям контроля сварных соединений.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внедрения прогрессивных технологий сборочно-сварочных работ с оптимальным уровнем механизации.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организации и выполнения работ по сборке, сварке и контролю качества сварных соединений при соблюдении правил техники безопасности и пожарной безопасности в соответствии с СНиП III-4-80. Техника безопасности в строительстве;</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ГОСТ 12.3.003. Система стандартов безопасности труда. Работы электросварочные. Требования безопасности;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устройства электроустановок»;</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технической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техники безопасности при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проведении рентгеновской дефектоскопии», № 2191-80;</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радиоизотопной дефектоскопии», № 1171-74;</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по сварке, наплавке и резке металлов», № 1009-73;</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«Правил пожарной безопасности при проведении сварочных и других огневых работ на </w:t>
            </w:r>
            <w:r w:rsidRPr="007C0AC2">
              <w:rPr>
                <w:rFonts w:ascii="Times New Roman" w:eastAsia="Times New Roman" w:hAnsi="Times New Roman" w:cs="Times New Roman"/>
                <w:lang w:eastAsia="ru-RU"/>
              </w:rPr>
              <w:lastRenderedPageBreak/>
              <w:t>объектах народного хозяйства»;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производстве строительно-монтажных работ. ППБ 05- 86».</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 использование методов, оборудования, аппаратуры и приборов для контроля металлов и сварных соединений. Осуществление контроля за счет качество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использования сварочных материалов надлежащего качества, прошедших соответствующий контроль. Обоснованный выбор выполнения технологических требований по сборке и сварке изделий, регламентированных ПТД.</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выполнения операционного контроля процессов сборки и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своевременного выполнения контроля качества готовых сварных соединений. Осуществление контроля за применением основных материалов.</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Анализ целесообразности применения способов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электродов для электросварочных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электродов для сварки строительных металлоконструкций Обоснованный выбор сварочного оборудования и приборов для дефектоскопии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конструктивных элементов подготовки кромок, размеров зазоров при сборке сварных соединений, а также выводных планок и предельных отклонений размеров сечения швов в соответствовии требованиям рабочих чертежей, а при их отсутствии - величинам, указанным в ГОСТ 5264, ГОСТ 8713, ГОСТ 14771, ГОСТ 11534 на швы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правки металла способами, исключающими образование вмятин, забоин и других повреждений поверхности.</w:t>
            </w:r>
            <w:r w:rsidRPr="007C0AC2">
              <w:rPr>
                <w:rFonts w:ascii="Times New Roman" w:eastAsia="Times New Roman" w:hAnsi="Times New Roman" w:cs="Times New Roman"/>
                <w:lang w:eastAsia="ru-RU"/>
              </w:rPr>
              <w:tab/>
            </w:r>
          </w:p>
          <w:p w:rsidR="006D4115"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огневой резки кромок деталей сталей и более прочных при температуре окружающего воздуха ниже минус 15 °С нужно проводимой с предварительным подогревом металла в зоне реза до 100 °С.</w:t>
            </w:r>
            <w:r w:rsidRPr="007C0AC2">
              <w:rPr>
                <w:rFonts w:ascii="Times New Roman" w:eastAsia="Times New Roman" w:hAnsi="Times New Roman" w:cs="Times New Roman"/>
                <w:lang w:eastAsia="ru-RU"/>
              </w:rPr>
              <w:tab/>
            </w:r>
          </w:p>
          <w:p w:rsidR="00EA6337" w:rsidRPr="007C0AC2" w:rsidRDefault="00EA6337" w:rsidP="006D4115">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Дифференцированный зачет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lastRenderedPageBreak/>
              <w:t>36</w:t>
            </w:r>
          </w:p>
        </w:tc>
        <w:tc>
          <w:tcPr>
            <w:tcW w:w="2509" w:type="dxa"/>
          </w:tcPr>
          <w:p w:rsidR="006D4115" w:rsidRPr="007C0AC2" w:rsidRDefault="006D4115" w:rsidP="006D4115">
            <w:pPr>
              <w:jc w:val="both"/>
              <w:rPr>
                <w:rFonts w:ascii="Times New Roman" w:eastAsia="Times New Roman" w:hAnsi="Times New Roman" w:cs="Times New Roman"/>
                <w:b/>
                <w:bCs/>
                <w:lang w:eastAsia="ru-RU"/>
              </w:rPr>
            </w:pPr>
          </w:p>
        </w:tc>
      </w:tr>
      <w:tr w:rsidR="006D4115" w:rsidRPr="007C0AC2" w:rsidTr="00AE575A">
        <w:trPr>
          <w:trHeight w:val="317"/>
        </w:trPr>
        <w:tc>
          <w:tcPr>
            <w:tcW w:w="9368" w:type="dxa"/>
            <w:gridSpan w:val="2"/>
          </w:tcPr>
          <w:p w:rsidR="006D4115" w:rsidRPr="007C0AC2" w:rsidRDefault="006D4115" w:rsidP="006D4115">
            <w:pPr>
              <w:jc w:val="both"/>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lastRenderedPageBreak/>
              <w:t xml:space="preserve">Производственная практика </w:t>
            </w:r>
          </w:p>
          <w:p w:rsidR="006D4115" w:rsidRPr="007C0AC2" w:rsidRDefault="006D4115" w:rsidP="006D4115">
            <w:pPr>
              <w:jc w:val="both"/>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Виды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соответствия качества изделия установленным нормативам.</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сварщиков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контролеров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Осуществление технического контроля к квалификации ИТР согласно требованиям «Правил </w:t>
            </w:r>
            <w:r w:rsidRPr="007C0AC2">
              <w:rPr>
                <w:rFonts w:ascii="Times New Roman" w:eastAsia="Times New Roman" w:hAnsi="Times New Roman" w:cs="Times New Roman"/>
                <w:lang w:eastAsia="ru-RU"/>
              </w:rPr>
              <w:lastRenderedPageBreak/>
              <w:t>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организации сварочных работ.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сборки конструкций под сварку.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сварки и контроль сварных соединений. Аналитическая справка. Осуществление технического контроля к условиям контроля сварных соединений.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внедрения прогрессивных технологий сборочно-сварочных работ с оптимальным уровнем механизации.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организации и выполнения работ по сборке, сварке и контролю качества сварных соединений при соблюдении правил техники безопасности и пожарной безопасности в соответствии с СНиП III-4-80. Техника безопасности в строительстве;</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ГОСТ 12.3.003. Система стандартов безопасности труда. Работы электросварочные. Требования безопасности;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устройства электроустановок»;</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технической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техники безопасности при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проведении рентгеновской дефектоскопии», № 2191-80;</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радиоизотопной дефектоскопии», № 1171-74;</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по сварке, наплавке и резке металлов», № 1009-73;</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проведении сварочных и других огневых работ на объектах народного хозяйства»;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производстве строительно-монтажных работ. ППБ 05- 86».</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 использование методов, оборудования, аппаратуры и приборов для контроля металлов и сварных соединений. Осуществление контроля за счет качество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применения исправного оборудования.</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использования сварочных материалов надлежащего качества, прошедших соответствующий контроль. Обоснованный выбор выполнения технологических требований по сборке и сварке изделий, регламентированных ПТД.</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выполнения операционного контроля процессов сборки и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своевременного выполнения контроля качества готовых сварных соединений. Осуществление контроля за применением основных материалов.</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Анализ целесообразности применения способов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электродов для электросварочных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режимов прокалки электродов, порошковой проволоки и флюсов</w:t>
            </w:r>
            <w:r w:rsidRPr="007C0AC2">
              <w:rPr>
                <w:rFonts w:ascii="Times New Roman" w:eastAsia="Times New Roman" w:hAnsi="Times New Roman" w:cs="Times New Roman"/>
                <w:lang w:eastAsia="ru-RU"/>
              </w:rPr>
              <w:tab/>
              <w:t>144</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сварочной проволоки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газов для осуществления газосварочных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lastRenderedPageBreak/>
              <w:t>Обоснованный выбор хранения и транспортировки двуокиси углерода под давлением Обоснованный выбор сварочного оборудования и приборов для дефектоскопии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периодичности осмотров, проверок, ремонтов в соответствии с требованиями паспортов или других документов. Обоснованный выбор основных требований к организации и порядку проведения поверки средств измерений в соответствовии с ГОСТ 8.513.</w:t>
            </w:r>
            <w:r w:rsidRPr="007C0AC2">
              <w:rPr>
                <w:rFonts w:ascii="Times New Roman" w:eastAsia="Times New Roman" w:hAnsi="Times New Roman" w:cs="Times New Roman"/>
                <w:lang w:eastAsia="ru-RU"/>
              </w:rPr>
              <w:cr/>
              <w:t>Обоснованный выбор сварочных установок (источники питания, автоматы, полуавтоматы) должны быть снабжены исправной контрольно-измерительной аппаратурой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поступающих на монтажную площадку изделий и элементов конструкции до начала сборки, проверенных мастером (или другим ответственным лицом) на наличие клейм, маркировки, а также сертификатов завода-изготовителя, подтверждающих соответствие материалов их назначению.</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конструктивных элементы подготовки кромок, размеров зазоров при сборке сварных соединений, а также выводных планок и предельных отклонений размеров сечения швов в соответствовии требованиям рабочих чертежей, а при их отсутствии - величинам, указанным в ГОСТ 5264, ГОСТ 8713, ГОСТ 14771, ГОСТ 11534 на швы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обработки кромок элементов под сварку и вырезки отверстий на монтажной площадке</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правки металла способами, исключающими образование вмятин, забоин и других повреждений поверхности.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огневой резки кромок деталей сталей и более прочных при температуре окружающего воздуха ниже минус 15 °С нужно проводимой с предварительным подогревом металла в зоне реза до 100 °С.</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поступающих на сборку конструкций (элементов) и деталей, имеющих маркировку и сопроводительную документацию, подтверждающую их приемку отделом (службой) технического контроля.</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сборки элементов (деталей) в плоскостные и пространственные конструкции на сборочной площадке</w:t>
            </w:r>
          </w:p>
          <w:p w:rsidR="006D4115"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производимой на стеллажах или стендах с применением сборочных приспособлений, обеспечивающих требуемую точность сборки.</w:t>
            </w:r>
            <w:r w:rsidRPr="007C0AC2">
              <w:rPr>
                <w:rFonts w:ascii="Times New Roman" w:eastAsia="Times New Roman" w:hAnsi="Times New Roman" w:cs="Times New Roman"/>
                <w:lang w:eastAsia="ru-RU"/>
              </w:rPr>
              <w:tab/>
            </w:r>
          </w:p>
          <w:p w:rsidR="00EA6337" w:rsidRPr="007C0AC2" w:rsidRDefault="00EA6337" w:rsidP="006D4115">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Дифференцированный зачет</w:t>
            </w:r>
          </w:p>
        </w:tc>
        <w:tc>
          <w:tcPr>
            <w:tcW w:w="2683" w:type="dxa"/>
          </w:tcPr>
          <w:p w:rsidR="006D4115" w:rsidRPr="007C0AC2" w:rsidRDefault="00A1261B" w:rsidP="006D4115">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108</w:t>
            </w:r>
          </w:p>
        </w:tc>
        <w:tc>
          <w:tcPr>
            <w:tcW w:w="2509" w:type="dxa"/>
          </w:tcPr>
          <w:p w:rsidR="006D4115" w:rsidRPr="007C0AC2" w:rsidRDefault="006D4115" w:rsidP="006D4115">
            <w:pPr>
              <w:jc w:val="both"/>
              <w:rPr>
                <w:rFonts w:ascii="Times New Roman" w:eastAsia="Times New Roman" w:hAnsi="Times New Roman" w:cs="Times New Roman"/>
                <w:b/>
                <w:bCs/>
                <w:lang w:eastAsia="ru-RU"/>
              </w:rPr>
            </w:pPr>
          </w:p>
        </w:tc>
      </w:tr>
      <w:tr w:rsidR="006D4115" w:rsidRPr="007C0AC2" w:rsidTr="00AE575A">
        <w:tc>
          <w:tcPr>
            <w:tcW w:w="9368" w:type="dxa"/>
            <w:gridSpan w:val="2"/>
          </w:tcPr>
          <w:p w:rsidR="006D4115" w:rsidRPr="007C0AC2" w:rsidRDefault="00EA6337" w:rsidP="006D4115">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lastRenderedPageBreak/>
              <w:t>Экзамен по модулю (квалификационный)</w:t>
            </w:r>
          </w:p>
        </w:tc>
        <w:tc>
          <w:tcPr>
            <w:tcW w:w="2683" w:type="dxa"/>
          </w:tcPr>
          <w:p w:rsidR="006D4115" w:rsidRPr="00EA6337" w:rsidRDefault="006D4115" w:rsidP="006D4115">
            <w:pPr>
              <w:spacing w:line="276" w:lineRule="auto"/>
              <w:jc w:val="center"/>
              <w:rPr>
                <w:rFonts w:ascii="Times New Roman" w:eastAsia="Times New Roman" w:hAnsi="Times New Roman" w:cs="Times New Roman"/>
                <w:b/>
                <w:bCs/>
                <w:lang w:eastAsia="ru-RU"/>
              </w:rPr>
            </w:pPr>
            <w:r w:rsidRPr="00EA6337">
              <w:rPr>
                <w:rFonts w:ascii="Times New Roman" w:eastAsia="Times New Roman" w:hAnsi="Times New Roman" w:cs="Times New Roman"/>
                <w:b/>
                <w:bCs/>
                <w:lang w:eastAsia="ru-RU"/>
              </w:rPr>
              <w:t>12</w:t>
            </w:r>
          </w:p>
        </w:tc>
        <w:tc>
          <w:tcPr>
            <w:tcW w:w="2509" w:type="dxa"/>
          </w:tcPr>
          <w:p w:rsidR="006D4115" w:rsidRPr="007C0AC2" w:rsidRDefault="006D4115" w:rsidP="006D4115">
            <w:pPr>
              <w:spacing w:line="276" w:lineRule="auto"/>
              <w:rPr>
                <w:rFonts w:ascii="Times New Roman" w:eastAsia="Times New Roman" w:hAnsi="Times New Roman" w:cs="Times New Roman"/>
                <w:b/>
                <w:bCs/>
                <w:i/>
                <w:lang w:eastAsia="ru-RU"/>
              </w:rPr>
            </w:pPr>
          </w:p>
        </w:tc>
      </w:tr>
      <w:tr w:rsidR="006D4115" w:rsidRPr="007C0AC2" w:rsidTr="00AE575A">
        <w:tc>
          <w:tcPr>
            <w:tcW w:w="9368" w:type="dxa"/>
            <w:gridSpan w:val="2"/>
          </w:tcPr>
          <w:p w:rsidR="006D4115" w:rsidRPr="007C0AC2" w:rsidRDefault="006D4115" w:rsidP="006D4115">
            <w:pPr>
              <w:spacing w:line="276" w:lineRule="auto"/>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Всего</w:t>
            </w:r>
          </w:p>
        </w:tc>
        <w:tc>
          <w:tcPr>
            <w:tcW w:w="2683" w:type="dxa"/>
          </w:tcPr>
          <w:p w:rsidR="006D4115" w:rsidRPr="00EA6337" w:rsidRDefault="00A1261B" w:rsidP="006D4115">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178</w:t>
            </w:r>
          </w:p>
        </w:tc>
        <w:tc>
          <w:tcPr>
            <w:tcW w:w="2509" w:type="dxa"/>
          </w:tcPr>
          <w:p w:rsidR="006D4115" w:rsidRPr="007C0AC2" w:rsidRDefault="006D4115" w:rsidP="006D4115">
            <w:pPr>
              <w:spacing w:line="276" w:lineRule="auto"/>
              <w:rPr>
                <w:rFonts w:ascii="Times New Roman" w:eastAsia="Times New Roman" w:hAnsi="Times New Roman" w:cs="Times New Roman"/>
                <w:b/>
                <w:bCs/>
                <w:lang w:eastAsia="ru-RU"/>
              </w:rPr>
            </w:pPr>
          </w:p>
        </w:tc>
      </w:tr>
    </w:tbl>
    <w:p w:rsidR="006D4115" w:rsidRPr="007C0AC2" w:rsidRDefault="006D4115" w:rsidP="006D4115">
      <w:pPr>
        <w:spacing w:after="120" w:line="276" w:lineRule="auto"/>
        <w:ind w:firstLine="709"/>
        <w:jc w:val="both"/>
        <w:outlineLvl w:val="1"/>
        <w:rPr>
          <w:rFonts w:ascii="Times New Roman" w:eastAsia="Segoe UI" w:hAnsi="Times New Roman" w:cs="Times New Roman"/>
          <w:b/>
          <w:bCs/>
          <w:spacing w:val="15"/>
          <w:sz w:val="24"/>
          <w:szCs w:val="24"/>
          <w:lang w:eastAsia="ru-RU"/>
        </w:rPr>
      </w:pPr>
      <w:bookmarkStart w:id="48" w:name="_Toc152334670"/>
    </w:p>
    <w:p w:rsidR="006D4115" w:rsidRPr="007C0AC2" w:rsidRDefault="006D4115" w:rsidP="006D4115">
      <w:pPr>
        <w:spacing w:after="120" w:line="276" w:lineRule="auto"/>
        <w:ind w:firstLine="709"/>
        <w:jc w:val="both"/>
        <w:outlineLvl w:val="1"/>
        <w:rPr>
          <w:rFonts w:ascii="Times New Roman" w:eastAsia="Segoe UI" w:hAnsi="Times New Roman" w:cs="Times New Roman"/>
          <w:b/>
          <w:bCs/>
          <w:spacing w:val="15"/>
          <w:sz w:val="24"/>
          <w:szCs w:val="24"/>
          <w:lang w:eastAsia="ru-RU"/>
        </w:rPr>
      </w:pPr>
    </w:p>
    <w:p w:rsidR="006D4115" w:rsidRPr="007C0AC2" w:rsidRDefault="006D4115" w:rsidP="006D4115">
      <w:pPr>
        <w:spacing w:after="120" w:line="276" w:lineRule="auto"/>
        <w:ind w:firstLine="709"/>
        <w:jc w:val="both"/>
        <w:outlineLvl w:val="1"/>
        <w:rPr>
          <w:rFonts w:ascii="Times New Roman" w:eastAsia="Segoe UI" w:hAnsi="Times New Roman" w:cs="Times New Roman"/>
          <w:b/>
          <w:bCs/>
          <w:spacing w:val="15"/>
          <w:sz w:val="24"/>
          <w:szCs w:val="24"/>
          <w:lang w:eastAsia="ru-RU"/>
        </w:rPr>
        <w:sectPr w:rsidR="006D4115" w:rsidRPr="007C0AC2">
          <w:pgSz w:w="16838" w:h="11906" w:orient="landscape"/>
          <w:pgMar w:top="1701" w:right="1134" w:bottom="567" w:left="1134" w:header="709" w:footer="709" w:gutter="0"/>
          <w:cols w:space="708"/>
          <w:docGrid w:linePitch="360"/>
        </w:sectPr>
      </w:pPr>
    </w:p>
    <w:p w:rsidR="006D4115" w:rsidRPr="007C0AC2" w:rsidRDefault="006D4115" w:rsidP="006D4115">
      <w:pPr>
        <w:keepNext/>
        <w:spacing w:after="120"/>
        <w:jc w:val="center"/>
        <w:outlineLvl w:val="0"/>
        <w:rPr>
          <w:rFonts w:ascii="Times New Roman" w:eastAsia="Segoe UI" w:hAnsi="Times New Roman" w:cs="Times New Roman"/>
          <w:b/>
          <w:bCs/>
          <w:caps/>
          <w:sz w:val="24"/>
          <w:szCs w:val="24"/>
          <w:lang w:eastAsia="ru-RU"/>
        </w:rPr>
      </w:pPr>
      <w:bookmarkStart w:id="49" w:name="_Toc162370397"/>
      <w:bookmarkEnd w:id="48"/>
      <w:r w:rsidRPr="007C0AC2">
        <w:rPr>
          <w:rFonts w:ascii="Times New Roman" w:eastAsia="Segoe UI" w:hAnsi="Times New Roman" w:cs="Times New Roman"/>
          <w:b/>
          <w:bCs/>
          <w:caps/>
          <w:sz w:val="24"/>
          <w:szCs w:val="24"/>
          <w:lang w:eastAsia="ru-RU"/>
        </w:rPr>
        <w:lastRenderedPageBreak/>
        <w:t>3. Условия реализации профессионального модуля</w:t>
      </w:r>
      <w:bookmarkEnd w:id="49"/>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50" w:name="_Toc162370398"/>
      <w:r w:rsidRPr="007C0AC2">
        <w:rPr>
          <w:rFonts w:ascii="Times New Roman" w:eastAsia="Segoe UI" w:hAnsi="Times New Roman" w:cs="Times New Roman"/>
          <w:b/>
          <w:bCs/>
          <w:spacing w:val="15"/>
          <w:sz w:val="24"/>
          <w:szCs w:val="24"/>
          <w:lang w:eastAsia="ru-RU"/>
        </w:rPr>
        <w:t>3.1. Материально-техническое обеспечение</w:t>
      </w:r>
      <w:bookmarkEnd w:id="50"/>
    </w:p>
    <w:p w:rsidR="006D4115" w:rsidRPr="007C0AC2" w:rsidRDefault="006D4115" w:rsidP="006D4115">
      <w:pPr>
        <w:widowControl w:val="0"/>
        <w:autoSpaceDE w:val="0"/>
        <w:autoSpaceDN w:val="0"/>
        <w:spacing w:line="321" w:lineRule="exact"/>
        <w:ind w:left="285" w:firstLine="423"/>
        <w:rPr>
          <w:rFonts w:ascii="Times New Roman" w:eastAsia="Times New Roman" w:hAnsi="Times New Roman" w:cs="Times New Roman"/>
          <w:sz w:val="24"/>
          <w:szCs w:val="24"/>
        </w:rPr>
      </w:pPr>
      <w:bookmarkStart w:id="51" w:name="_Toc162370399"/>
      <w:r w:rsidRPr="007C0AC2">
        <w:rPr>
          <w:rFonts w:ascii="Times New Roman" w:eastAsia="Times New Roman" w:hAnsi="Times New Roman" w:cs="Times New Roman"/>
          <w:sz w:val="24"/>
          <w:szCs w:val="24"/>
        </w:rPr>
        <w:t>Реализация</w:t>
      </w:r>
      <w:r w:rsidRPr="007C0AC2">
        <w:rPr>
          <w:rFonts w:ascii="Times New Roman" w:eastAsia="Times New Roman" w:hAnsi="Times New Roman" w:cs="Times New Roman"/>
          <w:spacing w:val="-12"/>
          <w:sz w:val="24"/>
          <w:szCs w:val="24"/>
        </w:rPr>
        <w:t xml:space="preserve"> </w:t>
      </w:r>
      <w:r w:rsidRPr="007C0AC2">
        <w:rPr>
          <w:rFonts w:ascii="Times New Roman" w:eastAsia="Times New Roman" w:hAnsi="Times New Roman" w:cs="Times New Roman"/>
          <w:sz w:val="24"/>
          <w:szCs w:val="24"/>
        </w:rPr>
        <w:t>программы</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модуля</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z w:val="24"/>
          <w:szCs w:val="24"/>
        </w:rPr>
        <w:t>предполагает</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наличие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учебных</w:t>
      </w:r>
    </w:p>
    <w:p w:rsidR="006D4115" w:rsidRPr="007C0AC2" w:rsidRDefault="006D4115" w:rsidP="006D4115">
      <w:pPr>
        <w:widowControl w:val="0"/>
        <w:autoSpaceDE w:val="0"/>
        <w:autoSpaceDN w:val="0"/>
        <w:spacing w:line="322" w:lineRule="exact"/>
        <w:ind w:left="285" w:firstLine="423"/>
        <w:outlineLvl w:val="1"/>
        <w:rPr>
          <w:rFonts w:ascii="Times New Roman" w:eastAsia="Times New Roman" w:hAnsi="Times New Roman" w:cs="Times New Roman"/>
          <w:b/>
          <w:bCs/>
          <w:sz w:val="24"/>
          <w:szCs w:val="24"/>
        </w:rPr>
      </w:pPr>
      <w:r w:rsidRPr="007C0AC2">
        <w:rPr>
          <w:rFonts w:ascii="Times New Roman" w:eastAsia="Times New Roman" w:hAnsi="Times New Roman" w:cs="Times New Roman"/>
          <w:b/>
          <w:bCs/>
          <w:spacing w:val="-2"/>
          <w:sz w:val="24"/>
          <w:szCs w:val="24"/>
        </w:rPr>
        <w:t>кабинетов:</w:t>
      </w:r>
    </w:p>
    <w:p w:rsidR="006D4115" w:rsidRPr="007C0AC2" w:rsidRDefault="006D4115" w:rsidP="006D4115">
      <w:pPr>
        <w:widowControl w:val="0"/>
        <w:autoSpaceDE w:val="0"/>
        <w:autoSpaceDN w:val="0"/>
        <w:spacing w:before="2"/>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расчета</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9"/>
          <w:sz w:val="24"/>
          <w:szCs w:val="24"/>
        </w:rPr>
        <w:t xml:space="preserve"> </w:t>
      </w:r>
      <w:r w:rsidRPr="007C0AC2">
        <w:rPr>
          <w:rFonts w:ascii="Times New Roman" w:eastAsia="Times New Roman" w:hAnsi="Times New Roman" w:cs="Times New Roman"/>
          <w:sz w:val="24"/>
          <w:szCs w:val="24"/>
        </w:rPr>
        <w:t>проектирования</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сварных</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соединений;</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технологии</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электрической сварки плавлением;</w:t>
      </w:r>
    </w:p>
    <w:p w:rsidR="006D4115" w:rsidRPr="007C0AC2" w:rsidRDefault="006D4115" w:rsidP="006D4115">
      <w:pPr>
        <w:widowControl w:val="0"/>
        <w:autoSpaceDE w:val="0"/>
        <w:autoSpaceDN w:val="0"/>
        <w:spacing w:line="321" w:lineRule="exact"/>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метрологии,</w:t>
      </w:r>
      <w:r w:rsidRPr="007C0AC2">
        <w:rPr>
          <w:rFonts w:ascii="Times New Roman" w:eastAsia="Times New Roman" w:hAnsi="Times New Roman" w:cs="Times New Roman"/>
          <w:spacing w:val="-12"/>
          <w:sz w:val="24"/>
          <w:szCs w:val="24"/>
        </w:rPr>
        <w:t xml:space="preserve"> </w:t>
      </w:r>
      <w:r w:rsidRPr="007C0AC2">
        <w:rPr>
          <w:rFonts w:ascii="Times New Roman" w:eastAsia="Times New Roman" w:hAnsi="Times New Roman" w:cs="Times New Roman"/>
          <w:sz w:val="24"/>
          <w:szCs w:val="24"/>
        </w:rPr>
        <w:t>стандартизации</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11"/>
          <w:sz w:val="24"/>
          <w:szCs w:val="24"/>
        </w:rPr>
        <w:t xml:space="preserve"> </w:t>
      </w:r>
      <w:r w:rsidRPr="007C0AC2">
        <w:rPr>
          <w:rFonts w:ascii="Times New Roman" w:eastAsia="Times New Roman" w:hAnsi="Times New Roman" w:cs="Times New Roman"/>
          <w:sz w:val="24"/>
          <w:szCs w:val="24"/>
        </w:rPr>
        <w:t>подтверждения</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pacing w:val="-2"/>
          <w:sz w:val="24"/>
          <w:szCs w:val="24"/>
        </w:rPr>
        <w:t>соответствия.</w:t>
      </w:r>
    </w:p>
    <w:p w:rsidR="006D4115" w:rsidRPr="007C0AC2" w:rsidRDefault="006D4115" w:rsidP="006D4115">
      <w:pPr>
        <w:widowControl w:val="0"/>
        <w:autoSpaceDE w:val="0"/>
        <w:autoSpaceDN w:val="0"/>
        <w:spacing w:line="322" w:lineRule="exact"/>
        <w:ind w:left="285" w:firstLine="423"/>
        <w:rPr>
          <w:rFonts w:ascii="Times New Roman" w:eastAsia="Times New Roman" w:hAnsi="Times New Roman" w:cs="Times New Roman"/>
          <w:b/>
          <w:spacing w:val="-10"/>
          <w:sz w:val="24"/>
          <w:szCs w:val="24"/>
        </w:rPr>
      </w:pPr>
      <w:r w:rsidRPr="007C0AC2">
        <w:rPr>
          <w:rFonts w:ascii="Times New Roman" w:eastAsia="Times New Roman" w:hAnsi="Times New Roman" w:cs="Times New Roman"/>
          <w:b/>
          <w:sz w:val="24"/>
          <w:szCs w:val="24"/>
        </w:rPr>
        <w:t>Лаборатории:</w:t>
      </w:r>
      <w:r w:rsidRPr="007C0AC2">
        <w:rPr>
          <w:rFonts w:ascii="Times New Roman" w:eastAsia="Times New Roman" w:hAnsi="Times New Roman" w:cs="Times New Roman"/>
          <w:b/>
          <w:spacing w:val="-10"/>
          <w:sz w:val="24"/>
          <w:szCs w:val="24"/>
        </w:rPr>
        <w:t xml:space="preserve"> </w:t>
      </w:r>
    </w:p>
    <w:p w:rsidR="006D4115" w:rsidRPr="007C0AC2" w:rsidRDefault="006D4115" w:rsidP="006D4115">
      <w:pPr>
        <w:widowControl w:val="0"/>
        <w:autoSpaceDE w:val="0"/>
        <w:autoSpaceDN w:val="0"/>
        <w:spacing w:line="322" w:lineRule="exact"/>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технической</w:t>
      </w:r>
      <w:r w:rsidRPr="007C0AC2">
        <w:rPr>
          <w:rFonts w:ascii="Times New Roman" w:eastAsia="Times New Roman" w:hAnsi="Times New Roman" w:cs="Times New Roman"/>
          <w:spacing w:val="-9"/>
          <w:sz w:val="24"/>
          <w:szCs w:val="24"/>
        </w:rPr>
        <w:t xml:space="preserve"> </w:t>
      </w:r>
      <w:r w:rsidRPr="007C0AC2">
        <w:rPr>
          <w:rFonts w:ascii="Times New Roman" w:eastAsia="Times New Roman" w:hAnsi="Times New Roman" w:cs="Times New Roman"/>
          <w:spacing w:val="-2"/>
          <w:sz w:val="24"/>
          <w:szCs w:val="24"/>
        </w:rPr>
        <w:t>механики;</w:t>
      </w:r>
    </w:p>
    <w:p w:rsidR="006D4115" w:rsidRPr="007C0AC2" w:rsidRDefault="006D4115" w:rsidP="006D4115">
      <w:pPr>
        <w:widowControl w:val="0"/>
        <w:autoSpaceDE w:val="0"/>
        <w:autoSpaceDN w:val="0"/>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электротехники</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электроники;</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материаловедения;</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испытания</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материалов</w:t>
      </w:r>
      <w:r w:rsidRPr="007C0AC2">
        <w:rPr>
          <w:rFonts w:ascii="Times New Roman" w:eastAsia="Times New Roman" w:hAnsi="Times New Roman" w:cs="Times New Roman"/>
          <w:spacing w:val="-9"/>
          <w:sz w:val="24"/>
          <w:szCs w:val="24"/>
        </w:rPr>
        <w:t xml:space="preserve"> </w:t>
      </w:r>
      <w:r w:rsidRPr="007C0AC2">
        <w:rPr>
          <w:rFonts w:ascii="Times New Roman" w:eastAsia="Times New Roman" w:hAnsi="Times New Roman" w:cs="Times New Roman"/>
          <w:sz w:val="24"/>
          <w:szCs w:val="24"/>
        </w:rPr>
        <w:t>и контроля качества сварных соединений.</w:t>
      </w:r>
    </w:p>
    <w:p w:rsidR="006D4115" w:rsidRPr="007C0AC2" w:rsidRDefault="006D4115" w:rsidP="006D4115">
      <w:pPr>
        <w:widowControl w:val="0"/>
        <w:autoSpaceDE w:val="0"/>
        <w:autoSpaceDN w:val="0"/>
        <w:ind w:left="285"/>
        <w:rPr>
          <w:rFonts w:ascii="Times New Roman" w:eastAsia="Times New Roman" w:hAnsi="Times New Roman" w:cs="Times New Roman"/>
          <w:sz w:val="24"/>
          <w:szCs w:val="24"/>
        </w:rPr>
      </w:pPr>
    </w:p>
    <w:p w:rsidR="006D4115" w:rsidRPr="007C0AC2" w:rsidRDefault="006D4115" w:rsidP="006D4115">
      <w:pPr>
        <w:widowControl w:val="0"/>
        <w:autoSpaceDE w:val="0"/>
        <w:autoSpaceDN w:val="0"/>
        <w:ind w:left="285" w:right="280" w:firstLine="42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Оборудование учебного кабинета и рабочих мест</w:t>
      </w:r>
      <w:r w:rsidRPr="007C0AC2">
        <w:rPr>
          <w:rFonts w:ascii="Times New Roman" w:eastAsia="Times New Roman" w:hAnsi="Times New Roman" w:cs="Times New Roman"/>
          <w:spacing w:val="40"/>
          <w:sz w:val="24"/>
          <w:szCs w:val="24"/>
        </w:rPr>
        <w:t xml:space="preserve"> </w:t>
      </w:r>
      <w:r w:rsidRPr="007C0AC2">
        <w:rPr>
          <w:rFonts w:ascii="Times New Roman" w:eastAsia="Times New Roman" w:hAnsi="Times New Roman" w:cs="Times New Roman"/>
          <w:sz w:val="24"/>
          <w:szCs w:val="24"/>
        </w:rPr>
        <w:t>и рабочих мест кабинета посадочные места по количеству обучающихся; рабочее место преподавателя; комплект инструкционно – технологических карт.</w:t>
      </w:r>
    </w:p>
    <w:p w:rsidR="006D4115" w:rsidRPr="007C0AC2" w:rsidRDefault="006D4115" w:rsidP="006D4115">
      <w:pPr>
        <w:widowControl w:val="0"/>
        <w:autoSpaceDE w:val="0"/>
        <w:autoSpaceDN w:val="0"/>
        <w:spacing w:line="322" w:lineRule="exact"/>
        <w:ind w:left="285" w:firstLine="423"/>
        <w:jc w:val="both"/>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Мастерские:</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sz w:val="24"/>
          <w:szCs w:val="24"/>
        </w:rPr>
        <w:t>слесарная;</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сварочная.</w:t>
      </w:r>
    </w:p>
    <w:p w:rsidR="006D4115" w:rsidRPr="007C0AC2" w:rsidRDefault="006D4115" w:rsidP="006D4115">
      <w:pPr>
        <w:widowControl w:val="0"/>
        <w:autoSpaceDE w:val="0"/>
        <w:autoSpaceDN w:val="0"/>
        <w:ind w:left="285" w:right="281" w:firstLine="42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Реализация программы модуля предполагает обязательную производственную практику.</w:t>
      </w:r>
    </w:p>
    <w:p w:rsidR="006D4115" w:rsidRPr="007C0AC2" w:rsidRDefault="006D4115" w:rsidP="006D4115">
      <w:pPr>
        <w:spacing w:after="120" w:line="276" w:lineRule="auto"/>
        <w:ind w:firstLine="709"/>
        <w:outlineLvl w:val="1"/>
        <w:rPr>
          <w:rFonts w:ascii="Times New Roman" w:eastAsia="Segoe UI" w:hAnsi="Times New Roman" w:cs="Times New Roman"/>
          <w:bCs/>
          <w:spacing w:val="15"/>
          <w:sz w:val="24"/>
          <w:szCs w:val="24"/>
          <w:lang w:eastAsia="ru-RU"/>
        </w:rPr>
      </w:pPr>
    </w:p>
    <w:p w:rsidR="006D4115" w:rsidRPr="007C0AC2" w:rsidRDefault="006D4115" w:rsidP="006D4115">
      <w:pPr>
        <w:spacing w:after="120" w:line="276" w:lineRule="auto"/>
        <w:ind w:firstLine="709"/>
        <w:outlineLvl w:val="1"/>
        <w:rPr>
          <w:rFonts w:ascii="Times New Roman" w:eastAsia="Times New Roman" w:hAnsi="Times New Roman" w:cs="Times New Roman"/>
          <w:b/>
          <w:bCs/>
          <w:spacing w:val="15"/>
          <w:sz w:val="24"/>
          <w:szCs w:val="24"/>
          <w:lang w:eastAsia="ru-RU"/>
        </w:rPr>
      </w:pPr>
      <w:r w:rsidRPr="007C0AC2">
        <w:rPr>
          <w:rFonts w:ascii="Times New Roman" w:eastAsia="Segoe UI" w:hAnsi="Times New Roman" w:cs="Times New Roman"/>
          <w:b/>
          <w:bCs/>
          <w:spacing w:val="15"/>
          <w:sz w:val="24"/>
          <w:szCs w:val="24"/>
          <w:lang w:eastAsia="ru-RU"/>
        </w:rPr>
        <w:t>3.2. Учебно-методическое обеспечение</w:t>
      </w:r>
      <w:bookmarkEnd w:id="51"/>
    </w:p>
    <w:p w:rsidR="006D4115" w:rsidRPr="007C0AC2" w:rsidRDefault="006D4115" w:rsidP="006D4115">
      <w:pPr>
        <w:spacing w:line="276" w:lineRule="auto"/>
        <w:ind w:firstLine="709"/>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3.2.1. Основные печатные и/или электронные издания</w:t>
      </w:r>
    </w:p>
    <w:p w:rsidR="006D4115" w:rsidRPr="007C0AC2" w:rsidRDefault="006D4115" w:rsidP="006D4115">
      <w:pPr>
        <w:spacing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1.</w:t>
      </w:r>
      <w:r w:rsidRPr="007C0AC2">
        <w:rPr>
          <w:rFonts w:ascii="Times New Roman" w:eastAsia="Times New Roman" w:hAnsi="Times New Roman" w:cs="Times New Roman"/>
          <w:sz w:val="24"/>
          <w:szCs w:val="24"/>
          <w:lang w:eastAsia="ru-RU"/>
        </w:rPr>
        <w:tab/>
        <w:t>В.В. Овчинников. Контроль качества сварных соединений. 2013 ОИЦ</w:t>
      </w:r>
    </w:p>
    <w:p w:rsidR="006D4115" w:rsidRPr="007C0AC2" w:rsidRDefault="006D4115" w:rsidP="006D4115">
      <w:pPr>
        <w:spacing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«Академия»  Москва</w:t>
      </w:r>
    </w:p>
    <w:p w:rsidR="006D4115" w:rsidRPr="007C0AC2" w:rsidRDefault="006D4115" w:rsidP="006D4115">
      <w:pPr>
        <w:spacing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w:t>
      </w:r>
      <w:r w:rsidRPr="007C0AC2">
        <w:rPr>
          <w:rFonts w:ascii="Times New Roman" w:eastAsia="Times New Roman" w:hAnsi="Times New Roman" w:cs="Times New Roman"/>
          <w:sz w:val="24"/>
          <w:szCs w:val="24"/>
          <w:lang w:eastAsia="ru-RU"/>
        </w:rPr>
        <w:tab/>
        <w:t>В.В. Овчинников. Контроль качества</w:t>
      </w:r>
      <w:r w:rsidRPr="007C0AC2">
        <w:rPr>
          <w:rFonts w:ascii="Times New Roman" w:eastAsia="Times New Roman" w:hAnsi="Times New Roman" w:cs="Times New Roman"/>
          <w:sz w:val="24"/>
          <w:szCs w:val="24"/>
          <w:lang w:eastAsia="ru-RU"/>
        </w:rPr>
        <w:tab/>
        <w:t>сварных соединений.</w:t>
      </w:r>
      <w:r w:rsidRPr="007C0AC2">
        <w:rPr>
          <w:rFonts w:ascii="Times New Roman" w:eastAsia="Times New Roman" w:hAnsi="Times New Roman" w:cs="Times New Roman"/>
          <w:sz w:val="24"/>
          <w:szCs w:val="24"/>
          <w:lang w:eastAsia="ru-RU"/>
        </w:rPr>
        <w:tab/>
        <w:t>Практикум 2013 ОИЦ «Академия»</w:t>
      </w:r>
      <w:r w:rsidRPr="007C0AC2">
        <w:rPr>
          <w:rFonts w:ascii="Times New Roman" w:eastAsia="Times New Roman" w:hAnsi="Times New Roman" w:cs="Times New Roman"/>
          <w:sz w:val="24"/>
          <w:szCs w:val="24"/>
          <w:lang w:eastAsia="ru-RU"/>
        </w:rPr>
        <w:tab/>
        <w:t>Москва</w:t>
      </w:r>
    </w:p>
    <w:p w:rsidR="006D4115" w:rsidRPr="007C0AC2" w:rsidRDefault="006D4115" w:rsidP="006D4115">
      <w:pPr>
        <w:spacing w:line="276" w:lineRule="auto"/>
        <w:ind w:firstLine="709"/>
        <w:contextualSpacing/>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 xml:space="preserve">3.2.2. Дополнительные источники </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w:t>
      </w:r>
      <w:r w:rsidRPr="007C0AC2">
        <w:rPr>
          <w:rFonts w:ascii="Times New Roman" w:eastAsia="Calibri" w:hAnsi="Times New Roman" w:cs="Times New Roman"/>
          <w:bCs/>
          <w:sz w:val="24"/>
          <w:szCs w:val="24"/>
        </w:rPr>
        <w:tab/>
        <w:t>Куликов О.Н.,Ролин Е.И. Охрана труда при производстве сварочных работ 2013 ОИЦ «Академия»</w:t>
      </w:r>
      <w:r w:rsidRPr="007C0AC2">
        <w:rPr>
          <w:rFonts w:ascii="Times New Roman" w:eastAsia="Calibri" w:hAnsi="Times New Roman" w:cs="Times New Roman"/>
          <w:bCs/>
          <w:sz w:val="24"/>
          <w:szCs w:val="24"/>
        </w:rPr>
        <w:tab/>
        <w:t>Москва</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 xml:space="preserve"> 2.</w:t>
      </w:r>
      <w:r w:rsidRPr="007C0AC2">
        <w:rPr>
          <w:rFonts w:ascii="Times New Roman" w:eastAsia="Calibri" w:hAnsi="Times New Roman" w:cs="Times New Roman"/>
          <w:bCs/>
          <w:sz w:val="24"/>
          <w:szCs w:val="24"/>
        </w:rPr>
        <w:tab/>
        <w:t>Полякова Р.Г. Газосварщик Под ред. ВВ Шапкина «Политехника» Санкт- Петербург. 2013год Гриф Минобр.</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3.</w:t>
      </w:r>
      <w:r w:rsidRPr="007C0AC2">
        <w:rPr>
          <w:rFonts w:ascii="Times New Roman" w:eastAsia="Calibri" w:hAnsi="Times New Roman" w:cs="Times New Roman"/>
          <w:bCs/>
          <w:sz w:val="24"/>
          <w:szCs w:val="24"/>
        </w:rPr>
        <w:tab/>
        <w:t>Виноградов В.С. Оборудование и технология дуговой автоматической и механизированной сварки. Изд. 4 «Академия» Москва 2011год.</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4.</w:t>
      </w:r>
      <w:r w:rsidRPr="007C0AC2">
        <w:rPr>
          <w:rFonts w:ascii="Times New Roman" w:eastAsia="Calibri" w:hAnsi="Times New Roman" w:cs="Times New Roman"/>
          <w:bCs/>
          <w:sz w:val="24"/>
          <w:szCs w:val="24"/>
        </w:rPr>
        <w:tab/>
        <w:t>Блинов А.Н. Лялин К.В. Сварные Конструкции «Стройиздат» Москва 2012год Гриф Минобр.</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Интернет-ресурсы:</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w:t>
      </w:r>
      <w:r w:rsidRPr="007C0AC2">
        <w:rPr>
          <w:rFonts w:ascii="Times New Roman" w:eastAsia="Calibri" w:hAnsi="Times New Roman" w:cs="Times New Roman"/>
          <w:bCs/>
          <w:sz w:val="24"/>
          <w:szCs w:val="24"/>
        </w:rPr>
        <w:tab/>
        <w:t>https://svarka.ru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2.</w:t>
      </w:r>
      <w:r w:rsidRPr="007C0AC2">
        <w:rPr>
          <w:rFonts w:ascii="Times New Roman" w:eastAsia="Calibri" w:hAnsi="Times New Roman" w:cs="Times New Roman"/>
          <w:bCs/>
          <w:sz w:val="24"/>
          <w:szCs w:val="24"/>
        </w:rPr>
        <w:tab/>
        <w:t>http://www.bibliogid.ru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3.</w:t>
      </w:r>
      <w:r w:rsidRPr="007C0AC2">
        <w:rPr>
          <w:rFonts w:ascii="Times New Roman" w:eastAsia="Calibri" w:hAnsi="Times New Roman" w:cs="Times New Roman"/>
          <w:bCs/>
          <w:sz w:val="24"/>
          <w:szCs w:val="24"/>
        </w:rPr>
        <w:tab/>
        <w:t>www.gost.ru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4.</w:t>
      </w:r>
      <w:r w:rsidRPr="007C0AC2">
        <w:rPr>
          <w:rFonts w:ascii="Times New Roman" w:eastAsia="Calibri" w:hAnsi="Times New Roman" w:cs="Times New Roman"/>
          <w:bCs/>
          <w:sz w:val="24"/>
          <w:szCs w:val="24"/>
        </w:rPr>
        <w:tab/>
        <w:t>www.svarchik.ru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5.</w:t>
      </w:r>
      <w:r w:rsidRPr="007C0AC2">
        <w:rPr>
          <w:rFonts w:ascii="Times New Roman" w:eastAsia="Calibri" w:hAnsi="Times New Roman" w:cs="Times New Roman"/>
          <w:bCs/>
          <w:sz w:val="24"/>
          <w:szCs w:val="24"/>
        </w:rPr>
        <w:tab/>
        <w:t>www.proectirovanie svarnie.soedinenie</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keepNext/>
        <w:spacing w:after="120"/>
        <w:jc w:val="center"/>
        <w:outlineLvl w:val="0"/>
        <w:rPr>
          <w:rFonts w:ascii="Times New Roman" w:eastAsia="Segoe UI" w:hAnsi="Times New Roman" w:cs="Times New Roman"/>
          <w:caps/>
          <w:sz w:val="24"/>
          <w:szCs w:val="24"/>
          <w:lang w:eastAsia="ru-RU"/>
        </w:rPr>
      </w:pPr>
      <w:bookmarkStart w:id="52" w:name="_Toc162370400"/>
      <w:r w:rsidRPr="007C0AC2">
        <w:rPr>
          <w:rFonts w:ascii="Times New Roman" w:eastAsia="Segoe UI" w:hAnsi="Times New Roman" w:cs="Times New Roman"/>
          <w:b/>
          <w:bCs/>
          <w:caps/>
          <w:sz w:val="24"/>
          <w:szCs w:val="24"/>
          <w:lang w:eastAsia="ru-RU"/>
        </w:rPr>
        <w:lastRenderedPageBreak/>
        <w:t xml:space="preserve">4. Контроль и оценка результатов освоения </w:t>
      </w:r>
      <w:r w:rsidRPr="007C0AC2">
        <w:rPr>
          <w:rFonts w:ascii="Times New Roman" w:eastAsia="Segoe UI" w:hAnsi="Times New Roman" w:cs="Times New Roman"/>
          <w:b/>
          <w:bCs/>
          <w:caps/>
          <w:sz w:val="24"/>
          <w:szCs w:val="24"/>
          <w:lang w:eastAsia="ru-RU"/>
        </w:rPr>
        <w:br/>
        <w:t>профессионального модуля</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6D4115" w:rsidRPr="007C0AC2" w:rsidTr="00AE575A">
        <w:trPr>
          <w:trHeight w:val="23"/>
        </w:trPr>
        <w:tc>
          <w:tcPr>
            <w:tcW w:w="799" w:type="pct"/>
          </w:tcPr>
          <w:p w:rsidR="006D4115" w:rsidRPr="007C0AC2" w:rsidRDefault="006D4115" w:rsidP="006D4115">
            <w:pPr>
              <w:contextualSpacing/>
              <w:jc w:val="center"/>
              <w:rPr>
                <w:rFonts w:ascii="Times New Roman" w:eastAsia="Calibri" w:hAnsi="Times New Roman" w:cs="Times New Roman"/>
                <w:b/>
                <w:iCs/>
                <w:sz w:val="24"/>
                <w:szCs w:val="24"/>
              </w:rPr>
            </w:pPr>
            <w:r w:rsidRPr="007C0AC2">
              <w:rPr>
                <w:rFonts w:ascii="Times New Roman" w:eastAsia="Calibri" w:hAnsi="Times New Roman" w:cs="Times New Roman"/>
                <w:b/>
                <w:iCs/>
                <w:sz w:val="24"/>
                <w:szCs w:val="24"/>
              </w:rPr>
              <w:t>Код ПК, ОК</w:t>
            </w:r>
          </w:p>
        </w:tc>
        <w:tc>
          <w:tcPr>
            <w:tcW w:w="2755" w:type="pct"/>
            <w:vAlign w:val="center"/>
          </w:tcPr>
          <w:p w:rsidR="006D4115" w:rsidRPr="007C0AC2" w:rsidRDefault="006D4115" w:rsidP="006D4115">
            <w:pPr>
              <w:contextualSpacing/>
              <w:jc w:val="center"/>
              <w:rPr>
                <w:rFonts w:ascii="Times New Roman" w:eastAsia="Calibri" w:hAnsi="Times New Roman" w:cs="Times New Roman"/>
                <w:b/>
                <w:sz w:val="24"/>
                <w:szCs w:val="24"/>
              </w:rPr>
            </w:pPr>
            <w:r w:rsidRPr="007C0AC2">
              <w:rPr>
                <w:rFonts w:ascii="Times New Roman" w:eastAsia="Calibri" w:hAnsi="Times New Roman" w:cs="Times New Roman"/>
                <w:b/>
                <w:iCs/>
                <w:sz w:val="24"/>
                <w:szCs w:val="24"/>
              </w:rPr>
              <w:t xml:space="preserve">Критерии оценки результата </w:t>
            </w:r>
            <w:r w:rsidRPr="007C0AC2">
              <w:rPr>
                <w:rFonts w:ascii="Times New Roman" w:eastAsia="Calibri" w:hAnsi="Times New Roman" w:cs="Times New Roman"/>
                <w:b/>
                <w:iCs/>
                <w:sz w:val="24"/>
                <w:szCs w:val="24"/>
              </w:rPr>
              <w:br/>
              <w:t>(показатели освоенности компетенций)</w:t>
            </w:r>
          </w:p>
        </w:tc>
        <w:tc>
          <w:tcPr>
            <w:tcW w:w="1446" w:type="pct"/>
            <w:vAlign w:val="center"/>
          </w:tcPr>
          <w:p w:rsidR="006D4115" w:rsidRPr="007C0AC2" w:rsidRDefault="006D4115" w:rsidP="006D4115">
            <w:pPr>
              <w:contextualSpacing/>
              <w:jc w:val="center"/>
              <w:rPr>
                <w:rFonts w:ascii="Times New Roman" w:eastAsia="Calibri" w:hAnsi="Times New Roman" w:cs="Times New Roman"/>
                <w:b/>
                <w:sz w:val="24"/>
                <w:szCs w:val="24"/>
              </w:rPr>
            </w:pPr>
            <w:r w:rsidRPr="007C0AC2">
              <w:rPr>
                <w:rFonts w:ascii="Times New Roman" w:eastAsia="Calibri" w:hAnsi="Times New Roman" w:cs="Times New Roman"/>
                <w:b/>
                <w:sz w:val="24"/>
                <w:szCs w:val="24"/>
              </w:rPr>
              <w:t>Формы контроля и методы оценки</w:t>
            </w:r>
          </w:p>
        </w:tc>
      </w:tr>
      <w:tr w:rsidR="006D4115" w:rsidRPr="007C0AC2" w:rsidTr="00AE575A">
        <w:trPr>
          <w:trHeight w:val="2484"/>
        </w:trPr>
        <w:tc>
          <w:tcPr>
            <w:tcW w:w="799" w:type="pct"/>
            <w:vMerge w:val="restart"/>
          </w:tcPr>
          <w:p w:rsidR="006D4115" w:rsidRPr="007C0AC2" w:rsidRDefault="006D4115" w:rsidP="006D4115">
            <w:pPr>
              <w:contextualSpacing/>
              <w:rPr>
                <w:rFonts w:ascii="Times New Roman" w:eastAsia="Calibri" w:hAnsi="Times New Roman" w:cs="Times New Roman"/>
                <w:i/>
                <w:sz w:val="24"/>
                <w:szCs w:val="24"/>
              </w:rPr>
            </w:pPr>
            <w:r w:rsidRPr="007C0AC2">
              <w:rPr>
                <w:rFonts w:ascii="Times New Roman" w:eastAsia="Calibri" w:hAnsi="Times New Roman" w:cs="Times New Roman"/>
                <w:i/>
                <w:sz w:val="24"/>
                <w:szCs w:val="24"/>
              </w:rPr>
              <w:t>ОК.01 – ОК.09; ПК 4.1, ПК 4.2</w:t>
            </w:r>
          </w:p>
        </w:tc>
        <w:tc>
          <w:tcPr>
            <w:tcW w:w="2755" w:type="pct"/>
          </w:tcPr>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Организовывает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контролируемого объекта.</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Выполняет работы по контролю в соответствии с требованиями охраны труда, пожарной, промышленной, экологической безопасности и электробезопасности.</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Определяет исправность средств контроля (измерительного инструмента, оборудования, оптических средств) и срок их поверки (калибровки).</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Читает чертежи и применяет нормативно-техническую, проектную, конструкторскую и технологическую документацию по сборке, сварке и контролю.</w:t>
            </w:r>
          </w:p>
        </w:tc>
        <w:tc>
          <w:tcPr>
            <w:tcW w:w="1446" w:type="pct"/>
            <w:vMerge w:val="restart"/>
          </w:tcPr>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Контрольные работы, зачеты,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6D4115" w:rsidRPr="007C0AC2" w:rsidTr="00AE575A">
        <w:trPr>
          <w:trHeight w:val="2484"/>
        </w:trPr>
        <w:tc>
          <w:tcPr>
            <w:tcW w:w="799" w:type="pct"/>
            <w:vMerge/>
          </w:tcPr>
          <w:p w:rsidR="006D4115" w:rsidRPr="007C0AC2" w:rsidRDefault="006D4115" w:rsidP="006D4115">
            <w:pPr>
              <w:contextualSpacing/>
              <w:rPr>
                <w:rFonts w:ascii="Times New Roman" w:eastAsia="Calibri" w:hAnsi="Times New Roman" w:cs="Times New Roman"/>
                <w:i/>
                <w:sz w:val="24"/>
                <w:szCs w:val="24"/>
              </w:rPr>
            </w:pPr>
          </w:p>
        </w:tc>
        <w:tc>
          <w:tcPr>
            <w:tcW w:w="2755" w:type="pct"/>
          </w:tcPr>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Контролирует устранение дефектов сварных соединений.</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Устанавливает соответствие сварных соединений изделий, узлов и конструкций из углеродистых и низколегированных сталей и сплавов и полимерных материалов требованиям нормативно-технической, проектной, конструкторской и технологической документации.</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Оформляет приемосдаточную документацию по результатам контроля выполнения сварочных работ.</w:t>
            </w:r>
          </w:p>
        </w:tc>
        <w:tc>
          <w:tcPr>
            <w:tcW w:w="1446" w:type="pct"/>
            <w:vMerge/>
          </w:tcPr>
          <w:p w:rsidR="006D4115" w:rsidRPr="007C0AC2" w:rsidRDefault="006D4115" w:rsidP="006D4115">
            <w:pPr>
              <w:contextualSpacing/>
              <w:rPr>
                <w:rFonts w:ascii="Times New Roman" w:eastAsia="Calibri" w:hAnsi="Times New Roman" w:cs="Times New Roman"/>
                <w:sz w:val="24"/>
                <w:szCs w:val="24"/>
              </w:rPr>
            </w:pPr>
          </w:p>
        </w:tc>
      </w:tr>
    </w:tbl>
    <w:p w:rsidR="006D4115" w:rsidRPr="007C0AC2" w:rsidRDefault="006D4115" w:rsidP="006D4115">
      <w:pPr>
        <w:rPr>
          <w:rFonts w:ascii="Times New Roman" w:eastAsia="Calibri" w:hAnsi="Times New Roman" w:cs="Times New Roman"/>
          <w:b/>
          <w:bCs/>
          <w:sz w:val="18"/>
          <w:szCs w:val="18"/>
        </w:rPr>
      </w:pPr>
    </w:p>
    <w:p w:rsidR="006D4115" w:rsidRPr="007C0AC2" w:rsidRDefault="006D4115" w:rsidP="006D4115">
      <w:pPr>
        <w:rPr>
          <w:rFonts w:ascii="Times New Roman" w:eastAsia="Calibri" w:hAnsi="Times New Roman" w:cs="Times New Roman"/>
          <w:b/>
          <w:bCs/>
          <w:sz w:val="20"/>
          <w:szCs w:val="20"/>
        </w:rPr>
      </w:pPr>
    </w:p>
    <w:p w:rsidR="006D4115" w:rsidRPr="007C0AC2" w:rsidRDefault="006D4115"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1E1A0A" w:rsidRPr="007C0AC2" w:rsidRDefault="001E1A0A" w:rsidP="001E1A0A">
      <w:pPr>
        <w:keepNext/>
        <w:ind w:firstLine="709"/>
        <w:jc w:val="right"/>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lastRenderedPageBreak/>
        <w:t>ПРИЛОЖЕНИЕ 2</w:t>
      </w:r>
    </w:p>
    <w:p w:rsidR="001E1A0A" w:rsidRPr="007C0AC2" w:rsidRDefault="001E1A0A" w:rsidP="001E1A0A">
      <w:pPr>
        <w:keepNext/>
        <w:ind w:firstLine="709"/>
        <w:jc w:val="right"/>
        <w:rPr>
          <w:rFonts w:ascii="Times New Roman" w:eastAsia="Times New Roman" w:hAnsi="Times New Roman" w:cs="Times New Roman"/>
          <w:b/>
          <w:sz w:val="24"/>
          <w:szCs w:val="24"/>
        </w:rPr>
      </w:pPr>
    </w:p>
    <w:p w:rsidR="001E1A0A" w:rsidRPr="007C0AC2" w:rsidRDefault="001E1A0A" w:rsidP="001E1A0A">
      <w:pPr>
        <w:keepNext/>
        <w:spacing w:line="276" w:lineRule="auto"/>
        <w:jc w:val="right"/>
        <w:outlineLvl w:val="0"/>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bCs/>
          <w:kern w:val="32"/>
          <w:sz w:val="24"/>
          <w:szCs w:val="24"/>
        </w:rPr>
        <w:t xml:space="preserve">к ОПОП-П </w:t>
      </w:r>
      <w:bookmarkStart w:id="53" w:name="_Hlk163122179"/>
      <w:r w:rsidRPr="007C0AC2">
        <w:rPr>
          <w:rFonts w:ascii="Times New Roman" w:eastAsia="Times New Roman" w:hAnsi="Times New Roman" w:cs="Times New Roman"/>
          <w:b/>
          <w:bCs/>
          <w:kern w:val="32"/>
          <w:sz w:val="24"/>
          <w:szCs w:val="24"/>
        </w:rPr>
        <w:t xml:space="preserve">по </w:t>
      </w:r>
      <w:bookmarkStart w:id="54" w:name="_Hlk147906861"/>
      <w:r w:rsidRPr="007C0AC2">
        <w:rPr>
          <w:rFonts w:ascii="Times New Roman" w:eastAsia="Times New Roman" w:hAnsi="Times New Roman" w:cs="Times New Roman"/>
          <w:b/>
          <w:bCs/>
          <w:kern w:val="32"/>
          <w:sz w:val="24"/>
          <w:szCs w:val="24"/>
        </w:rPr>
        <w:t xml:space="preserve">профессии </w:t>
      </w:r>
      <w:r w:rsidRPr="007C0AC2">
        <w:rPr>
          <w:rFonts w:ascii="Times New Roman" w:eastAsia="Times New Roman" w:hAnsi="Times New Roman" w:cs="Times New Roman"/>
          <w:b/>
          <w:bCs/>
          <w:color w:val="0070C0"/>
          <w:kern w:val="32"/>
          <w:sz w:val="24"/>
          <w:szCs w:val="24"/>
        </w:rPr>
        <w:br/>
      </w:r>
      <w:bookmarkEnd w:id="54"/>
      <w:r w:rsidRPr="007C0AC2">
        <w:rPr>
          <w:rFonts w:ascii="Times New Roman" w:eastAsia="Times New Roman" w:hAnsi="Times New Roman" w:cs="Times New Roman"/>
          <w:b/>
          <w:sz w:val="24"/>
          <w:szCs w:val="24"/>
          <w:lang w:eastAsia="ru-RU"/>
        </w:rPr>
        <w:t>15.01.05 Сварщик (ручной и частично</w:t>
      </w:r>
    </w:p>
    <w:p w:rsidR="001E1A0A" w:rsidRPr="007C0AC2" w:rsidRDefault="001E1A0A" w:rsidP="001E1A0A">
      <w:pPr>
        <w:keepNext/>
        <w:spacing w:line="276" w:lineRule="auto"/>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sz w:val="24"/>
          <w:szCs w:val="24"/>
          <w:lang w:eastAsia="ru-RU"/>
        </w:rPr>
        <w:t xml:space="preserve"> механизированной сварки (наплавки)</w:t>
      </w:r>
    </w:p>
    <w:bookmarkEnd w:id="53"/>
    <w:p w:rsidR="001E1A0A" w:rsidRPr="007C0AC2" w:rsidRDefault="001E1A0A" w:rsidP="001E1A0A">
      <w:pPr>
        <w:rPr>
          <w:rFonts w:ascii="Times New Roman" w:eastAsiaTheme="minorHAnsi" w:hAnsi="Times New Roman" w:cs="Times New Roman"/>
        </w:rPr>
      </w:pPr>
    </w:p>
    <w:p w:rsidR="001E1A0A" w:rsidRPr="007C0AC2" w:rsidRDefault="001E1A0A" w:rsidP="001E1A0A">
      <w:pPr>
        <w:keepNext/>
        <w:spacing w:before="240" w:after="120"/>
        <w:jc w:val="center"/>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РАБОЧИЕ ПРОГРАММЫ ДИСЦИПЛИН</w:t>
      </w:r>
    </w:p>
    <w:p w:rsidR="001E1A0A" w:rsidRPr="007C0AC2" w:rsidRDefault="001E1A0A" w:rsidP="001E1A0A">
      <w:pPr>
        <w:jc w:val="center"/>
        <w:rPr>
          <w:rFonts w:ascii="Times New Roman" w:eastAsiaTheme="minorHAnsi" w:hAnsi="Times New Roman" w:cs="Times New Roman"/>
          <w:sz w:val="24"/>
          <w:szCs w:val="24"/>
        </w:rPr>
      </w:pPr>
    </w:p>
    <w:p w:rsidR="001E1A0A" w:rsidRPr="007C0AC2" w:rsidRDefault="001E1A0A" w:rsidP="001E1A0A">
      <w:pPr>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ОГЛАВЛЕНИЕ</w:t>
      </w:r>
    </w:p>
    <w:p w:rsidR="001E1A0A" w:rsidRPr="007C0AC2" w:rsidRDefault="001E1A0A" w:rsidP="001E1A0A">
      <w:pPr>
        <w:jc w:val="center"/>
        <w:rPr>
          <w:rFonts w:ascii="Times New Roman" w:eastAsiaTheme="minorHAnsi" w:hAnsi="Times New Roman" w:cs="Times New Roman"/>
          <w:sz w:val="24"/>
          <w:szCs w:val="24"/>
        </w:rPr>
      </w:pPr>
    </w:p>
    <w:p w:rsidR="001E1A0A" w:rsidRPr="007C0AC2" w:rsidRDefault="001E1A0A"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.01 ОСНОВЫ ИНЖЕНЕР</w:t>
      </w:r>
      <w:r w:rsidR="006B6DCC" w:rsidRPr="007C0AC2">
        <w:rPr>
          <w:rFonts w:ascii="Times New Roman" w:eastAsiaTheme="minorHAnsi" w:hAnsi="Times New Roman" w:cs="Times New Roman"/>
          <w:sz w:val="24"/>
          <w:szCs w:val="24"/>
        </w:rPr>
        <w:t>НОЙ ГРАФИКИ………………………………………………</w:t>
      </w:r>
      <w:r w:rsidR="009D0FB9">
        <w:rPr>
          <w:rFonts w:ascii="Times New Roman" w:eastAsiaTheme="minorHAnsi" w:hAnsi="Times New Roman" w:cs="Times New Roman"/>
          <w:sz w:val="24"/>
          <w:szCs w:val="24"/>
        </w:rPr>
        <w:t>..</w:t>
      </w:r>
      <w:r w:rsidR="006B6DCC" w:rsidRPr="007C0AC2">
        <w:rPr>
          <w:rFonts w:ascii="Times New Roman" w:eastAsiaTheme="minorHAnsi" w:hAnsi="Times New Roman" w:cs="Times New Roman"/>
          <w:sz w:val="24"/>
          <w:szCs w:val="24"/>
        </w:rPr>
        <w:t>.78</w:t>
      </w:r>
    </w:p>
    <w:p w:rsidR="001E1A0A" w:rsidRPr="007C0AC2" w:rsidRDefault="001E1A0A" w:rsidP="001E1A0A">
      <w:pPr>
        <w:spacing w:line="276" w:lineRule="auto"/>
        <w:rPr>
          <w:rFonts w:ascii="Times New Roman" w:eastAsiaTheme="minorHAnsi" w:hAnsi="Times New Roman" w:cs="Times New Roman"/>
          <w:sz w:val="24"/>
          <w:szCs w:val="24"/>
          <w:lang w:eastAsia="ru-RU"/>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.02 ОСНОВЫ</w:t>
      </w:r>
      <w:r w:rsidRPr="007C0AC2">
        <w:rPr>
          <w:rFonts w:ascii="Times New Roman" w:eastAsiaTheme="minorHAnsi" w:hAnsi="Times New Roman" w:cs="Times New Roman"/>
          <w:sz w:val="24"/>
          <w:szCs w:val="24"/>
          <w:lang w:eastAsia="ru-RU"/>
        </w:rPr>
        <w:t xml:space="preserve"> </w:t>
      </w:r>
      <w:r w:rsidRPr="007C0AC2">
        <w:rPr>
          <w:rFonts w:ascii="Times New Roman" w:eastAsiaTheme="minorHAnsi" w:hAnsi="Times New Roman" w:cs="Times New Roman"/>
          <w:sz w:val="24"/>
          <w:szCs w:val="24"/>
        </w:rPr>
        <w:t>ЭЛЕКТРОТ</w:t>
      </w:r>
      <w:r w:rsidR="006B6DCC" w:rsidRPr="007C0AC2">
        <w:rPr>
          <w:rFonts w:ascii="Times New Roman" w:eastAsiaTheme="minorHAnsi" w:hAnsi="Times New Roman" w:cs="Times New Roman"/>
          <w:sz w:val="24"/>
          <w:szCs w:val="24"/>
        </w:rPr>
        <w:t>ЕХНИКИ….……………………………………………………87</w:t>
      </w:r>
    </w:p>
    <w:p w:rsidR="001E1A0A" w:rsidRPr="007C0AC2" w:rsidRDefault="001E1A0A" w:rsidP="001E1A0A">
      <w:pPr>
        <w:spacing w:line="276" w:lineRule="auto"/>
        <w:rPr>
          <w:rFonts w:ascii="Times New Roman" w:eastAsiaTheme="minorHAnsi" w:hAnsi="Times New Roman" w:cs="Times New Roman"/>
          <w:sz w:val="24"/>
          <w:szCs w:val="24"/>
          <w:lang w:eastAsia="ru-RU"/>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.03 М</w:t>
      </w:r>
      <w:r w:rsidR="006B6DCC" w:rsidRPr="007C0AC2">
        <w:rPr>
          <w:rFonts w:ascii="Times New Roman" w:eastAsiaTheme="minorHAnsi" w:hAnsi="Times New Roman" w:cs="Times New Roman"/>
          <w:sz w:val="24"/>
          <w:szCs w:val="24"/>
        </w:rPr>
        <w:t>АТЕРИАЛОВЕДЕНИЕ…</w:t>
      </w:r>
      <w:r w:rsidRPr="007C0AC2">
        <w:rPr>
          <w:rFonts w:ascii="Times New Roman" w:eastAsiaTheme="minorHAnsi" w:hAnsi="Times New Roman" w:cs="Times New Roman"/>
          <w:sz w:val="24"/>
          <w:szCs w:val="24"/>
          <w:lang w:eastAsia="ru-RU"/>
        </w:rPr>
        <w:t>……………</w:t>
      </w:r>
      <w:r w:rsidR="009D0FB9">
        <w:rPr>
          <w:rFonts w:ascii="Times New Roman" w:eastAsiaTheme="minorHAnsi" w:hAnsi="Times New Roman" w:cs="Times New Roman"/>
          <w:sz w:val="24"/>
          <w:szCs w:val="24"/>
          <w:lang w:eastAsia="ru-RU"/>
        </w:rPr>
        <w:t>………………………………………………………...</w:t>
      </w:r>
      <w:r w:rsidR="006B6DCC" w:rsidRPr="007C0AC2">
        <w:rPr>
          <w:rFonts w:ascii="Times New Roman" w:eastAsiaTheme="minorHAnsi" w:hAnsi="Times New Roman" w:cs="Times New Roman"/>
          <w:sz w:val="24"/>
          <w:szCs w:val="24"/>
          <w:lang w:eastAsia="ru-RU"/>
        </w:rPr>
        <w:t>..97</w:t>
      </w:r>
    </w:p>
    <w:p w:rsidR="001E1A0A" w:rsidRPr="007C0AC2" w:rsidRDefault="001E1A0A"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.04 ДОПУСКИ И ТЕХНИЧЕСК</w:t>
      </w:r>
      <w:r w:rsidR="006B6DCC" w:rsidRPr="007C0AC2">
        <w:rPr>
          <w:rFonts w:ascii="Times New Roman" w:eastAsiaTheme="minorHAnsi" w:hAnsi="Times New Roman" w:cs="Times New Roman"/>
          <w:sz w:val="24"/>
          <w:szCs w:val="24"/>
        </w:rPr>
        <w:t>ИЕ ИЗМЕРЕНИЯ….……………………………………105</w:t>
      </w:r>
    </w:p>
    <w:p w:rsidR="006B6DCC" w:rsidRPr="007C0AC2" w:rsidRDefault="006B6DCC"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ОПЦ.05ц* ЦИФРОВЫЕ ТЕХНОЛОГИИ НА ПРЕДПРИЯТИЯХ МАШИНОСТРОЕНИЯ…114</w:t>
      </w:r>
    </w:p>
    <w:p w:rsidR="001E1A0A" w:rsidRPr="007C0AC2" w:rsidRDefault="00F60773" w:rsidP="001E1A0A">
      <w:pPr>
        <w:tabs>
          <w:tab w:val="right" w:leader="dot" w:pos="9639"/>
        </w:tabs>
        <w:spacing w:line="276" w:lineRule="auto"/>
        <w:rPr>
          <w:rFonts w:ascii="Times New Roman" w:eastAsiaTheme="minorEastAsia" w:hAnsi="Times New Roman" w:cs="Times New Roman"/>
          <w:noProof/>
          <w:color w:val="000000" w:themeColor="text1"/>
          <w:sz w:val="24"/>
          <w:szCs w:val="24"/>
          <w:lang w:eastAsia="ru-RU"/>
        </w:rPr>
      </w:pPr>
      <w:r w:rsidRPr="007C0AC2">
        <w:rPr>
          <w:rFonts w:ascii="Times New Roman" w:eastAsia="Times New Roman" w:hAnsi="Times New Roman" w:cs="Times New Roman"/>
          <w:noProof/>
          <w:sz w:val="24"/>
          <w:szCs w:val="24"/>
          <w:lang w:eastAsia="ru-RU"/>
        </w:rPr>
        <w:fldChar w:fldCharType="begin"/>
      </w:r>
      <w:r w:rsidR="001E1A0A" w:rsidRPr="007C0AC2">
        <w:rPr>
          <w:rFonts w:ascii="Times New Roman" w:eastAsia="Times New Roman" w:hAnsi="Times New Roman" w:cs="Times New Roman"/>
          <w:noProof/>
          <w:sz w:val="24"/>
          <w:szCs w:val="24"/>
          <w:lang w:eastAsia="ru-RU"/>
        </w:rPr>
        <w:instrText xml:space="preserve"> TOC \o "3-3" \h \z \t "Заголовок 1;1;Заголовок 2;2;Заголовок1;1;Заголовок;1" </w:instrText>
      </w:r>
      <w:r w:rsidRPr="007C0AC2">
        <w:rPr>
          <w:rFonts w:ascii="Times New Roman" w:eastAsia="Times New Roman" w:hAnsi="Times New Roman" w:cs="Times New Roman"/>
          <w:noProof/>
          <w:sz w:val="24"/>
          <w:szCs w:val="24"/>
          <w:lang w:eastAsia="ru-RU"/>
        </w:rPr>
        <w:fldChar w:fldCharType="separate"/>
      </w:r>
      <w:hyperlink w:anchor="_Toc156824969" w:history="1">
        <w:r w:rsidR="006B6DCC" w:rsidRPr="007C0AC2">
          <w:rPr>
            <w:rFonts w:ascii="Times New Roman" w:eastAsiaTheme="minorHAnsi" w:hAnsi="Times New Roman" w:cs="Times New Roman"/>
            <w:noProof/>
            <w:color w:val="0563C1" w:themeColor="hyperlink"/>
            <w:sz w:val="24"/>
            <w:szCs w:val="24"/>
            <w:u w:val="single"/>
          </w:rPr>
          <w:t>СГЦ.01 ИСТОРИЯ РОССИИ</w:t>
        </w:r>
        <w:r w:rsidR="001E1A0A" w:rsidRPr="007C0AC2">
          <w:rPr>
            <w:rFonts w:ascii="Times New Roman" w:eastAsiaTheme="minorHAnsi" w:hAnsi="Times New Roman" w:cs="Times New Roman"/>
            <w:noProof/>
            <w:webHidden/>
            <w:color w:val="0563C1" w:themeColor="hyperlink"/>
            <w:sz w:val="24"/>
            <w:szCs w:val="24"/>
            <w:u w:val="single"/>
          </w:rPr>
          <w:tab/>
        </w:r>
      </w:hyperlink>
      <w:r w:rsidR="006B6DCC" w:rsidRPr="007C0AC2">
        <w:rPr>
          <w:rFonts w:ascii="Times New Roman" w:eastAsiaTheme="minorHAnsi" w:hAnsi="Times New Roman" w:cs="Times New Roman"/>
          <w:noProof/>
          <w:color w:val="0563C1" w:themeColor="hyperlink"/>
          <w:sz w:val="24"/>
          <w:szCs w:val="24"/>
          <w:u w:val="single"/>
        </w:rPr>
        <w:t>127</w:t>
      </w:r>
    </w:p>
    <w:p w:rsidR="001E1A0A" w:rsidRPr="007C0AC2" w:rsidRDefault="00AF5D2D" w:rsidP="001E1A0A">
      <w:pPr>
        <w:tabs>
          <w:tab w:val="right" w:leader="dot" w:pos="9639"/>
        </w:tabs>
        <w:spacing w:line="276" w:lineRule="auto"/>
        <w:rPr>
          <w:rFonts w:ascii="Times New Roman" w:eastAsiaTheme="minorEastAsia" w:hAnsi="Times New Roman" w:cs="Times New Roman"/>
          <w:noProof/>
          <w:color w:val="000000" w:themeColor="text1"/>
          <w:sz w:val="24"/>
          <w:szCs w:val="24"/>
          <w:lang w:eastAsia="ru-RU"/>
        </w:rPr>
      </w:pPr>
      <w:hyperlink w:anchor="_Toc156824970" w:history="1">
        <w:r w:rsidR="001E1A0A" w:rsidRPr="007C0AC2">
          <w:rPr>
            <w:rFonts w:ascii="Times New Roman" w:eastAsiaTheme="minorHAnsi" w:hAnsi="Times New Roman" w:cs="Times New Roman"/>
            <w:noProof/>
            <w:color w:val="000000" w:themeColor="text1"/>
            <w:sz w:val="24"/>
            <w:szCs w:val="24"/>
          </w:rPr>
          <w:t>СГ</w:t>
        </w:r>
        <w:r w:rsidR="006B6DCC" w:rsidRPr="007C0AC2">
          <w:rPr>
            <w:rFonts w:ascii="Times New Roman" w:eastAsiaTheme="minorHAnsi" w:hAnsi="Times New Roman" w:cs="Times New Roman"/>
            <w:noProof/>
            <w:color w:val="000000" w:themeColor="text1"/>
            <w:sz w:val="24"/>
            <w:szCs w:val="24"/>
          </w:rPr>
          <w:t>Ц</w:t>
        </w:r>
        <w:r w:rsidR="001E1A0A" w:rsidRPr="007C0AC2">
          <w:rPr>
            <w:rFonts w:ascii="Times New Roman" w:eastAsiaTheme="minorHAnsi" w:hAnsi="Times New Roman" w:cs="Times New Roman"/>
            <w:noProof/>
            <w:color w:val="000000" w:themeColor="text1"/>
            <w:sz w:val="24"/>
            <w:szCs w:val="24"/>
          </w:rPr>
          <w:t xml:space="preserve">.02 ИНОСТРАННЫЙ ЯЗЫК </w:t>
        </w:r>
        <w:r w:rsidR="006B6DCC" w:rsidRPr="007C0AC2">
          <w:rPr>
            <w:rFonts w:ascii="Times New Roman" w:eastAsiaTheme="minorHAnsi" w:hAnsi="Times New Roman" w:cs="Times New Roman"/>
            <w:noProof/>
            <w:color w:val="000000" w:themeColor="text1"/>
            <w:sz w:val="24"/>
            <w:szCs w:val="24"/>
          </w:rPr>
          <w:t>В ПРОФЕССИОНАЛЬНОЙ ДЕЯТЕЛЬНОСТИ</w:t>
        </w:r>
        <w:r w:rsidR="001E1A0A" w:rsidRPr="007C0AC2">
          <w:rPr>
            <w:rFonts w:ascii="Times New Roman" w:eastAsiaTheme="minorHAnsi" w:hAnsi="Times New Roman" w:cs="Times New Roman"/>
            <w:noProof/>
            <w:webHidden/>
            <w:color w:val="000000" w:themeColor="text1"/>
            <w:sz w:val="24"/>
            <w:szCs w:val="24"/>
          </w:rPr>
          <w:tab/>
        </w:r>
      </w:hyperlink>
      <w:r w:rsidR="006B6DCC" w:rsidRPr="007C0AC2">
        <w:rPr>
          <w:rFonts w:ascii="Times New Roman" w:eastAsiaTheme="minorHAnsi" w:hAnsi="Times New Roman" w:cs="Times New Roman"/>
          <w:noProof/>
          <w:color w:val="000000" w:themeColor="text1"/>
          <w:sz w:val="24"/>
          <w:szCs w:val="24"/>
        </w:rPr>
        <w:t>138</w:t>
      </w:r>
    </w:p>
    <w:p w:rsidR="001E1A0A" w:rsidRPr="007C0AC2" w:rsidRDefault="00AF5D2D" w:rsidP="001E1A0A">
      <w:pPr>
        <w:tabs>
          <w:tab w:val="right" w:leader="dot" w:pos="9639"/>
        </w:tabs>
        <w:spacing w:line="276" w:lineRule="auto"/>
        <w:rPr>
          <w:rFonts w:ascii="Times New Roman" w:eastAsiaTheme="minorEastAsia" w:hAnsi="Times New Roman" w:cs="Times New Roman"/>
          <w:noProof/>
          <w:color w:val="000000" w:themeColor="text1"/>
          <w:sz w:val="24"/>
          <w:szCs w:val="24"/>
          <w:lang w:eastAsia="ru-RU"/>
        </w:rPr>
      </w:pPr>
      <w:hyperlink w:anchor="_Toc156824971" w:history="1">
        <w:r w:rsidR="001E1A0A" w:rsidRPr="007C0AC2">
          <w:rPr>
            <w:rFonts w:ascii="Times New Roman" w:eastAsiaTheme="minorHAnsi" w:hAnsi="Times New Roman" w:cs="Times New Roman"/>
            <w:noProof/>
            <w:color w:val="000000" w:themeColor="text1"/>
            <w:sz w:val="24"/>
            <w:szCs w:val="24"/>
          </w:rPr>
          <w:t>СГ</w:t>
        </w:r>
        <w:r w:rsidR="006B6DCC" w:rsidRPr="007C0AC2">
          <w:rPr>
            <w:rFonts w:ascii="Times New Roman" w:eastAsiaTheme="minorHAnsi" w:hAnsi="Times New Roman" w:cs="Times New Roman"/>
            <w:noProof/>
            <w:color w:val="000000" w:themeColor="text1"/>
            <w:sz w:val="24"/>
            <w:szCs w:val="24"/>
          </w:rPr>
          <w:t>Ц</w:t>
        </w:r>
        <w:r w:rsidR="001E1A0A" w:rsidRPr="007C0AC2">
          <w:rPr>
            <w:rFonts w:ascii="Times New Roman" w:eastAsiaTheme="minorHAnsi" w:hAnsi="Times New Roman" w:cs="Times New Roman"/>
            <w:noProof/>
            <w:color w:val="000000" w:themeColor="text1"/>
            <w:sz w:val="24"/>
            <w:szCs w:val="24"/>
          </w:rPr>
          <w:t>.03</w:t>
        </w:r>
        <w:r w:rsidR="006B6DCC" w:rsidRPr="007C0AC2">
          <w:rPr>
            <w:rFonts w:ascii="Times New Roman" w:eastAsiaTheme="minorHAnsi" w:hAnsi="Times New Roman" w:cs="Times New Roman"/>
            <w:noProof/>
            <w:color w:val="000000" w:themeColor="text1"/>
            <w:sz w:val="24"/>
            <w:szCs w:val="24"/>
          </w:rPr>
          <w:t xml:space="preserve"> БЕЗОПАСНОСТЬ ЖИЗНЕДЕЯТЕЛЬНОСТИ</w:t>
        </w:r>
        <w:r w:rsidR="001E1A0A" w:rsidRPr="007C0AC2">
          <w:rPr>
            <w:rFonts w:ascii="Times New Roman" w:eastAsiaTheme="minorHAnsi" w:hAnsi="Times New Roman" w:cs="Times New Roman"/>
            <w:noProof/>
            <w:webHidden/>
            <w:color w:val="000000" w:themeColor="text1"/>
            <w:sz w:val="24"/>
            <w:szCs w:val="24"/>
          </w:rPr>
          <w:tab/>
        </w:r>
      </w:hyperlink>
      <w:r w:rsidR="006B6DCC" w:rsidRPr="007C0AC2">
        <w:rPr>
          <w:rFonts w:ascii="Times New Roman" w:eastAsiaTheme="minorHAnsi" w:hAnsi="Times New Roman" w:cs="Times New Roman"/>
          <w:noProof/>
          <w:color w:val="000000" w:themeColor="text1"/>
          <w:sz w:val="24"/>
          <w:szCs w:val="24"/>
        </w:rPr>
        <w:t>154</w:t>
      </w:r>
    </w:p>
    <w:p w:rsidR="001E1A0A" w:rsidRPr="007C0AC2" w:rsidRDefault="00F60773" w:rsidP="001E1A0A">
      <w:pPr>
        <w:tabs>
          <w:tab w:val="right" w:leader="dot" w:pos="14459"/>
          <w:tab w:val="right" w:leader="dot" w:pos="14570"/>
        </w:tabs>
        <w:spacing w:line="276" w:lineRule="auto"/>
        <w:rPr>
          <w:rFonts w:ascii="Times New Roman" w:eastAsia="Times New Roman" w:hAnsi="Times New Roman" w:cs="Times New Roman"/>
          <w:sz w:val="24"/>
          <w:szCs w:val="24"/>
          <w:lang w:eastAsia="ru-RU"/>
        </w:rPr>
      </w:pPr>
      <w:r w:rsidRPr="007C0AC2">
        <w:rPr>
          <w:rFonts w:ascii="Times New Roman" w:eastAsia="Times New Roman" w:hAnsi="Times New Roman" w:cs="Times New Roman"/>
          <w:noProof/>
          <w:sz w:val="24"/>
          <w:szCs w:val="24"/>
          <w:lang w:eastAsia="ru-RU"/>
        </w:rPr>
        <w:fldChar w:fldCharType="end"/>
      </w:r>
      <w:r w:rsidR="006B6DCC" w:rsidRPr="007C0AC2">
        <w:rPr>
          <w:rFonts w:ascii="Times New Roman" w:eastAsia="Times New Roman" w:hAnsi="Times New Roman" w:cs="Times New Roman"/>
          <w:noProof/>
          <w:sz w:val="24"/>
          <w:szCs w:val="24"/>
          <w:lang w:eastAsia="ru-RU"/>
        </w:rPr>
        <w:t>СГЦ.04 ФИЗИЧЕСКАЯ КУЛЬТУРА………………………………………………………...…165</w:t>
      </w:r>
    </w:p>
    <w:p w:rsidR="006B6DCC" w:rsidRPr="007C0AC2" w:rsidRDefault="006B6DCC"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СГЦ.05 ОСНОВЫ ФИНАНСОВОЙ ГРАМОТНОСТИ………………………………………..179</w:t>
      </w:r>
    </w:p>
    <w:p w:rsidR="001E1A0A" w:rsidRPr="007C0AC2" w:rsidRDefault="006B6DCC"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w:t>
      </w:r>
      <w:r w:rsidR="001E1A0A" w:rsidRPr="007C0AC2">
        <w:rPr>
          <w:rFonts w:ascii="Times New Roman" w:eastAsiaTheme="minorHAnsi" w:hAnsi="Times New Roman" w:cs="Times New Roman"/>
          <w:sz w:val="24"/>
          <w:szCs w:val="24"/>
        </w:rPr>
        <w:t>Г</w:t>
      </w:r>
      <w:r w:rsidRPr="007C0AC2">
        <w:rPr>
          <w:rFonts w:ascii="Times New Roman" w:eastAsiaTheme="minorHAnsi" w:hAnsi="Times New Roman" w:cs="Times New Roman"/>
          <w:sz w:val="24"/>
          <w:szCs w:val="24"/>
        </w:rPr>
        <w:t>Ц.06</w:t>
      </w:r>
      <w:r w:rsidR="001E1A0A" w:rsidRPr="007C0AC2">
        <w:rPr>
          <w:rFonts w:ascii="Times New Roman" w:eastAsiaTheme="minorHAnsi" w:hAnsi="Times New Roman" w:cs="Times New Roman"/>
          <w:sz w:val="24"/>
          <w:szCs w:val="24"/>
        </w:rPr>
        <w:t xml:space="preserve"> ОСНОВЫ БЕРЕЖЛИВОГО ПРОИЗВОДСТВА</w:t>
      </w:r>
      <w:r w:rsidRPr="007C0AC2">
        <w:rPr>
          <w:rFonts w:ascii="Times New Roman" w:eastAsiaTheme="minorHAnsi" w:hAnsi="Times New Roman" w:cs="Times New Roman"/>
          <w:sz w:val="24"/>
          <w:szCs w:val="24"/>
        </w:rPr>
        <w:t>………………………………………195</w:t>
      </w:r>
    </w:p>
    <w:p w:rsidR="001E1A0A" w:rsidRPr="007C0AC2" w:rsidRDefault="001E1A0A" w:rsidP="001E1A0A">
      <w:pPr>
        <w:spacing w:line="276" w:lineRule="auto"/>
        <w:rPr>
          <w:rFonts w:ascii="Times New Roman" w:eastAsiaTheme="minorHAnsi" w:hAnsi="Times New Roman" w:cs="Times New Roman"/>
          <w:sz w:val="24"/>
          <w:szCs w:val="24"/>
        </w:rPr>
      </w:pPr>
    </w:p>
    <w:p w:rsidR="001E1A0A" w:rsidRPr="007C0AC2" w:rsidRDefault="001E1A0A" w:rsidP="001E1A0A">
      <w:pPr>
        <w:spacing w:line="276" w:lineRule="auto"/>
        <w:jc w:val="center"/>
        <w:rPr>
          <w:rFonts w:ascii="Times New Roman" w:eastAsiaTheme="minorHAnsi" w:hAnsi="Times New Roman" w:cs="Times New Roman"/>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widowControl w:val="0"/>
        <w:jc w:val="center"/>
        <w:rPr>
          <w:rFonts w:ascii="Times New Roman" w:eastAsia="Times New Roman" w:hAnsi="Times New Roman" w:cs="Times New Roman"/>
          <w:b/>
          <w:iCs/>
          <w:sz w:val="24"/>
          <w:szCs w:val="24"/>
          <w:lang w:eastAsia="nl-NL"/>
        </w:rPr>
      </w:pPr>
      <w:bookmarkStart w:id="55" w:name="_Toc156295008"/>
      <w:r w:rsidRPr="007C0AC2">
        <w:rPr>
          <w:rFonts w:ascii="Times New Roman" w:eastAsia="Times New Roman" w:hAnsi="Times New Roman" w:cs="Times New Roman"/>
          <w:b/>
          <w:bCs/>
          <w:sz w:val="24"/>
          <w:szCs w:val="24"/>
          <w:lang w:eastAsia="nl-NL"/>
        </w:rPr>
        <w:t>2025 г.</w:t>
      </w:r>
      <w:bookmarkStart w:id="56" w:name="_Hlk163201322"/>
      <w:bookmarkEnd w:id="55"/>
    </w:p>
    <w:bookmarkEnd w:id="56"/>
    <w:p w:rsidR="009D0FB9" w:rsidRDefault="009D0FB9" w:rsidP="001E1A0A">
      <w:pPr>
        <w:jc w:val="right"/>
        <w:rPr>
          <w:rFonts w:ascii="Times New Roman" w:eastAsiaTheme="minorHAnsi" w:hAnsi="Times New Roman" w:cs="Times New Roman"/>
          <w:b/>
          <w:bCs/>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r w:rsidRPr="007C0AC2">
        <w:rPr>
          <w:rFonts w:ascii="Times New Roman" w:eastAsiaTheme="minorHAnsi" w:hAnsi="Times New Roman" w:cs="Times New Roman"/>
          <w:b/>
          <w:bCs/>
          <w:sz w:val="24"/>
          <w:szCs w:val="24"/>
        </w:rPr>
        <w:lastRenderedPageBreak/>
        <w:t>Приложение 2.1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ОП.01 ОСНОВЫ ИНЖЕНЕРНОЙ ГРАФИКИ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widowControl w:val="0"/>
        <w:suppressAutoHyphens/>
        <w:autoSpaceDN w:val="0"/>
        <w:rPr>
          <w:rFonts w:ascii="Times New Roman" w:hAnsi="Times New Roman" w:cs="Times New Roman"/>
          <w:bCs/>
          <w:kern w:val="3"/>
          <w:sz w:val="24"/>
          <w:szCs w:val="24"/>
          <w:u w:val="single"/>
          <w:lang w:eastAsia="zh-CN" w:bidi="hi-IN"/>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502F97">
          <w:headerReference w:type="even" r:id="rId26"/>
          <w:headerReference w:type="default" r:id="rId27"/>
          <w:pgSz w:w="11906" w:h="16838"/>
          <w:pgMar w:top="1134" w:right="567" w:bottom="1134" w:left="1701" w:header="709" w:footer="709" w:gutter="0"/>
          <w:cols w:space="708"/>
          <w:docGrid w:linePitch="360"/>
        </w:sectPr>
      </w:pPr>
    </w:p>
    <w:p w:rsidR="001E1A0A" w:rsidRPr="007C0AC2" w:rsidRDefault="001E1A0A" w:rsidP="001E1A0A">
      <w:pPr>
        <w:keepNext/>
        <w:spacing w:after="120"/>
        <w:ind w:left="851"/>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1.Общая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lang w:eastAsia="nl-NL"/>
        </w:rPr>
      </w:pPr>
      <w:r w:rsidRPr="007C0AC2">
        <w:rPr>
          <w:rFonts w:ascii="Times New Roman" w:eastAsia="Segoe UI" w:hAnsi="Times New Roman" w:cs="Times New Roman"/>
          <w:sz w:val="24"/>
          <w:szCs w:val="24"/>
          <w:lang w:eastAsia="nl-NL"/>
        </w:rPr>
        <w:t>«</w:t>
      </w:r>
      <w:r w:rsidRPr="007C0AC2">
        <w:rPr>
          <w:rFonts w:ascii="Times New Roman" w:eastAsia="Segoe UI" w:hAnsi="Times New Roman" w:cs="Times New Roman"/>
          <w:b/>
          <w:bCs/>
          <w:sz w:val="24"/>
          <w:szCs w:val="24"/>
          <w:lang w:eastAsia="nl-NL"/>
        </w:rPr>
        <w:t>ОП.01 Основы инженерной графики</w:t>
      </w:r>
      <w:r w:rsidRPr="007C0AC2">
        <w:rPr>
          <w:rFonts w:ascii="Times New Roman" w:eastAsia="Segoe UI" w:hAnsi="Times New Roman" w:cs="Times New Roman"/>
          <w:sz w:val="24"/>
          <w:szCs w:val="24"/>
          <w:lang w:eastAsia="nl-NL"/>
        </w:rPr>
        <w:t>»</w:t>
      </w:r>
    </w:p>
    <w:p w:rsidR="001E1A0A" w:rsidRPr="007C0AC2" w:rsidRDefault="001E1A0A" w:rsidP="001E1A0A">
      <w:pPr>
        <w:widowControl w:val="0"/>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дисциплины </w:t>
      </w:r>
      <w:r w:rsidRPr="007C0AC2">
        <w:rPr>
          <w:rFonts w:ascii="Times New Roman" w:eastAsiaTheme="minorHAnsi" w:hAnsi="Times New Roman" w:cs="Times New Roman"/>
          <w:sz w:val="24"/>
          <w:szCs w:val="24"/>
        </w:rPr>
        <w:t>«ОП.01 Основы инженерной графики»</w:t>
      </w:r>
      <w:r w:rsidRPr="007C0AC2">
        <w:rPr>
          <w:rFonts w:ascii="Times New Roman" w:eastAsia="Times New Roman" w:hAnsi="Times New Roman" w:cs="Times New Roman"/>
          <w:sz w:val="24"/>
          <w:szCs w:val="24"/>
          <w:lang w:eastAsia="ru-RU"/>
        </w:rPr>
        <w:t>: формирование у обучающихся знания об основных принципах, приёмах и правилах использования инженерной графики в профессиональной деятельности сварщика.</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«ОП.01 Основы инженерной графики» включена в обязательную часть общепрофессионального цикла образовательной программы.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after="120" w:line="276" w:lineRule="auto"/>
        <w:ind w:firstLine="709"/>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2471"/>
        <w:gridCol w:w="2860"/>
        <w:gridCol w:w="2858"/>
      </w:tblGrid>
      <w:tr w:rsidR="001E1A0A" w:rsidRPr="007C0AC2" w:rsidTr="000503C7">
        <w:trPr>
          <w:trHeight w:val="649"/>
        </w:trPr>
        <w:tc>
          <w:tcPr>
            <w:tcW w:w="845"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Код </w:t>
            </w:r>
          </w:p>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ПК, ОК</w:t>
            </w:r>
          </w:p>
        </w:tc>
        <w:tc>
          <w:tcPr>
            <w:tcW w:w="1254"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Уметь</w:t>
            </w:r>
          </w:p>
        </w:tc>
        <w:tc>
          <w:tcPr>
            <w:tcW w:w="1451"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Знать</w:t>
            </w:r>
          </w:p>
        </w:tc>
        <w:tc>
          <w:tcPr>
            <w:tcW w:w="1450"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Владеть навыками</w:t>
            </w:r>
          </w:p>
        </w:tc>
      </w:tr>
      <w:tr w:rsidR="001E1A0A" w:rsidRPr="007C0AC2" w:rsidTr="000503C7">
        <w:trPr>
          <w:trHeight w:val="1020"/>
        </w:trPr>
        <w:tc>
          <w:tcPr>
            <w:tcW w:w="845" w:type="pct"/>
          </w:tcPr>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ОК 01-09</w:t>
            </w:r>
          </w:p>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ПК 1.1</w:t>
            </w:r>
          </w:p>
          <w:p w:rsidR="001E1A0A" w:rsidRPr="007C0AC2" w:rsidRDefault="001E1A0A" w:rsidP="001E1A0A">
            <w:pPr>
              <w:suppressAutoHyphens/>
              <w:jc w:val="center"/>
              <w:rPr>
                <w:rFonts w:ascii="Times New Roman" w:eastAsia="Times New Roman" w:hAnsi="Times New Roman" w:cs="Times New Roman"/>
                <w:i/>
                <w:lang w:eastAsia="ru-RU"/>
              </w:rPr>
            </w:pPr>
          </w:p>
        </w:tc>
        <w:tc>
          <w:tcPr>
            <w:tcW w:w="1254" w:type="pct"/>
          </w:tcPr>
          <w:p w:rsidR="001E1A0A" w:rsidRPr="007C0AC2" w:rsidRDefault="001E1A0A" w:rsidP="001E1A0A">
            <w:pPr>
              <w:widowControl w:val="0"/>
              <w:tabs>
                <w:tab w:val="left" w:pos="291"/>
              </w:tab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widowControl w:val="0"/>
              <w:tabs>
                <w:tab w:val="left" w:pos="291"/>
              </w:tabs>
              <w:rPr>
                <w:rFonts w:ascii="Times New Roman" w:eastAsia="Times New Roman" w:hAnsi="Times New Roman" w:cs="Times New Roman"/>
                <w:i/>
                <w:sz w:val="24"/>
                <w:szCs w:val="24"/>
                <w:lang w:val="zh-CN" w:eastAsia="zh-CN"/>
              </w:rPr>
            </w:pPr>
            <w:r w:rsidRPr="007C0AC2">
              <w:rPr>
                <w:rFonts w:ascii="Times New Roman" w:eastAsia="Times New Roman" w:hAnsi="Times New Roman" w:cs="Times New Roman"/>
                <w:sz w:val="24"/>
                <w:szCs w:val="24"/>
                <w:lang w:val="zh-CN" w:eastAsia="zh-CN"/>
              </w:rPr>
              <w:t>читать чертежи средней сложности и сложных конструкций, изделий, узлов и деталей</w:t>
            </w:r>
          </w:p>
        </w:tc>
        <w:tc>
          <w:tcPr>
            <w:tcW w:w="1451" w:type="pct"/>
          </w:tcPr>
          <w:p w:rsidR="001E1A0A" w:rsidRPr="007C0AC2" w:rsidRDefault="001E1A0A" w:rsidP="001E1A0A">
            <w:pPr>
              <w:widowControl w:val="0"/>
              <w:tabs>
                <w:tab w:val="left" w:pos="291"/>
              </w:tab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 xml:space="preserve">основные группы и марки свариваемых материалов;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 xml:space="preserve">основные правила чтения конструкторской документации;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общие сведения о сборочных чертежах;</w:t>
            </w:r>
            <w:r w:rsidRPr="007C0AC2">
              <w:rPr>
                <w:rFonts w:ascii="Times New Roman" w:eastAsia="Times New Roman" w:hAnsi="Times New Roman" w:cs="Times New Roman"/>
                <w:sz w:val="24"/>
                <w:szCs w:val="24"/>
                <w:lang w:eastAsia="zh-CN"/>
              </w:rPr>
              <w:t xml:space="preserve">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i/>
                <w:sz w:val="24"/>
                <w:szCs w:val="24"/>
                <w:lang w:val="zh-CN" w:eastAsia="zh-CN"/>
              </w:rPr>
            </w:pPr>
            <w:r w:rsidRPr="007C0AC2">
              <w:rPr>
                <w:rFonts w:ascii="Times New Roman" w:eastAsia="Times New Roman" w:hAnsi="Times New Roman" w:cs="Times New Roman"/>
                <w:sz w:val="24"/>
                <w:szCs w:val="24"/>
                <w:lang w:val="zh-CN" w:eastAsia="zh-CN"/>
              </w:rPr>
              <w:t>основы машиностроительного черчения;</w:t>
            </w:r>
            <w:r w:rsidRPr="007C0AC2">
              <w:rPr>
                <w:rFonts w:ascii="Times New Roman" w:eastAsia="Times New Roman" w:hAnsi="Times New Roman" w:cs="Times New Roman"/>
                <w:sz w:val="24"/>
                <w:szCs w:val="24"/>
                <w:lang w:eastAsia="zh-CN"/>
              </w:rPr>
              <w:t xml:space="preserve">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i/>
                <w:sz w:val="24"/>
                <w:szCs w:val="24"/>
                <w:lang w:val="zh-CN" w:eastAsia="zh-CN"/>
              </w:rPr>
            </w:pPr>
            <w:r w:rsidRPr="007C0AC2">
              <w:rPr>
                <w:rFonts w:ascii="Times New Roman" w:eastAsia="Times New Roman" w:hAnsi="Times New Roman" w:cs="Times New Roman"/>
                <w:sz w:val="24"/>
                <w:szCs w:val="24"/>
                <w:lang w:val="zh-CN" w:eastAsia="zh-CN"/>
              </w:rPr>
              <w:t>требование единой системы конструкторской документации (ЕСКД)</w:t>
            </w:r>
          </w:p>
        </w:tc>
        <w:tc>
          <w:tcPr>
            <w:tcW w:w="1450" w:type="pct"/>
          </w:tcPr>
          <w:p w:rsidR="001E1A0A" w:rsidRPr="007C0AC2" w:rsidRDefault="001E1A0A" w:rsidP="001E1A0A">
            <w:pPr>
              <w:widowControl w:val="0"/>
              <w:tabs>
                <w:tab w:val="left" w:pos="291"/>
              </w:tabs>
              <w:rPr>
                <w:rFonts w:ascii="Times New Roman" w:eastAsia="Times New Roman" w:hAnsi="Times New Roman" w:cs="Times New Roman"/>
                <w:sz w:val="24"/>
                <w:szCs w:val="24"/>
                <w:lang w:val="zh-CN" w:eastAsia="zh-CN"/>
              </w:rPr>
            </w:pPr>
            <w:r w:rsidRPr="007C0AC2">
              <w:rPr>
                <w:rFonts w:ascii="Times New Roman" w:eastAsia="Calibri" w:hAnsi="Times New Roman" w:cs="Times New Roman"/>
              </w:rPr>
              <w:t>ознакомления с конструкторской и производственно-технологической документацией по сварке</w:t>
            </w:r>
          </w:p>
        </w:tc>
      </w:tr>
    </w:tbl>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numPr>
          <w:ilvl w:val="1"/>
          <w:numId w:val="21"/>
        </w:num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Theme="minorHAns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Pr>
          <w:p w:rsidR="001E1A0A" w:rsidRPr="007C0AC2" w:rsidRDefault="001E1A0A" w:rsidP="001E1A0A">
            <w:pPr>
              <w:ind w:firstLine="709"/>
              <w:rPr>
                <w:rFonts w:ascii="Times New Roman" w:hAnsi="Times New Roman" w:cs="Times New Roman"/>
                <w:bCs/>
                <w:sz w:val="24"/>
                <w:szCs w:val="24"/>
              </w:rPr>
            </w:pPr>
          </w:p>
        </w:tc>
        <w:tc>
          <w:tcPr>
            <w:tcW w:w="3217" w:type="dxa"/>
          </w:tcPr>
          <w:p w:rsidR="001E1A0A" w:rsidRPr="007C0AC2" w:rsidRDefault="001E1A0A" w:rsidP="001E1A0A">
            <w:pPr>
              <w:ind w:firstLine="709"/>
              <w:rPr>
                <w:rFonts w:ascii="Times New Roman" w:hAnsi="Times New Roman" w:cs="Times New Roman"/>
                <w:bCs/>
                <w:sz w:val="24"/>
                <w:szCs w:val="24"/>
              </w:rPr>
            </w:pPr>
          </w:p>
        </w:tc>
        <w:tc>
          <w:tcPr>
            <w:tcW w:w="1774" w:type="dxa"/>
          </w:tcPr>
          <w:p w:rsidR="001E1A0A" w:rsidRPr="007C0AC2" w:rsidRDefault="001E1A0A" w:rsidP="001E1A0A">
            <w:pPr>
              <w:ind w:firstLine="709"/>
              <w:rPr>
                <w:rFonts w:ascii="Times New Roman" w:hAnsi="Times New Roman" w:cs="Times New Roman"/>
                <w:bCs/>
                <w:sz w:val="24"/>
                <w:szCs w:val="24"/>
              </w:rPr>
            </w:pPr>
          </w:p>
        </w:tc>
        <w:tc>
          <w:tcPr>
            <w:tcW w:w="1488" w:type="dxa"/>
          </w:tcPr>
          <w:p w:rsidR="001E1A0A" w:rsidRPr="007C0AC2" w:rsidRDefault="001E1A0A" w:rsidP="001E1A0A">
            <w:pPr>
              <w:ind w:firstLine="709"/>
              <w:rPr>
                <w:rFonts w:ascii="Times New Roman" w:hAnsi="Times New Roman" w:cs="Times New Roman"/>
                <w:bCs/>
                <w:sz w:val="24"/>
                <w:szCs w:val="24"/>
              </w:rPr>
            </w:pPr>
          </w:p>
        </w:tc>
        <w:tc>
          <w:tcPr>
            <w:tcW w:w="2390" w:type="dxa"/>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18</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2</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32</w:t>
            </w:r>
          </w:p>
        </w:tc>
        <w:tc>
          <w:tcPr>
            <w:tcW w:w="134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18</w:t>
            </w:r>
          </w:p>
        </w:tc>
      </w:tr>
    </w:tbl>
    <w:p w:rsidR="001E1A0A" w:rsidRPr="007C0AC2" w:rsidRDefault="001E1A0A" w:rsidP="001E1A0A">
      <w:pPr>
        <w:rPr>
          <w:rFonts w:ascii="Times New Roman" w:eastAsiaTheme="minorHAnsi" w:hAnsi="Times New Roman" w:cs="Times New Roman"/>
          <w:iCs/>
          <w:sz w:val="24"/>
          <w:szCs w:val="24"/>
        </w:rPr>
      </w:pPr>
    </w:p>
    <w:p w:rsidR="001E1A0A" w:rsidRPr="007C0AC2" w:rsidRDefault="001E1A0A" w:rsidP="001E1A0A">
      <w:pPr>
        <w:rPr>
          <w:rFonts w:ascii="Times New Roman" w:eastAsiaTheme="minorHAnsi" w:hAnsi="Times New Roman" w:cs="Times New Roman"/>
          <w:iCs/>
          <w:sz w:val="24"/>
          <w:szCs w:val="24"/>
        </w:rPr>
      </w:pPr>
      <w:r w:rsidRPr="007C0AC2">
        <w:rPr>
          <w:rFonts w:ascii="Times New Roman" w:eastAsiaTheme="minorHAnsi" w:hAnsi="Times New Roman" w:cs="Times New Roman"/>
          <w:iCs/>
          <w:sz w:val="24"/>
          <w:szCs w:val="24"/>
        </w:rPr>
        <w:br w:type="page"/>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502F97">
          <w:headerReference w:type="even" r:id="rId28"/>
          <w:headerReference w:type="default" r:id="rId29"/>
          <w:pgSz w:w="11906" w:h="16838"/>
          <w:pgMar w:top="1134" w:right="567" w:bottom="1134"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lastRenderedPageBreak/>
        <w:t>2.2. Содержание дисциплины</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552"/>
        <w:gridCol w:w="2268"/>
      </w:tblGrid>
      <w:tr w:rsidR="001E1A0A" w:rsidRPr="007C0AC2" w:rsidTr="000503C7">
        <w:trPr>
          <w:trHeight w:val="903"/>
        </w:trPr>
        <w:tc>
          <w:tcPr>
            <w:tcW w:w="2972"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6662"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552"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2268"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9634"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Раздел 1. </w:t>
            </w:r>
            <w:r w:rsidRPr="007C0AC2">
              <w:rPr>
                <w:rFonts w:ascii="Times New Roman" w:eastAsiaTheme="minorHAnsi" w:hAnsi="Times New Roman" w:cs="Times New Roman"/>
                <w:b/>
              </w:rPr>
              <w:t>Техническое черчение</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
                <w:bCs/>
              </w:rPr>
            </w:pPr>
          </w:p>
        </w:tc>
      </w:tr>
      <w:tr w:rsidR="001E1A0A" w:rsidRPr="007C0AC2" w:rsidTr="000503C7">
        <w:tblPrEx>
          <w:tblLook w:val="04A0" w:firstRow="1" w:lastRow="0" w:firstColumn="1" w:lastColumn="0" w:noHBand="0" w:noVBand="1"/>
        </w:tblPrEx>
        <w:trPr>
          <w:trHeight w:val="397"/>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rPr>
              <w:t>Введение</w:t>
            </w:r>
            <w:r w:rsidRPr="007C0AC2">
              <w:rPr>
                <w:rFonts w:ascii="Times New Roman" w:eastAsiaTheme="minorHAnsi" w:hAnsi="Times New Roman" w:cs="Times New Roman"/>
                <w:b/>
                <w:bCs/>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i/>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1E1A0A" w:rsidRPr="007C0AC2" w:rsidTr="000503C7">
        <w:tblPrEx>
          <w:tblLook w:val="04A0" w:firstRow="1" w:lastRow="0" w:firstColumn="1" w:lastColumn="0" w:noHBand="0" w:noVBand="1"/>
        </w:tblPrEx>
        <w:trPr>
          <w:trHeight w:val="34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bCs/>
              </w:rPr>
              <w:t xml:space="preserve">Основные задачи и содержание предмета </w:t>
            </w:r>
            <w:r w:rsidRPr="007C0AC2">
              <w:rPr>
                <w:rFonts w:ascii="Times New Roman" w:eastAsiaTheme="minorHAnsi" w:hAnsi="Times New Roman" w:cs="Times New Roman"/>
              </w:rPr>
              <w:t>«Основы инженерной графики»</w:t>
            </w:r>
            <w:r w:rsidRPr="007C0AC2">
              <w:rPr>
                <w:rFonts w:ascii="Times New Roman" w:eastAsiaTheme="minorHAnsi" w:hAnsi="Times New Roman" w:cs="Times New Roman"/>
                <w:bCs/>
              </w:rPr>
              <w:t>. Роль чертежей в технике и в сварочном производстве.</w:t>
            </w:r>
            <w:r w:rsidRPr="007C0AC2">
              <w:rPr>
                <w:rFonts w:ascii="Times New Roman" w:eastAsiaTheme="minorHAnsi" w:hAnsi="Times New Roman" w:cs="Times New Roman"/>
              </w:rPr>
              <w:t xml:space="preserve"> Основные инструменты черчения. Значение изучаемого предмета для квалифицированных рабочих</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68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color w:val="000000"/>
                <w:shd w:val="clear" w:color="auto" w:fill="FFFFFF"/>
              </w:rPr>
              <w:t>Единая система конструкторской документации. Классификационные группы стандартов ЕСКД</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34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rPr>
              <w:t>Тема 1.1. Основные правила выполнения чертежей</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rPr>
              <w:t>Линия чертежа – нанесение, название, начертание, толщина. Форматы чертежей – основные, дополнительные; Масштабы – определение, обозначение, применение.</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2. </w:t>
            </w:r>
            <w:r w:rsidRPr="007C0AC2">
              <w:rPr>
                <w:rFonts w:ascii="Times New Roman" w:eastAsiaTheme="minorHAnsi" w:hAnsi="Times New Roman" w:cs="Times New Roman"/>
              </w:rPr>
              <w:t>Основная подпись. Шрифт. Сведения о стандартных шрифтах, типах</w:t>
            </w:r>
          </w:p>
        </w:tc>
        <w:tc>
          <w:tcPr>
            <w:tcW w:w="2552"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3. </w:t>
            </w:r>
            <w:r w:rsidRPr="007C0AC2">
              <w:rPr>
                <w:rFonts w:ascii="Times New Roman" w:eastAsiaTheme="minorHAnsi" w:hAnsi="Times New Roman" w:cs="Times New Roman"/>
              </w:rPr>
              <w:t>Основные правила нанесения размеров на чертежах</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1E1A0A" w:rsidRPr="007C0AC2" w:rsidTr="000503C7">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sz w:val="28"/>
                <w:szCs w:val="28"/>
              </w:rPr>
            </w:pPr>
          </w:p>
        </w:tc>
      </w:tr>
      <w:tr w:rsidR="001E1A0A" w:rsidRPr="007C0AC2" w:rsidTr="000503C7">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color w:val="000000"/>
              </w:rPr>
            </w:pPr>
            <w:r w:rsidRPr="007C0AC2">
              <w:rPr>
                <w:rFonts w:ascii="Times New Roman" w:eastAsiaTheme="minorHAnsi" w:hAnsi="Times New Roman" w:cs="Times New Roman"/>
                <w:b/>
                <w:iCs/>
              </w:rPr>
              <w:t>Практическое занятие 1.</w:t>
            </w:r>
            <w:r w:rsidRPr="007C0AC2">
              <w:rPr>
                <w:rFonts w:ascii="Times New Roman" w:eastAsiaTheme="minorHAnsi" w:hAnsi="Times New Roman" w:cs="Times New Roman"/>
                <w:iCs/>
              </w:rPr>
              <w:t xml:space="preserve"> Графическая работа: </w:t>
            </w:r>
            <w:r w:rsidRPr="007C0AC2">
              <w:rPr>
                <w:rFonts w:ascii="Times New Roman" w:eastAsiaTheme="minorHAnsi" w:hAnsi="Times New Roman" w:cs="Times New Roman"/>
                <w:color w:val="000000"/>
                <w:shd w:val="clear" w:color="auto" w:fill="FFFFFF"/>
              </w:rPr>
              <w:t>Выполнение рамки, основной надписи</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iCs/>
                <w:sz w:val="28"/>
                <w:szCs w:val="28"/>
              </w:rPr>
            </w:pPr>
          </w:p>
        </w:tc>
      </w:tr>
      <w:tr w:rsidR="001E1A0A" w:rsidRPr="007C0AC2" w:rsidTr="000503C7">
        <w:tblPrEx>
          <w:tblLook w:val="04A0" w:firstRow="1" w:lastRow="0" w:firstColumn="1" w:lastColumn="0" w:noHBand="0" w:noVBand="1"/>
        </w:tblPrEx>
        <w:trPr>
          <w:trHeight w:val="34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2.</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iCs/>
              </w:rPr>
              <w:t xml:space="preserve">Графическая работа: </w:t>
            </w:r>
            <w:r w:rsidRPr="007C0AC2">
              <w:rPr>
                <w:rFonts w:ascii="Times New Roman" w:eastAsiaTheme="minorHAnsi" w:hAnsi="Times New Roman" w:cs="Times New Roman"/>
                <w:color w:val="000000"/>
                <w:shd w:val="clear" w:color="auto" w:fill="FFFFFF"/>
              </w:rPr>
              <w:t>Выполнение основной надписи шрифтом.</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iCs/>
                <w:sz w:val="28"/>
                <w:szCs w:val="28"/>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Тема 1.2. Изображения</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sz w:val="28"/>
                <w:szCs w:val="28"/>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Основные положения. </w:t>
            </w:r>
            <w:r w:rsidRPr="007C0AC2">
              <w:rPr>
                <w:rFonts w:ascii="Times New Roman" w:eastAsiaTheme="minorHAnsi" w:hAnsi="Times New Roman" w:cs="Times New Roman"/>
              </w:rPr>
              <w:t>Виды. Расположение основных видов. Сечения</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2. </w:t>
            </w:r>
            <w:r w:rsidRPr="007C0AC2">
              <w:rPr>
                <w:rFonts w:ascii="Times New Roman" w:eastAsiaTheme="minorHAnsi" w:hAnsi="Times New Roman" w:cs="Times New Roman"/>
              </w:rPr>
              <w:t>Разрезы. Простые разрезы. Сложные разрезы. Обозначение разрезов</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1E1A0A" w:rsidRPr="007C0AC2" w:rsidTr="000503C7">
        <w:tblPrEx>
          <w:tblLook w:val="04A0" w:firstRow="1" w:lastRow="0" w:firstColumn="1" w:lastColumn="0" w:noHBand="0" w:noVBand="1"/>
        </w:tblPrEx>
        <w:trPr>
          <w:trHeight w:val="323"/>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sz w:val="28"/>
                <w:szCs w:val="28"/>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lastRenderedPageBreak/>
              <w:t xml:space="preserve">Тема 1.3. </w:t>
            </w:r>
            <w:r w:rsidRPr="007C0AC2">
              <w:rPr>
                <w:rFonts w:ascii="Times New Roman" w:eastAsiaTheme="minorHAnsi" w:hAnsi="Times New Roman" w:cs="Times New Roman"/>
                <w:b/>
                <w:color w:val="000000"/>
                <w:shd w:val="clear" w:color="auto" w:fill="FFFFFF"/>
              </w:rPr>
              <w:t>Чтение чертежа детали</w:t>
            </w:r>
          </w:p>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sz w:val="28"/>
                <w:szCs w:val="28"/>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bCs/>
              </w:rPr>
              <w:t>Чтение чертежей сварных строительных и технологических металлоконструкций (стойки, лестницы, перила   ограждений, трапы, настилы</w:t>
            </w:r>
            <w:r w:rsidRPr="007C0AC2">
              <w:rPr>
                <w:rFonts w:ascii="Times New Roman" w:eastAsiaTheme="minorHAnsi" w:hAnsi="Times New Roman" w:cs="Times New Roman"/>
                <w:color w:val="000000"/>
                <w:shd w:val="clear" w:color="auto" w:fill="FFFFFF"/>
              </w:rPr>
              <w:t xml:space="preserve"> </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2.</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bCs/>
              </w:rPr>
              <w:t>Чтение монтажных чертежей технологических металлоконструкции</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color w:val="000000"/>
              </w:rPr>
            </w:pPr>
            <w:r w:rsidRPr="007C0AC2">
              <w:rPr>
                <w:rFonts w:ascii="Times New Roman" w:eastAsiaTheme="minorHAnsi" w:hAnsi="Times New Roman" w:cs="Times New Roman"/>
                <w:b/>
                <w:iCs/>
              </w:rPr>
              <w:t>Практическое занятие 3.</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iCs/>
              </w:rPr>
              <w:t xml:space="preserve">Графическая работа: </w:t>
            </w:r>
            <w:r w:rsidRPr="007C0AC2">
              <w:rPr>
                <w:rFonts w:ascii="Times New Roman" w:eastAsiaTheme="minorHAnsi" w:hAnsi="Times New Roman" w:cs="Times New Roman"/>
                <w:color w:val="000000"/>
                <w:shd w:val="clear" w:color="auto" w:fill="FFFFFF"/>
              </w:rPr>
              <w:t>Выполнение чертежа детали – главный вид</w:t>
            </w:r>
          </w:p>
        </w:tc>
        <w:tc>
          <w:tcPr>
            <w:tcW w:w="2552" w:type="dxa"/>
            <w:tcBorders>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color w:val="000000"/>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color w:val="000000"/>
              </w:rPr>
            </w:pPr>
            <w:r w:rsidRPr="007C0AC2">
              <w:rPr>
                <w:rFonts w:ascii="Times New Roman" w:eastAsiaTheme="minorHAnsi" w:hAnsi="Times New Roman" w:cs="Times New Roman"/>
                <w:b/>
                <w:iCs/>
              </w:rPr>
              <w:t>Практическое занятие 4.</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iCs/>
              </w:rPr>
              <w:t xml:space="preserve">Графическая работа: </w:t>
            </w:r>
            <w:r w:rsidRPr="007C0AC2">
              <w:rPr>
                <w:rFonts w:ascii="Times New Roman" w:eastAsiaTheme="minorHAnsi" w:hAnsi="Times New Roman" w:cs="Times New Roman"/>
                <w:color w:val="000000"/>
                <w:shd w:val="clear" w:color="auto" w:fill="FFFFFF"/>
              </w:rPr>
              <w:t>Выполнение чертежа детали –вид сверху</w:t>
            </w:r>
          </w:p>
        </w:tc>
        <w:tc>
          <w:tcPr>
            <w:tcW w:w="2552" w:type="dxa"/>
            <w:tcBorders>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color w:val="000000"/>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color w:val="000000"/>
                <w:sz w:val="28"/>
                <w:szCs w:val="28"/>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 xml:space="preserve">Тема 1.4. </w:t>
            </w:r>
          </w:p>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Построение третьего вида по двум заданным</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rPr>
              <w:t>Общие понятия об аксонометрических проекциях.</w:t>
            </w:r>
            <w:r w:rsidRPr="007C0AC2">
              <w:rPr>
                <w:rFonts w:ascii="Times New Roman" w:eastAsiaTheme="minorHAnsi" w:hAnsi="Times New Roman" w:cs="Times New Roman"/>
                <w:b/>
                <w:bCs/>
              </w:rPr>
              <w:t xml:space="preserve"> </w:t>
            </w:r>
            <w:r w:rsidRPr="007C0AC2">
              <w:rPr>
                <w:rFonts w:ascii="Times New Roman" w:eastAsiaTheme="minorHAnsi" w:hAnsi="Times New Roman" w:cs="Times New Roman"/>
              </w:rPr>
              <w:t>Виды аксонометрических проекций. Параметры аксонометрических проекций. Проецирование точки и геометрических тел.</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r>
              <w:rPr>
                <w:rFonts w:ascii="Times New Roman" w:eastAsiaTheme="minorHAnsi" w:hAnsi="Times New Roman" w:cs="Times New Roman"/>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rPr>
              <w:t>Использование стандартных фигур при построении чертежа с прямолинейными и криволинейными очертаниями, требующими геометрических построений с применением деления углов и окружностей на равные части</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b/>
                <w:iCs/>
              </w:rPr>
              <w:t>Практическое занятие 5.</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rPr>
              <w:t>Построение второй модели по одной заданной с использованием ее аксонометрического изображения</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 xml:space="preserve">Тема 1.5. </w:t>
            </w:r>
            <w:r w:rsidRPr="007C0AC2">
              <w:rPr>
                <w:rFonts w:ascii="Times New Roman" w:eastAsiaTheme="minorHAnsi" w:hAnsi="Times New Roman" w:cs="Times New Roman"/>
                <w:b/>
                <w:bCs/>
                <w:color w:val="000000"/>
              </w:rPr>
              <w:t>Эскиз и технический рисунок детали</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rPr>
              <w:t xml:space="preserve">Определение и основные требования к эскизу. Порядок выполнения эскиза </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r>
              <w:rPr>
                <w:rFonts w:ascii="Times New Roman" w:eastAsiaTheme="minorHAnsi" w:hAnsi="Times New Roman" w:cs="Times New Roman"/>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rPr>
              <w:t>Технический рисунок</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7.</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rPr>
              <w:t>Графическая работа: выполнение эскиза и технического рисунка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34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ind w:right="413"/>
              <w:rPr>
                <w:rFonts w:ascii="Times New Roman" w:eastAsiaTheme="minorHAnsi" w:hAnsi="Times New Roman" w:cs="Times New Roman"/>
                <w:b/>
                <w:bCs/>
              </w:rPr>
            </w:pPr>
            <w:r w:rsidRPr="007C0AC2">
              <w:rPr>
                <w:rFonts w:ascii="Times New Roman" w:eastAsiaTheme="minorHAnsi" w:hAnsi="Times New Roman" w:cs="Times New Roman"/>
                <w:b/>
              </w:rPr>
              <w:t xml:space="preserve">Тема 1.6 </w:t>
            </w:r>
            <w:r w:rsidRPr="007C0AC2">
              <w:rPr>
                <w:rFonts w:ascii="Times New Roman" w:eastAsiaTheme="minorHAnsi" w:hAnsi="Times New Roman" w:cs="Times New Roman"/>
                <w:b/>
                <w:bCs/>
                <w:color w:val="000000"/>
              </w:rPr>
              <w:t>Правила выполнения чертежей некоторых деталей и их соединений</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shd w:val="clear" w:color="auto" w:fill="FFFFFF"/>
              </w:rPr>
              <w:t xml:space="preserve"> Резьбы: Классификация резьбы, назначение, основные параметры и элементы резьбы. Изображение на чертежах</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2. </w:t>
            </w:r>
            <w:r w:rsidRPr="007C0AC2">
              <w:rPr>
                <w:rFonts w:ascii="Times New Roman" w:eastAsiaTheme="minorHAnsi" w:hAnsi="Times New Roman" w:cs="Times New Roman"/>
                <w:color w:val="000000"/>
              </w:rPr>
              <w:t>Крепежные изделия.</w:t>
            </w:r>
            <w:r w:rsidRPr="007C0AC2">
              <w:rPr>
                <w:rFonts w:ascii="Times New Roman" w:eastAsiaTheme="minorHAnsi" w:hAnsi="Times New Roman" w:cs="Times New Roman"/>
                <w:b/>
                <w:color w:val="000000"/>
              </w:rPr>
              <w:t xml:space="preserve"> </w:t>
            </w:r>
            <w:r w:rsidRPr="007C0AC2">
              <w:rPr>
                <w:rFonts w:ascii="Times New Roman" w:eastAsiaTheme="minorHAnsi" w:hAnsi="Times New Roman" w:cs="Times New Roman"/>
                <w:color w:val="000000"/>
              </w:rPr>
              <w:t xml:space="preserve">Резьбовые соединения. Шпоночные и шлицевые соединения. </w:t>
            </w:r>
          </w:p>
        </w:tc>
        <w:tc>
          <w:tcPr>
            <w:tcW w:w="2552"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color w:val="000000"/>
              </w:rPr>
            </w:pPr>
            <w:r w:rsidRPr="007C0AC2">
              <w:rPr>
                <w:rFonts w:ascii="Times New Roman" w:eastAsiaTheme="minorHAnsi" w:hAnsi="Times New Roman" w:cs="Times New Roman"/>
                <w:b/>
                <w:color w:val="000000"/>
              </w:rPr>
              <w:t xml:space="preserve">3. </w:t>
            </w:r>
            <w:r w:rsidRPr="007C0AC2">
              <w:rPr>
                <w:rFonts w:ascii="Times New Roman" w:eastAsiaTheme="minorHAnsi" w:hAnsi="Times New Roman" w:cs="Times New Roman"/>
                <w:color w:val="000000"/>
              </w:rPr>
              <w:t>Неразъемные соединения. Соединения сварные. Соединения клепаные. Соединения пайкой, склеиванием</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1E1A0A" w:rsidRPr="007C0AC2" w:rsidTr="000503C7">
        <w:tblPrEx>
          <w:tblLook w:val="04A0" w:firstRow="1" w:lastRow="0" w:firstColumn="1" w:lastColumn="0" w:noHBand="0" w:noVBand="1"/>
        </w:tblPrEx>
        <w:trPr>
          <w:trHeight w:val="34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8.</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rPr>
              <w:t>Выполнение чертежей сварных дымовых и вентиляционных труб, безнапорных труб для воды</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9.</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rPr>
              <w:t>Выполнение чертежей сварных трубопроводов наружных и внутренних сетей водоснабжения и теплофикации</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10.</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rPr>
              <w:t>Выполнение чертежей сварных сосудов и емкостей, креплений и опор для трубопроводов, фундаментных плит, воздуховодов</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Тема 1.7. Чертежи общего вида и сборочные чертежи</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color w:val="000000"/>
                <w:shd w:val="clear" w:color="auto" w:fill="FFFFFF"/>
              </w:rPr>
              <w:t>Стадии разработки конструкторских документов</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2.</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color w:val="000000"/>
                <w:shd w:val="clear" w:color="auto" w:fill="FFFFFF"/>
              </w:rPr>
              <w:t>Чертежи общего вида. Размеры, указываемые на чертеже. Конструктивно-технологические особенности изображения соединений деталей</w:t>
            </w:r>
          </w:p>
        </w:tc>
        <w:tc>
          <w:tcPr>
            <w:tcW w:w="2552"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3.</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color w:val="000000"/>
                <w:shd w:val="clear" w:color="auto" w:fill="FFFFFF"/>
              </w:rPr>
              <w:t>Деталирование. Спецификация. Сборочный чертеж</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1E1A0A" w:rsidRPr="007C0AC2" w:rsidTr="000503C7">
        <w:tblPrEx>
          <w:tblLook w:val="04A0" w:firstRow="1" w:lastRow="0" w:firstColumn="1" w:lastColumn="0" w:noHBand="0" w:noVBand="1"/>
        </w:tblPrEx>
        <w:trPr>
          <w:trHeight w:val="20"/>
        </w:trPr>
        <w:tc>
          <w:tcPr>
            <w:tcW w:w="9634"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suppressAutoHyphens/>
              <w:rPr>
                <w:rFonts w:ascii="Times New Roman" w:eastAsiaTheme="minorHAnsi" w:hAnsi="Times New Roman" w:cs="Times New Roman"/>
                <w:b/>
              </w:rPr>
            </w:pPr>
            <w:r w:rsidRPr="007C0AC2">
              <w:rPr>
                <w:rFonts w:ascii="Times New Roman" w:eastAsiaTheme="minorHAnsi" w:hAnsi="Times New Roman" w:cs="Times New Roman"/>
                <w:b/>
              </w:rPr>
              <w:t>Промежуточная аттестация</w:t>
            </w:r>
            <w:r w:rsidR="006D4072">
              <w:rPr>
                <w:rFonts w:ascii="Times New Roman" w:eastAsiaTheme="minorHAnsi" w:hAnsi="Times New Roman" w:cs="Times New Roman"/>
                <w:b/>
              </w:rPr>
              <w:t>: дифференцированный зачет</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heme="minorHAnsi" w:hAnsi="Times New Roman" w:cs="Times New Roman"/>
              </w:rPr>
            </w:pPr>
            <w:r w:rsidRPr="007C0AC2">
              <w:rPr>
                <w:rFonts w:ascii="Times New Roman" w:eastAsiaTheme="minorHAnsi"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heme="minorHAnsi" w:hAnsi="Times New Roman" w:cs="Times New Roman"/>
              </w:rPr>
            </w:pPr>
          </w:p>
        </w:tc>
      </w:tr>
      <w:tr w:rsidR="001E1A0A" w:rsidRPr="007C0AC2" w:rsidTr="000503C7">
        <w:tblPrEx>
          <w:tblLook w:val="04A0" w:firstRow="1" w:lastRow="0" w:firstColumn="1" w:lastColumn="0" w:noHBand="0" w:noVBand="1"/>
        </w:tblPrEx>
        <w:trPr>
          <w:trHeight w:val="79"/>
        </w:trPr>
        <w:tc>
          <w:tcPr>
            <w:tcW w:w="9634"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Всего</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32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bl>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rPr>
          <w:rFonts w:ascii="Times New Roman" w:eastAsiaTheme="minorHAnsi" w:hAnsi="Times New Roman" w:cs="Times New Roman"/>
          <w:sz w:val="24"/>
          <w:szCs w:val="24"/>
        </w:rPr>
        <w:sectPr w:rsidR="001E1A0A" w:rsidRPr="007C0AC2" w:rsidSect="000503C7">
          <w:pgSz w:w="16838" w:h="11906" w:orient="landscape"/>
          <w:pgMar w:top="1701" w:right="1134" w:bottom="567" w:left="1134" w:header="709" w:footer="709" w:gutter="0"/>
          <w:cols w:space="708"/>
          <w:docGrid w:linePitch="360"/>
        </w:sectPr>
      </w:pPr>
    </w:p>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ind w:firstLine="709"/>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Кабинет</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«Инженерной графики</w:t>
      </w:r>
      <w:r w:rsidRPr="007C0AC2">
        <w:rPr>
          <w:rFonts w:ascii="Times New Roman" w:eastAsiaTheme="minorHAnsi" w:hAnsi="Times New Roman" w:cs="Times New Roman"/>
          <w:bCs/>
          <w:iCs/>
          <w:sz w:val="24"/>
          <w:szCs w:val="24"/>
        </w:rPr>
        <w:t>»</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 xml:space="preserve">оснащенный </w:t>
      </w:r>
      <w:r w:rsidRPr="007C0AC2">
        <w:rPr>
          <w:rFonts w:ascii="Times New Roman" w:eastAsiaTheme="minorHAnsi" w:hAnsi="Times New Roman" w:cs="Times New Roman"/>
          <w:bCs/>
          <w:iCs/>
          <w:sz w:val="24"/>
          <w:szCs w:val="24"/>
        </w:rPr>
        <w:t>в соответствии с приложением 3 ОПОП-П</w:t>
      </w:r>
      <w:r w:rsidRPr="007C0AC2">
        <w:rPr>
          <w:rFonts w:ascii="Times New Roman" w:eastAsiaTheme="minorHAnsi" w:hAnsi="Times New Roman" w:cs="Times New Roman"/>
          <w:bCs/>
          <w:sz w:val="24"/>
          <w:szCs w:val="24"/>
        </w:rPr>
        <w:t xml:space="preserve">. </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3.2.1. Основные печатные издания</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1. Аверин В.Н. Компьютерная инженерная графика: учебник для студ. учреждений сред. проф. образования /В.Н. . Аверин - М., Издательский центр «Академия», 2022. – 220 с -Текст печатный.</w:t>
      </w:r>
    </w:p>
    <w:p w:rsidR="001E1A0A" w:rsidRPr="007C0AC2" w:rsidRDefault="001E1A0A" w:rsidP="001E1A0A">
      <w:pPr>
        <w:spacing w:after="200" w:line="276" w:lineRule="auto"/>
        <w:ind w:firstLine="709"/>
        <w:contextualSpacing/>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3.2.2. Основные электронные издания </w:t>
      </w:r>
    </w:p>
    <w:p w:rsidR="001E1A0A" w:rsidRPr="007C0AC2" w:rsidRDefault="001E1A0A" w:rsidP="001E1A0A">
      <w:pPr>
        <w:spacing w:after="200" w:line="276" w:lineRule="auto"/>
        <w:ind w:firstLine="709"/>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b/>
          <w:sz w:val="24"/>
          <w:szCs w:val="24"/>
          <w:lang w:eastAsia="ru-RU"/>
        </w:rPr>
        <w:t xml:space="preserve">1. </w:t>
      </w:r>
      <w:r w:rsidRPr="007C0AC2">
        <w:rPr>
          <w:rFonts w:ascii="Times New Roman" w:eastAsia="Times New Roman" w:hAnsi="Times New Roman" w:cs="Times New Roman"/>
          <w:sz w:val="24"/>
          <w:szCs w:val="24"/>
          <w:lang w:eastAsia="ru-RU"/>
        </w:rPr>
        <w:t xml:space="preserve">Березина, Н. А., Инженерная графика. : учебное пособие / Н. А. Березина. —    </w:t>
      </w:r>
    </w:p>
    <w:p w:rsidR="001E1A0A" w:rsidRPr="007C0AC2" w:rsidRDefault="001E1A0A" w:rsidP="001E1A0A">
      <w:pPr>
        <w:spacing w:after="200" w:line="276" w:lineRule="auto"/>
        <w:ind w:firstLine="709"/>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 Москва : КноРус, 2024. — 270 с. — ISBN 978-5-406-13102-2. — URL:  </w:t>
      </w:r>
    </w:p>
    <w:p w:rsidR="001E1A0A" w:rsidRPr="007C0AC2" w:rsidRDefault="001E1A0A" w:rsidP="001E1A0A">
      <w:pPr>
        <w:spacing w:after="200" w:line="276" w:lineRule="auto"/>
        <w:ind w:firstLine="709"/>
        <w:contextualSpacing/>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sz w:val="24"/>
          <w:szCs w:val="24"/>
          <w:lang w:eastAsia="ru-RU"/>
        </w:rPr>
        <w:t xml:space="preserve"> https://book.ru/book/953744 . — Текст : электронный.</w:t>
      </w:r>
    </w:p>
    <w:p w:rsidR="001E1A0A" w:rsidRPr="007C0AC2" w:rsidRDefault="001E1A0A" w:rsidP="001E1A0A">
      <w:pPr>
        <w:numPr>
          <w:ilvl w:val="0"/>
          <w:numId w:val="21"/>
        </w:numPr>
        <w:suppressAutoHyphens/>
        <w:spacing w:line="276" w:lineRule="auto"/>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Кувшинов, Н. С., Инженерная графика : учебник / Н. С. Кувшинов, Т. Н. Скоцкая. — Москва : КноРус, 2025. — 348 с. — ISBN 978-5-406-13974-5. — URL: https://book.ru/book/955908. — Текст : электронный.</w:t>
      </w:r>
    </w:p>
    <w:p w:rsidR="001E1A0A" w:rsidRPr="007C0AC2" w:rsidRDefault="001E1A0A" w:rsidP="001E1A0A">
      <w:pPr>
        <w:numPr>
          <w:ilvl w:val="0"/>
          <w:numId w:val="21"/>
        </w:numPr>
        <w:suppressAutoHyphens/>
        <w:spacing w:line="276" w:lineRule="auto"/>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Куликов, В. П., Инженерная графика : учебник / В. П. Куликов. — Москва : КноРус, 2023. — 284 с. — ISBN 978-5-406-11700-2. — URL: https://book.ru/book/949516 . — Текст : электронный.</w:t>
      </w:r>
    </w:p>
    <w:p w:rsidR="001E1A0A" w:rsidRPr="007C0AC2" w:rsidRDefault="001E1A0A" w:rsidP="001E1A0A">
      <w:pPr>
        <w:numPr>
          <w:ilvl w:val="0"/>
          <w:numId w:val="21"/>
        </w:numPr>
        <w:suppressAutoHyphens/>
        <w:spacing w:line="276" w:lineRule="auto"/>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Чекмарев, А. А., Инженерная графика : учебное пособие / А. А. Чекмарев, В. К. Осипов. — Москва : КноРус, 2025. — 434 с. — ISBN 978-5-406-13782-6. — URL: https://book.ru/book/955536. — Текст : электронный.</w:t>
      </w:r>
    </w:p>
    <w:p w:rsidR="001E1A0A" w:rsidRPr="007C0AC2" w:rsidRDefault="001E1A0A" w:rsidP="001E1A0A">
      <w:pPr>
        <w:spacing w:after="200" w:line="276" w:lineRule="auto"/>
        <w:contextualSpacing/>
        <w:jc w:val="center"/>
        <w:rPr>
          <w:rFonts w:ascii="Times New Roman" w:eastAsia="Times New Roman" w:hAnsi="Times New Roman" w:cs="Times New Roman"/>
          <w:b/>
          <w:sz w:val="24"/>
          <w:szCs w:val="24"/>
          <w:lang w:eastAsia="ru-RU"/>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3201"/>
        <w:gridCol w:w="3235"/>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Знания:</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основные группы и марки свариваемых материалов;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основные правила чтения конструкторской документации;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общие сведения о сборочных чертежах;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основы машиностроительного черчения; </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требование единой системы конструкторской документации (ЕСКД).</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Построение и разработка чертежей в соответствии с законами, методами и приемами проекционного черчения.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Построение и разработка чертежей в соответствии с ЕСКД</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Применение на практике правил оформления и чтения конструкторской и документации</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 xml:space="preserve">Выполнение чертежей, технических рисунков, эскизов и схем, геометрических построений в соответствии с  правилами вычерчивания технических </w:t>
            </w:r>
            <w:r w:rsidRPr="007C0AC2">
              <w:rPr>
                <w:rFonts w:ascii="Times New Roman" w:eastAsiaTheme="minorHAnsi" w:hAnsi="Times New Roman" w:cs="Times New Roman"/>
                <w:bCs/>
                <w:sz w:val="24"/>
                <w:szCs w:val="24"/>
              </w:rPr>
              <w:lastRenderedPageBreak/>
              <w:t>деталей при подготовке различных заданий</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lastRenderedPageBreak/>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Умения:</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читать чертежи средней сложности и сложных конструкций, изделий, узлов и деталей</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Точность и скорость чтения чертежей, технологических схем, спецификации и технологической документации по профилю специальности.</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Построение эскизов, технических рисунков и чертежей деталей, их элементов, узлов ручной и машинной графике должны быть согласно указанным в задании требованиям и в соответствии стандартами</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br w:type="page"/>
      </w:r>
      <w:r w:rsidRPr="007C0AC2">
        <w:rPr>
          <w:rFonts w:ascii="Times New Roman" w:eastAsiaTheme="minorHAnsi" w:hAnsi="Times New Roman" w:cs="Times New Roman"/>
          <w:b/>
          <w:bCs/>
          <w:sz w:val="24"/>
          <w:szCs w:val="24"/>
        </w:rPr>
        <w:lastRenderedPageBreak/>
        <w:t>Приложение 2.2</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ОП.02 ОСНОВЫ ЭЛЕКТРОТЕХНИКИ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 xml:space="preserve"> 2025</w:t>
      </w:r>
    </w:p>
    <w:p w:rsidR="001E1A0A" w:rsidRPr="007C0AC2" w:rsidRDefault="001E1A0A" w:rsidP="001E1A0A">
      <w:pP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br w:type="page"/>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0503C7">
          <w:pgSz w:w="11906" w:h="16838"/>
          <w:pgMar w:top="1134" w:right="567" w:bottom="1134" w:left="1701" w:header="709" w:footer="709" w:gutter="0"/>
          <w:cols w:space="708"/>
          <w:docGrid w:linePitch="360"/>
        </w:sectPr>
      </w:pPr>
    </w:p>
    <w:p w:rsidR="001E1A0A" w:rsidRPr="007C0AC2" w:rsidRDefault="001E1A0A" w:rsidP="001E1A0A">
      <w:pPr>
        <w:keepNext/>
        <w:numPr>
          <w:ilvl w:val="3"/>
          <w:numId w:val="19"/>
        </w:numPr>
        <w:spacing w:after="120"/>
        <w:ind w:left="0" w:firstLine="709"/>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lang w:eastAsia="nl-NL"/>
        </w:rPr>
      </w:pPr>
      <w:r w:rsidRPr="007C0AC2">
        <w:rPr>
          <w:rFonts w:ascii="Times New Roman" w:eastAsia="Segoe UI" w:hAnsi="Times New Roman" w:cs="Times New Roman"/>
          <w:sz w:val="24"/>
          <w:szCs w:val="24"/>
          <w:lang w:eastAsia="nl-NL"/>
        </w:rPr>
        <w:t>«</w:t>
      </w:r>
      <w:r w:rsidRPr="007C0AC2">
        <w:rPr>
          <w:rFonts w:ascii="Times New Roman" w:eastAsia="Segoe UI" w:hAnsi="Times New Roman" w:cs="Times New Roman"/>
          <w:b/>
          <w:bCs/>
          <w:sz w:val="24"/>
          <w:szCs w:val="24"/>
          <w:lang w:eastAsia="nl-NL"/>
        </w:rPr>
        <w:t>ОП.02 Основы электротехники</w:t>
      </w:r>
      <w:r w:rsidRPr="007C0AC2">
        <w:rPr>
          <w:rFonts w:ascii="Times New Roman" w:eastAsia="Segoe UI" w:hAnsi="Times New Roman" w:cs="Times New Roman"/>
          <w:sz w:val="24"/>
          <w:szCs w:val="24"/>
          <w:lang w:eastAsia="nl-NL"/>
        </w:rPr>
        <w:t>»</w:t>
      </w:r>
    </w:p>
    <w:p w:rsidR="001E1A0A" w:rsidRPr="007C0AC2" w:rsidRDefault="001E1A0A" w:rsidP="001E1A0A">
      <w:pPr>
        <w:widowControl w:val="0"/>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дисциплины </w:t>
      </w:r>
      <w:r w:rsidRPr="007C0AC2">
        <w:rPr>
          <w:rFonts w:ascii="Times New Roman" w:eastAsiaTheme="minorHAnsi" w:hAnsi="Times New Roman" w:cs="Times New Roman"/>
          <w:sz w:val="24"/>
          <w:szCs w:val="24"/>
        </w:rPr>
        <w:t>«ОП.02 Основы электротехники»</w:t>
      </w:r>
      <w:r w:rsidRPr="007C0AC2">
        <w:rPr>
          <w:rFonts w:ascii="Times New Roman" w:eastAsia="Times New Roman" w:hAnsi="Times New Roman" w:cs="Times New Roman"/>
          <w:sz w:val="24"/>
          <w:szCs w:val="24"/>
          <w:lang w:eastAsia="ru-RU"/>
        </w:rPr>
        <w:t>: научить студентов читать структурные, монтажные и простые принципиальные электрические схемы, научить студентов рассчитывать и измерять основные параметры простых электрических, магнитных и электронных цепей, научить студентов использовать в работе электроизмерительные приборы.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«ОП.02 Основы электротехники» включена в обязательную часть Общепрофессионального цикла образовательной программы.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line="276" w:lineRule="auto"/>
        <w:ind w:firstLine="709"/>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51"/>
        <w:gridCol w:w="4008"/>
      </w:tblGrid>
      <w:tr w:rsidR="001E1A0A" w:rsidRPr="007C0AC2" w:rsidTr="000503C7">
        <w:trPr>
          <w:trHeight w:val="649"/>
        </w:trPr>
        <w:tc>
          <w:tcPr>
            <w:tcW w:w="1589" w:type="dxa"/>
          </w:tcPr>
          <w:p w:rsidR="001E1A0A" w:rsidRPr="007C0AC2" w:rsidRDefault="001E1A0A" w:rsidP="001E1A0A">
            <w:pPr>
              <w:suppressAutoHyphens/>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Код ПК, ОК</w:t>
            </w:r>
          </w:p>
        </w:tc>
        <w:tc>
          <w:tcPr>
            <w:tcW w:w="3651" w:type="dxa"/>
          </w:tcPr>
          <w:p w:rsidR="001E1A0A" w:rsidRPr="007C0AC2" w:rsidRDefault="001E1A0A" w:rsidP="001E1A0A">
            <w:pPr>
              <w:suppressAutoHyphens/>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Уметь</w:t>
            </w:r>
          </w:p>
        </w:tc>
        <w:tc>
          <w:tcPr>
            <w:tcW w:w="4008" w:type="dxa"/>
          </w:tcPr>
          <w:p w:rsidR="001E1A0A" w:rsidRPr="007C0AC2" w:rsidRDefault="001E1A0A" w:rsidP="001E1A0A">
            <w:pPr>
              <w:suppressAutoHyphens/>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Знать</w:t>
            </w:r>
          </w:p>
        </w:tc>
      </w:tr>
      <w:tr w:rsidR="001E1A0A" w:rsidRPr="007C0AC2" w:rsidTr="000503C7">
        <w:trPr>
          <w:trHeight w:val="7107"/>
        </w:trPr>
        <w:tc>
          <w:tcPr>
            <w:tcW w:w="1589" w:type="dxa"/>
          </w:tcPr>
          <w:p w:rsidR="001E1A0A" w:rsidRPr="007C0AC2" w:rsidRDefault="001E1A0A" w:rsidP="001E1A0A">
            <w:pPr>
              <w:suppressAutoHyphens/>
              <w:jc w:val="center"/>
              <w:rPr>
                <w:rFonts w:ascii="Times New Roman" w:eastAsiaTheme="minorHAnsi" w:hAnsi="Times New Roman" w:cs="Times New Roman"/>
                <w:i/>
              </w:rPr>
            </w:pPr>
            <w:r w:rsidRPr="007C0AC2">
              <w:rPr>
                <w:rFonts w:ascii="Times New Roman" w:eastAsiaTheme="minorHAnsi" w:hAnsi="Times New Roman" w:cs="Times New Roman"/>
                <w:i/>
              </w:rPr>
              <w:t>ОК 01-09</w:t>
            </w:r>
          </w:p>
          <w:p w:rsidR="001E1A0A" w:rsidRPr="007C0AC2" w:rsidRDefault="001E1A0A" w:rsidP="001E1A0A">
            <w:pPr>
              <w:suppressAutoHyphens/>
              <w:jc w:val="center"/>
              <w:rPr>
                <w:rFonts w:ascii="Times New Roman" w:eastAsiaTheme="minorHAnsi" w:hAnsi="Times New Roman" w:cs="Times New Roman"/>
                <w:i/>
              </w:rPr>
            </w:pPr>
            <w:r w:rsidRPr="007C0AC2">
              <w:rPr>
                <w:rFonts w:ascii="Times New Roman" w:eastAsiaTheme="minorHAnsi" w:hAnsi="Times New Roman" w:cs="Times New Roman"/>
                <w:i/>
              </w:rPr>
              <w:t>ПК 1.1</w:t>
            </w:r>
          </w:p>
          <w:p w:rsidR="001E1A0A" w:rsidRPr="007C0AC2" w:rsidRDefault="001E1A0A" w:rsidP="001E1A0A">
            <w:pPr>
              <w:suppressAutoHyphens/>
              <w:jc w:val="center"/>
              <w:rPr>
                <w:rFonts w:ascii="Times New Roman" w:eastAsiaTheme="minorHAnsi" w:hAnsi="Times New Roman" w:cs="Times New Roman"/>
                <w:i/>
              </w:rPr>
            </w:pPr>
          </w:p>
          <w:p w:rsidR="001E1A0A" w:rsidRPr="007C0AC2" w:rsidRDefault="001E1A0A" w:rsidP="001E1A0A">
            <w:pPr>
              <w:suppressAutoHyphens/>
              <w:jc w:val="center"/>
              <w:rPr>
                <w:rFonts w:ascii="Times New Roman" w:eastAsiaTheme="minorHAnsi" w:hAnsi="Times New Roman" w:cs="Times New Roman"/>
                <w:i/>
              </w:rPr>
            </w:pPr>
          </w:p>
        </w:tc>
        <w:tc>
          <w:tcPr>
            <w:tcW w:w="3651" w:type="dxa"/>
          </w:tcPr>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читать структурные, монтажные и простые принципиальные электрические схемы;</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рассчитывать и измерять основные параметры простых электрических магнитных и электронных цепей;</w:t>
            </w:r>
          </w:p>
          <w:p w:rsidR="001E1A0A" w:rsidRPr="007C0AC2" w:rsidRDefault="001E1A0A" w:rsidP="001E1A0A">
            <w:pPr>
              <w:widowControl w:val="0"/>
              <w:tabs>
                <w:tab w:val="left" w:pos="291"/>
              </w:tabs>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использовать в работе электроизмерительные приборы</w:t>
            </w:r>
          </w:p>
        </w:tc>
        <w:tc>
          <w:tcPr>
            <w:tcW w:w="4008" w:type="dxa"/>
          </w:tcPr>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единицы измерения силы тока, напряжения, мощности электрического тока, сопротивления проводников;</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методы расчета и измерения основных параметров простых электрических, магнитных и электронных цепей;</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свойства постоянного и переменного электрического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принципы последовательного и параллельного соединения проводников и источников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электроизмерительные приборы (амперметр, вольтметр), их устройство, принцип действия и правила включения в электрическую цепь; свойства магнитного поля;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двигатели постоянного и переменного тока, их устройство и принцип действия;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аппаратуру защиты электродвигателей;</w:t>
            </w:r>
          </w:p>
          <w:p w:rsidR="001E1A0A" w:rsidRPr="007C0AC2" w:rsidRDefault="001E1A0A" w:rsidP="001E1A0A">
            <w:pPr>
              <w:suppressAutoHyphens/>
              <w:contextualSpacing/>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методы защиты от короткого замыкания; заземление, зануление</w:t>
            </w:r>
          </w:p>
        </w:tc>
      </w:tr>
    </w:tbl>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numPr>
          <w:ilvl w:val="1"/>
          <w:numId w:val="22"/>
        </w:num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Theme="minorHAns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xml:space="preserve">№№ </w:t>
            </w:r>
            <w:r w:rsidRPr="007C0AC2">
              <w:rPr>
                <w:rFonts w:ascii="Times New Roman" w:hAnsi="Times New Roman" w:cs="Times New Roman"/>
                <w:b/>
                <w:bCs/>
                <w:sz w:val="24"/>
                <w:szCs w:val="24"/>
              </w:rPr>
              <w:lastRenderedPageBreak/>
              <w:t>п/п</w:t>
            </w:r>
          </w:p>
        </w:tc>
        <w:tc>
          <w:tcPr>
            <w:tcW w:w="3217" w:type="dxa"/>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lastRenderedPageBreak/>
              <w:t xml:space="preserve">Дополнительные </w:t>
            </w:r>
            <w:r w:rsidRPr="007C0AC2">
              <w:rPr>
                <w:rFonts w:ascii="Times New Roman" w:hAnsi="Times New Roman" w:cs="Times New Roman"/>
                <w:b/>
                <w:bCs/>
                <w:sz w:val="24"/>
                <w:szCs w:val="24"/>
              </w:rPr>
              <w:lastRenderedPageBreak/>
              <w:t xml:space="preserve">знания, умения, навыки </w:t>
            </w:r>
            <w:r w:rsidRPr="007C0AC2">
              <w:rPr>
                <w:rFonts w:ascii="Times New Roman" w:hAnsi="Times New Roman" w:cs="Times New Roman"/>
                <w:b/>
                <w:bCs/>
                <w:i/>
                <w:iCs/>
                <w:sz w:val="24"/>
                <w:szCs w:val="24"/>
              </w:rPr>
              <w:t>(если указаны ПК)</w:t>
            </w:r>
          </w:p>
        </w:tc>
        <w:tc>
          <w:tcPr>
            <w:tcW w:w="1774"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lastRenderedPageBreak/>
              <w:t xml:space="preserve">№, </w:t>
            </w:r>
            <w:r w:rsidRPr="007C0AC2">
              <w:rPr>
                <w:rFonts w:ascii="Times New Roman" w:hAnsi="Times New Roman" w:cs="Times New Roman"/>
                <w:b/>
                <w:bCs/>
                <w:sz w:val="24"/>
                <w:szCs w:val="24"/>
              </w:rPr>
              <w:lastRenderedPageBreak/>
              <w:t>наименование темы</w:t>
            </w:r>
          </w:p>
        </w:tc>
        <w:tc>
          <w:tcPr>
            <w:tcW w:w="1488"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lastRenderedPageBreak/>
              <w:t xml:space="preserve">Объем </w:t>
            </w:r>
            <w:r w:rsidRPr="007C0AC2">
              <w:rPr>
                <w:rFonts w:ascii="Times New Roman" w:hAnsi="Times New Roman" w:cs="Times New Roman"/>
                <w:b/>
                <w:bCs/>
                <w:sz w:val="24"/>
                <w:szCs w:val="24"/>
              </w:rPr>
              <w:lastRenderedPageBreak/>
              <w:t>часов</w:t>
            </w:r>
          </w:p>
        </w:tc>
        <w:tc>
          <w:tcPr>
            <w:tcW w:w="2390" w:type="dxa"/>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lastRenderedPageBreak/>
              <w:t xml:space="preserve">Обоснование </w:t>
            </w:r>
            <w:r w:rsidRPr="007C0AC2">
              <w:rPr>
                <w:rFonts w:ascii="Times New Roman" w:hAnsi="Times New Roman" w:cs="Times New Roman"/>
                <w:b/>
                <w:bCs/>
                <w:sz w:val="24"/>
                <w:szCs w:val="24"/>
              </w:rPr>
              <w:lastRenderedPageBreak/>
              <w:t>включения в рабочую программу</w:t>
            </w:r>
          </w:p>
        </w:tc>
      </w:tr>
      <w:tr w:rsidR="001E1A0A" w:rsidRPr="007C0AC2" w:rsidTr="000503C7">
        <w:tc>
          <w:tcPr>
            <w:tcW w:w="770" w:type="dxa"/>
          </w:tcPr>
          <w:p w:rsidR="001E1A0A" w:rsidRPr="007C0AC2" w:rsidRDefault="001E1A0A" w:rsidP="001E1A0A">
            <w:pPr>
              <w:ind w:firstLine="709"/>
              <w:rPr>
                <w:rFonts w:ascii="Times New Roman" w:hAnsi="Times New Roman" w:cs="Times New Roman"/>
                <w:bCs/>
                <w:sz w:val="24"/>
                <w:szCs w:val="24"/>
              </w:rPr>
            </w:pPr>
          </w:p>
        </w:tc>
        <w:tc>
          <w:tcPr>
            <w:tcW w:w="3217" w:type="dxa"/>
          </w:tcPr>
          <w:p w:rsidR="001E1A0A" w:rsidRPr="007C0AC2" w:rsidRDefault="001E1A0A" w:rsidP="001E1A0A">
            <w:pPr>
              <w:ind w:firstLine="709"/>
              <w:rPr>
                <w:rFonts w:ascii="Times New Roman" w:hAnsi="Times New Roman" w:cs="Times New Roman"/>
                <w:bCs/>
                <w:sz w:val="24"/>
                <w:szCs w:val="24"/>
              </w:rPr>
            </w:pPr>
          </w:p>
        </w:tc>
        <w:tc>
          <w:tcPr>
            <w:tcW w:w="1774" w:type="dxa"/>
          </w:tcPr>
          <w:p w:rsidR="001E1A0A" w:rsidRPr="007C0AC2" w:rsidRDefault="001E1A0A" w:rsidP="001E1A0A">
            <w:pPr>
              <w:ind w:firstLine="709"/>
              <w:rPr>
                <w:rFonts w:ascii="Times New Roman" w:hAnsi="Times New Roman" w:cs="Times New Roman"/>
                <w:bCs/>
                <w:sz w:val="24"/>
                <w:szCs w:val="24"/>
              </w:rPr>
            </w:pPr>
          </w:p>
        </w:tc>
        <w:tc>
          <w:tcPr>
            <w:tcW w:w="1488" w:type="dxa"/>
          </w:tcPr>
          <w:p w:rsidR="001E1A0A" w:rsidRPr="007C0AC2" w:rsidRDefault="001E1A0A" w:rsidP="001E1A0A">
            <w:pPr>
              <w:ind w:firstLine="709"/>
              <w:rPr>
                <w:rFonts w:ascii="Times New Roman" w:hAnsi="Times New Roman" w:cs="Times New Roman"/>
                <w:bCs/>
                <w:sz w:val="24"/>
                <w:szCs w:val="24"/>
              </w:rPr>
            </w:pPr>
          </w:p>
        </w:tc>
        <w:tc>
          <w:tcPr>
            <w:tcW w:w="2390" w:type="dxa"/>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18</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2</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32</w:t>
            </w:r>
          </w:p>
        </w:tc>
        <w:tc>
          <w:tcPr>
            <w:tcW w:w="134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18</w:t>
            </w:r>
          </w:p>
        </w:tc>
      </w:tr>
    </w:tbl>
    <w:p w:rsidR="001E1A0A" w:rsidRPr="007C0AC2" w:rsidRDefault="001E1A0A" w:rsidP="001E1A0A">
      <w:pPr>
        <w:rPr>
          <w:rFonts w:ascii="Times New Roman" w:eastAsiaTheme="minorHAnsi" w:hAnsi="Times New Roman" w:cs="Times New Roman"/>
          <w:iCs/>
          <w:sz w:val="24"/>
          <w:szCs w:val="24"/>
        </w:rPr>
      </w:pPr>
    </w:p>
    <w:p w:rsidR="001E1A0A" w:rsidRPr="007C0AC2" w:rsidRDefault="001E1A0A" w:rsidP="001E1A0A">
      <w:pPr>
        <w:rPr>
          <w:rFonts w:ascii="Times New Roman" w:eastAsiaTheme="minorHAnsi" w:hAnsi="Times New Roman" w:cs="Times New Roman"/>
          <w:iCs/>
          <w:sz w:val="24"/>
          <w:szCs w:val="24"/>
        </w:rPr>
      </w:pPr>
      <w:r w:rsidRPr="007C0AC2">
        <w:rPr>
          <w:rFonts w:ascii="Times New Roman" w:eastAsiaTheme="minorHAnsi" w:hAnsi="Times New Roman" w:cs="Times New Roman"/>
          <w:iCs/>
          <w:sz w:val="24"/>
          <w:szCs w:val="24"/>
        </w:rPr>
        <w:br w:type="page"/>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0503C7">
          <w:headerReference w:type="even" r:id="rId30"/>
          <w:headerReference w:type="default" r:id="rId31"/>
          <w:pgSz w:w="11906" w:h="16838"/>
          <w:pgMar w:top="1134" w:right="567" w:bottom="993"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lastRenderedPageBreak/>
        <w:t>2.2. Содержание дисциплины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6801"/>
        <w:gridCol w:w="1843"/>
        <w:gridCol w:w="3402"/>
      </w:tblGrid>
      <w:tr w:rsidR="001E1A0A" w:rsidRPr="007C0AC2" w:rsidTr="000503C7">
        <w:trPr>
          <w:trHeight w:val="903"/>
        </w:trPr>
        <w:tc>
          <w:tcPr>
            <w:tcW w:w="2946"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6801"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1843"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3402"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Раздел 1. </w:t>
            </w:r>
            <w:r w:rsidRPr="007C0AC2">
              <w:rPr>
                <w:rFonts w:ascii="Times New Roman" w:eastAsiaTheme="minorHAnsi" w:hAnsi="Times New Roman" w:cs="Times New Roman"/>
                <w:b/>
                <w:sz w:val="24"/>
                <w:szCs w:val="24"/>
              </w:rPr>
              <w:t>Электрические и магнитные поля</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97"/>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1.1. Введение</w:t>
            </w:r>
            <w:r w:rsidRPr="007C0AC2">
              <w:rPr>
                <w:rFonts w:ascii="Times New Roman" w:eastAsiaTheme="minorHAnsi" w:hAnsi="Times New Roman" w:cs="Times New Roman"/>
                <w:b/>
                <w:bCs/>
                <w:sz w:val="24"/>
                <w:szCs w:val="24"/>
              </w:rPr>
              <w:t xml:space="preserve"> </w:t>
            </w:r>
            <w:r w:rsidRPr="007C0AC2">
              <w:rPr>
                <w:rFonts w:ascii="Times New Roman" w:eastAsiaTheme="minorHAnsi" w:hAnsi="Times New Roman" w:cs="Times New Roman"/>
                <w:b/>
                <w:bCs/>
                <w:sz w:val="24"/>
                <w:szCs w:val="24"/>
                <w:lang w:val="en-US"/>
              </w:rPr>
              <w:t>в электротехнику</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i/>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34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Электротехника: понятие, цель изучения, содержание, межпредметные связи</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6D4072" w:rsidRPr="007C0AC2" w:rsidTr="00600F16">
        <w:tblPrEx>
          <w:tblLook w:val="04A0" w:firstRow="1" w:lastRow="0" w:firstColumn="1" w:lastColumn="0" w:noHBand="0" w:noVBand="1"/>
        </w:tblPrEx>
        <w:trPr>
          <w:trHeight w:val="68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2.  </w:t>
            </w:r>
            <w:r w:rsidRPr="007C0AC2">
              <w:rPr>
                <w:rFonts w:ascii="Times New Roman" w:eastAsiaTheme="minorHAnsi" w:hAnsi="Times New Roman" w:cs="Times New Roman"/>
                <w:bCs/>
                <w:sz w:val="24"/>
                <w:szCs w:val="24"/>
              </w:rPr>
              <w:t>Т</w:t>
            </w:r>
            <w:r w:rsidRPr="007C0AC2">
              <w:rPr>
                <w:rFonts w:ascii="Times New Roman" w:eastAsiaTheme="minorHAnsi" w:hAnsi="Times New Roman" w:cs="Times New Roman"/>
                <w:sz w:val="24"/>
                <w:szCs w:val="24"/>
              </w:rPr>
              <w:t>ехника безопасности: действие электрического тока на организм, основные причины поражения электрическим током, заземление, зануление, защита от статического электричества, методы защиты от короткого замыкания; оказание первой помощи пораженному электрическим током</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4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1.2. Электрические цепи постоянного тока</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Постоянный ток: понятие, характеристики, единицы измерения, закон Ома для участка цепи, работа, мощность. Электрические цепи: понятие, классификация, условное изображение, элементы, условные обозначения; методы расчета</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2. </w:t>
            </w:r>
            <w:r w:rsidRPr="007C0AC2">
              <w:rPr>
                <w:rFonts w:ascii="Times New Roman" w:eastAsiaTheme="minorHAnsi" w:hAnsi="Times New Roman" w:cs="Times New Roman"/>
                <w:sz w:val="24"/>
                <w:szCs w:val="24"/>
              </w:rPr>
              <w:t>Источники тока: типы, характеристики, способы соединения, закон Ома для полной цепи. Резисторы: понятие, способы соединения, схемы, замещение</w:t>
            </w:r>
          </w:p>
        </w:tc>
        <w:tc>
          <w:tcPr>
            <w:tcW w:w="1843"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3. </w:t>
            </w:r>
            <w:r w:rsidRPr="007C0AC2">
              <w:rPr>
                <w:rFonts w:ascii="Times New Roman" w:eastAsiaTheme="minorHAnsi" w:hAnsi="Times New Roman" w:cs="Times New Roman"/>
                <w:sz w:val="24"/>
                <w:szCs w:val="24"/>
              </w:rPr>
              <w:t>Сложные электрические схемы: понятия, закон Кирхгофа, методы контурных токов, узловых потенциалов, наложения эквивалентного генератора. Тепловое действие тока</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Практическое занятие 1.</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sz w:val="24"/>
                <w:szCs w:val="24"/>
              </w:rPr>
              <w:t>Составление схем и расчет общего сопротивления цепи при смешанном соединении проводников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34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2.</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приводов на нагрев и потерю напряжения.</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lastRenderedPageBreak/>
              <w:t xml:space="preserve">Тема 1.3. </w:t>
            </w:r>
            <w:r w:rsidRPr="007C0AC2">
              <w:rPr>
                <w:rFonts w:ascii="Times New Roman" w:eastAsiaTheme="minorHAnsi" w:hAnsi="Times New Roman" w:cs="Times New Roman"/>
                <w:b/>
                <w:sz w:val="24"/>
                <w:szCs w:val="24"/>
                <w:lang w:val="en-US"/>
              </w:rPr>
              <w:t>Электромагнетизм</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Магнитные цепи: классификация, элементы, характеристика, законы. Магнитные свойства и характеристики веществ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1.4. Электромагнитная индукция</w:t>
            </w:r>
          </w:p>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Электромагнитная индукция: явление, закон, правило Ленца</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2.</w:t>
            </w:r>
            <w:r w:rsidRPr="007C0AC2">
              <w:rPr>
                <w:rFonts w:ascii="Times New Roman" w:eastAsiaTheme="minorHAnsi" w:hAnsi="Times New Roman" w:cs="Times New Roman"/>
                <w:sz w:val="24"/>
                <w:szCs w:val="24"/>
              </w:rPr>
              <w:t xml:space="preserve"> Электродвижущая сила самоиндукции, взаимоиндукции и индуктивность катушки</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val="restart"/>
            <w:tcBorders>
              <w:top w:val="single" w:sz="4" w:space="0" w:color="auto"/>
              <w:left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Практическое занятие 3.</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основных характеристик магнитных цепей</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1.5. </w:t>
            </w:r>
          </w:p>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Электрические цепи переменного тока</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Переменный ток: понятие, получение, характеристика, единицы измерения. Электрическая цепь с активным, индуктивным и емкостным сопротивлением: понятие, характеристика, соединение, графическое изображение, векторные диаграммы</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2. </w:t>
            </w:r>
            <w:r w:rsidRPr="007C0AC2">
              <w:rPr>
                <w:rFonts w:ascii="Times New Roman" w:eastAsiaTheme="minorHAnsi" w:hAnsi="Times New Roman" w:cs="Times New Roman"/>
                <w:sz w:val="24"/>
                <w:szCs w:val="24"/>
              </w:rPr>
              <w:t>Трехфазный ток: понятие, получение, характеристики, соединение генераторов и потребителей, мощность трехфазной сети, симметричные и несимметричные цепи, векторные диаграммы</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1.6. </w:t>
            </w:r>
            <w:r w:rsidRPr="007C0AC2">
              <w:rPr>
                <w:rFonts w:ascii="Times New Roman" w:eastAsiaTheme="minorHAnsi" w:hAnsi="Times New Roman" w:cs="Times New Roman"/>
                <w:b/>
                <w:bCs/>
                <w:sz w:val="24"/>
                <w:szCs w:val="24"/>
              </w:rPr>
              <w:t>Электрические приборы и электрические измерения</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Электрические измерения: понятие, виды, методы, погрешности, расширение пределов измерения</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2.  </w:t>
            </w:r>
            <w:r w:rsidRPr="007C0AC2">
              <w:rPr>
                <w:rFonts w:ascii="Times New Roman" w:eastAsiaTheme="minorHAnsi" w:hAnsi="Times New Roman" w:cs="Times New Roman"/>
                <w:sz w:val="24"/>
                <w:szCs w:val="24"/>
              </w:rPr>
              <w:t xml:space="preserve">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w:t>
            </w:r>
            <w:r w:rsidRPr="007C0AC2">
              <w:rPr>
                <w:rFonts w:ascii="Times New Roman" w:eastAsiaTheme="minorHAnsi" w:hAnsi="Times New Roman" w:cs="Times New Roman"/>
                <w:sz w:val="24"/>
                <w:szCs w:val="24"/>
              </w:rPr>
              <w:lastRenderedPageBreak/>
              <w:t>вибрационная; устройство, принцип действия, правила включения в электрическую цепь постоянного и переменного тока</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4.</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активного, индуктивного, емкостного сопротивления в цепях переменного тока</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5.</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Построение векторных диаграмм в цепях переменного тока с активным, индуктивным и емкостным сопротивлением</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6.</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симметричных трехфазных систем</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6.</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Определение основных характеристик электроизмерительных приборов по условным обозначениям на шкалах приборов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Раздел 2. </w:t>
            </w:r>
            <w:r w:rsidRPr="007C0AC2">
              <w:rPr>
                <w:rFonts w:ascii="Times New Roman" w:eastAsiaTheme="minorHAnsi" w:hAnsi="Times New Roman" w:cs="Times New Roman"/>
                <w:b/>
                <w:sz w:val="24"/>
                <w:szCs w:val="24"/>
              </w:rPr>
              <w:t>Электротехнические устройства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4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2.1. </w:t>
            </w:r>
            <w:r w:rsidRPr="007C0AC2">
              <w:rPr>
                <w:rFonts w:ascii="Times New Roman" w:eastAsiaTheme="minorHAnsi" w:hAnsi="Times New Roman" w:cs="Times New Roman"/>
                <w:b/>
                <w:bCs/>
                <w:sz w:val="24"/>
                <w:szCs w:val="24"/>
              </w:rPr>
              <w:t>Электрические измерения и</w:t>
            </w:r>
          </w:p>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электроизмерительные</w:t>
            </w:r>
          </w:p>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приборы</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Электрические измерения: понятие, виды, методы, погрешности, расширение пределов измерения</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2. </w:t>
            </w:r>
            <w:r w:rsidRPr="007C0AC2">
              <w:rPr>
                <w:rFonts w:ascii="Times New Roman" w:eastAsiaTheme="minorHAnsi" w:hAnsi="Times New Roman" w:cs="Times New Roman"/>
                <w:sz w:val="24"/>
                <w:szCs w:val="24"/>
              </w:rPr>
              <w:t>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вибрационная; устройство, принцип действия, правила включения в электрическую цепь постоянного и переменного тока</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34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7.</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sz w:val="24"/>
                <w:szCs w:val="24"/>
              </w:rPr>
              <w:t>Определение основных характеристик электроизмерительных приборов по условным обозначениям на шкалах приборов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2.2. Т</w:t>
            </w:r>
            <w:r w:rsidRPr="007C0AC2">
              <w:rPr>
                <w:rFonts w:ascii="Times New Roman" w:eastAsiaTheme="minorHAnsi" w:hAnsi="Times New Roman" w:cs="Times New Roman"/>
                <w:b/>
                <w:bCs/>
                <w:sz w:val="24"/>
                <w:szCs w:val="24"/>
              </w:rPr>
              <w:t>рансформаторы</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Трансформаторы: типы, назначение, устройство, принцип </w:t>
            </w:r>
            <w:r w:rsidRPr="007C0AC2">
              <w:rPr>
                <w:rFonts w:ascii="Times New Roman" w:eastAsiaTheme="minorHAnsi" w:hAnsi="Times New Roman" w:cs="Times New Roman"/>
                <w:sz w:val="24"/>
                <w:szCs w:val="24"/>
              </w:rPr>
              <w:lastRenderedPageBreak/>
              <w:t>действия, режим работы, КПД, потери энергии</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lastRenderedPageBreak/>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lastRenderedPageBreak/>
              <w:t>Тема 2.3. Электрические машины</w:t>
            </w:r>
          </w:p>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Электрические машины: назначение, классификация, устройство, принцип действия, характеристики, эксплуатация, КПД</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2.</w:t>
            </w:r>
            <w:r w:rsidRPr="007C0AC2">
              <w:rPr>
                <w:rFonts w:ascii="Times New Roman" w:eastAsiaTheme="minorHAnsi" w:hAnsi="Times New Roman" w:cs="Times New Roman"/>
                <w:sz w:val="24"/>
                <w:szCs w:val="24"/>
              </w:rPr>
              <w:t xml:space="preserve"> Электрические двигатели: классификация, устройство, принцип действия, характеристики, правила пуска и остановки электродвигателей, установленных на эксплуатируемом оборудовании; аппаратура защиты</w:t>
            </w:r>
          </w:p>
        </w:tc>
        <w:tc>
          <w:tcPr>
            <w:tcW w:w="1843"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3. </w:t>
            </w:r>
            <w:r w:rsidRPr="007C0AC2">
              <w:rPr>
                <w:rFonts w:ascii="Times New Roman" w:eastAsiaTheme="minorHAnsi" w:hAnsi="Times New Roman" w:cs="Times New Roman"/>
                <w:sz w:val="24"/>
                <w:szCs w:val="24"/>
              </w:rPr>
              <w:t>Генераторы постоянного тока: виды, назначение, принцип устройство, принцип действия, характеристики, эксплуатация, КПД</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8.</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Определение параметров трансформаторов.</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9.</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Устройство и принципы действия машин постоянного тока</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p>
        </w:tc>
      </w:tr>
      <w:tr w:rsidR="006D4072"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2.4. </w:t>
            </w:r>
          </w:p>
          <w:p w:rsidR="006D4072" w:rsidRPr="007C0AC2" w:rsidRDefault="006D4072" w:rsidP="006D4072">
            <w:pPr>
              <w:rPr>
                <w:rFonts w:ascii="Times New Roman" w:eastAsiaTheme="minorHAnsi" w:hAnsi="Times New Roman" w:cs="Times New Roman"/>
                <w:b/>
                <w:bCs/>
                <w:sz w:val="24"/>
                <w:szCs w:val="24"/>
                <w:lang w:val="en-US"/>
              </w:rPr>
            </w:pPr>
            <w:r w:rsidRPr="007C0AC2">
              <w:rPr>
                <w:rFonts w:ascii="Times New Roman" w:eastAsiaTheme="minorHAnsi" w:hAnsi="Times New Roman" w:cs="Times New Roman"/>
                <w:b/>
                <w:sz w:val="24"/>
                <w:szCs w:val="24"/>
              </w:rPr>
              <w:t>Электронные приборы</w:t>
            </w: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lang w:val="en-US"/>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Сварочные выпрямители: устройства, типы, технические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10.</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Полупроводниковые приборы: диоды, транзисторы. Снятие вольт-амперной характеристики</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p>
        </w:tc>
      </w:tr>
      <w:tr w:rsidR="006D4072"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Промежуточная аттестация </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r>
      <w:tr w:rsidR="006D4072"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Всего</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32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bl>
    <w:p w:rsidR="001E1A0A" w:rsidRPr="007C0AC2" w:rsidRDefault="001E1A0A" w:rsidP="001E1A0A">
      <w:pPr>
        <w:rPr>
          <w:rFonts w:ascii="Times New Roman" w:eastAsiaTheme="minorHAnsi" w:hAnsi="Times New Roman" w:cs="Times New Roman"/>
          <w:sz w:val="24"/>
          <w:szCs w:val="24"/>
        </w:rPr>
        <w:sectPr w:rsidR="001E1A0A" w:rsidRPr="007C0AC2" w:rsidSect="000503C7">
          <w:pgSz w:w="16838" w:h="11906" w:orient="landscape"/>
          <w:pgMar w:top="1701" w:right="1134" w:bottom="567" w:left="992" w:header="709" w:footer="709" w:gutter="0"/>
          <w:cols w:space="708"/>
          <w:docGrid w:linePitch="360"/>
        </w:sectPr>
      </w:pPr>
    </w:p>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ind w:firstLine="709"/>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Кабинет</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«Электротехники</w:t>
      </w:r>
      <w:r w:rsidRPr="007C0AC2">
        <w:rPr>
          <w:rFonts w:ascii="Times New Roman" w:eastAsiaTheme="minorHAnsi" w:hAnsi="Times New Roman" w:cs="Times New Roman"/>
          <w:bCs/>
          <w:iCs/>
          <w:sz w:val="24"/>
          <w:szCs w:val="24"/>
        </w:rPr>
        <w:t>»</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 xml:space="preserve">оснащенный </w:t>
      </w:r>
      <w:r w:rsidRPr="007C0AC2">
        <w:rPr>
          <w:rFonts w:ascii="Times New Roman" w:eastAsiaTheme="minorHAnsi" w:hAnsi="Times New Roman" w:cs="Times New Roman"/>
          <w:bCs/>
          <w:iCs/>
          <w:sz w:val="24"/>
          <w:szCs w:val="24"/>
        </w:rPr>
        <w:t>в соответствии с приложением 3 ОПОП-П</w:t>
      </w:r>
      <w:r w:rsidRPr="007C0AC2">
        <w:rPr>
          <w:rFonts w:ascii="Times New Roman" w:eastAsiaTheme="minorHAnsi" w:hAnsi="Times New Roman" w:cs="Times New Roman"/>
          <w:bCs/>
          <w:sz w:val="24"/>
          <w:szCs w:val="24"/>
        </w:rPr>
        <w:t xml:space="preserve">. </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3.2.1. Основные печатные издания</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1. Фуфаева Л.И. Сборник практических задач по электротехнике [Текст] : учебное пособие для использования в учебном процессе образовательных учреждений, реализующих программы среднего профессионального образования / Л. И. Фуфаева. — 7-е изд., стер. — Москва : Академия, 2024. — 282с. </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sz w:val="24"/>
          <w:szCs w:val="24"/>
          <w:lang w:eastAsia="ru-RU"/>
        </w:rPr>
      </w:pP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3.2.2. Основные электронные издания </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1. Аполлонский, С. М., Электротехника. Практикум. : учебное пособие / С. М. Аполлонский. — Москва : КноРус, 2024. — 318 с. — ISBN 978-5-406-12293-8. — URL: https://book.ru/book/950679. — Текст : электронный.</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 Аполлонский, С. М., Электротехника : учебник / С. М. Аполлонский. — Москва : КноРус, 2025. — 292 с. URL: https://book.ru/book/955595. — Текст : электронный.</w:t>
      </w:r>
    </w:p>
    <w:p w:rsidR="001E1A0A" w:rsidRPr="007C0AC2" w:rsidRDefault="001E1A0A" w:rsidP="001E1A0A">
      <w:pPr>
        <w:suppressAutoHyphens/>
        <w:spacing w:line="276" w:lineRule="auto"/>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           3. Мартынова, И. О., Электротехника. : учебник / И. О. Мартынова. — Москва : КноРус, 2024. — 304 с. https://book.ru/book/954021. — Текст : электронный.</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4. Султангараев, И. С., Электротехника. Практикум (с примерами решения задач) : учебное пособие / И. С. Султангараев. — Москва : КноРус, 2023. — 180 с. — ISBN 978-5-406-11241-0. — URL: https://book.ru/book/948696. — Текст : электронный.</w:t>
      </w:r>
    </w:p>
    <w:p w:rsidR="001E1A0A" w:rsidRPr="007C0AC2" w:rsidRDefault="001E1A0A" w:rsidP="001E1A0A">
      <w:pPr>
        <w:suppressAutoHyphens/>
        <w:spacing w:line="276" w:lineRule="auto"/>
        <w:jc w:val="both"/>
        <w:rPr>
          <w:rFonts w:ascii="Times New Roman" w:eastAsia="Times New Roman" w:hAnsi="Times New Roman" w:cs="Times New Roman"/>
          <w:sz w:val="24"/>
          <w:szCs w:val="24"/>
          <w:lang w:eastAsia="ru-RU"/>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3201"/>
        <w:gridCol w:w="3235"/>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7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Знания: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единицы измерения силы тока, напряжения, мощности электрического тока, сопротивления проводников;</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методы расчета и измерения основных параметров простых электрических, магнитных и электронных цепей;</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свойства постоянного и переменного электрического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принципы последовательного и параллельного соединения проводников и источников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электроизмерительные приборы (амперметр, </w:t>
            </w:r>
            <w:r w:rsidRPr="007C0AC2">
              <w:rPr>
                <w:rFonts w:ascii="Times New Roman" w:eastAsiaTheme="minorHAnsi" w:hAnsi="Times New Roman" w:cs="Times New Roman"/>
                <w:sz w:val="24"/>
                <w:szCs w:val="24"/>
              </w:rPr>
              <w:lastRenderedPageBreak/>
              <w:t>вольтметр), их устройство, принцип действия и правила включения в электрическую цепь;</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свойства магнитного поля;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двигатели постоянного и переменного тока, их устройство и принцип действия;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аппаратуру защиты электродвигателей;</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методы защиты от короткого замыкания;</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заземление, зануление</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lastRenderedPageBreak/>
              <w:t>Правильно определять единицы измерения силы тока, напряжения мощности и сопротивления проводников.</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Применять методы расчета и измерения основных простых электрических, магнитных и электронных цепей. </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Различать свойства постоянного и переменного электрического тока.</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Осуществлять последовательное и параллельное соединение проводников и источников тока.</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lastRenderedPageBreak/>
              <w:t>Определять устройство, принцип действия и правила включения в электрическую цепь электроизмерительных приборов (амперметра, вольтметра).</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Излагать свойства магнитного поля.</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Индентифицировать устройство и принцип действия, область применения двигателей постоянного и переменного тока, их.</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Соблюдать правила пуска, остановки электродвигателей, установленных на эксплуатируемом оборудовании.</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Применять основную (наиболее используемую) аппаратуру защиты электродвигателей.</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Применять основные методы защиты сварочного оборудования от короткого замыкания.</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 xml:space="preserve">Соблюдать требования к устройству защитного заземления и зануления </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lastRenderedPageBreak/>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sz w:val="24"/>
                <w:szCs w:val="24"/>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Умения:</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читать структурные, монтажные и простые принципиальные электрические схемы;</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рассчитывать и измерять основные параметры простых электрических магнитных и электронных цепей;</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использовать в работе электроизмерительные приборы.</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bCs/>
                <w:sz w:val="24"/>
                <w:szCs w:val="24"/>
              </w:rPr>
              <w:t xml:space="preserve">Правильно </w:t>
            </w:r>
            <w:r w:rsidRPr="007C0AC2">
              <w:rPr>
                <w:rFonts w:ascii="Times New Roman" w:eastAsiaTheme="minorHAnsi" w:hAnsi="Times New Roman" w:cs="Times New Roman"/>
                <w:sz w:val="24"/>
                <w:szCs w:val="24"/>
              </w:rPr>
              <w:t>читает структурные, монтажные и простые принципиальные электрические схемы;</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Уверенно рассчитывает и измеряет основные параметры простых электрических магнитных и электронных цепей;</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Использует в работе электроизмерительные приборы</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w:t>
      </w:r>
      <w:r w:rsidRPr="007C0AC2">
        <w:rPr>
          <w:rFonts w:ascii="Times New Roman" w:eastAsiaTheme="minorHAnsi" w:hAnsi="Times New Roman" w:cs="Times New Roman"/>
          <w:b/>
          <w:bCs/>
          <w:sz w:val="24"/>
          <w:szCs w:val="24"/>
        </w:rPr>
        <w:br w:type="page"/>
      </w:r>
      <w:r w:rsidRPr="007C0AC2">
        <w:rPr>
          <w:rFonts w:ascii="Times New Roman" w:eastAsiaTheme="minorHAnsi" w:hAnsi="Times New Roman" w:cs="Times New Roman"/>
          <w:b/>
          <w:bCs/>
          <w:sz w:val="24"/>
          <w:szCs w:val="24"/>
        </w:rPr>
        <w:lastRenderedPageBreak/>
        <w:t>Приложение 2.3</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ОП.03 МАТЕРИАЛОВЕДЕНИЕ</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 xml:space="preserve"> 2025</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0503C7">
          <w:pgSz w:w="11906" w:h="16838"/>
          <w:pgMar w:top="1134" w:right="567" w:bottom="993" w:left="1701" w:header="709" w:footer="709" w:gutter="0"/>
          <w:cols w:space="708"/>
          <w:docGrid w:linePitch="360"/>
        </w:sectPr>
      </w:pPr>
    </w:p>
    <w:p w:rsidR="001E1A0A" w:rsidRPr="007C0AC2" w:rsidRDefault="001E1A0A" w:rsidP="001E1A0A">
      <w:pPr>
        <w:keepNext/>
        <w:spacing w:after="120"/>
        <w:ind w:left="1069"/>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1.Общая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highlight w:val="green"/>
          <w:lang w:eastAsia="nl-NL"/>
        </w:rPr>
      </w:pPr>
      <w:r w:rsidRPr="007C0AC2">
        <w:rPr>
          <w:rFonts w:ascii="Times New Roman" w:eastAsia="Segoe UI" w:hAnsi="Times New Roman" w:cs="Times New Roman"/>
          <w:sz w:val="24"/>
          <w:szCs w:val="24"/>
          <w:lang w:eastAsia="nl-NL"/>
        </w:rPr>
        <w:t>«</w:t>
      </w:r>
      <w:r w:rsidRPr="007C0AC2">
        <w:rPr>
          <w:rFonts w:ascii="Times New Roman" w:eastAsia="Segoe UI" w:hAnsi="Times New Roman" w:cs="Times New Roman"/>
          <w:b/>
          <w:bCs/>
          <w:sz w:val="24"/>
          <w:szCs w:val="24"/>
          <w:lang w:eastAsia="nl-NL"/>
        </w:rPr>
        <w:t>ОП.03 Материаловедение</w:t>
      </w:r>
      <w:r w:rsidRPr="007C0AC2">
        <w:rPr>
          <w:rFonts w:ascii="Times New Roman" w:eastAsia="Segoe UI" w:hAnsi="Times New Roman" w:cs="Times New Roman"/>
          <w:sz w:val="24"/>
          <w:szCs w:val="24"/>
          <w:lang w:eastAsia="nl-NL"/>
        </w:rPr>
        <w:t>»</w:t>
      </w:r>
    </w:p>
    <w:p w:rsidR="001E1A0A" w:rsidRPr="007C0AC2" w:rsidRDefault="001E1A0A" w:rsidP="001E1A0A">
      <w:pPr>
        <w:widowControl w:val="0"/>
        <w:jc w:val="center"/>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tabs>
          <w:tab w:val="num" w:pos="720"/>
        </w:tabs>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Цели дисциплины </w:t>
      </w:r>
      <w:r w:rsidRPr="007C0AC2">
        <w:rPr>
          <w:rFonts w:ascii="Times New Roman" w:eastAsiaTheme="minorHAnsi" w:hAnsi="Times New Roman" w:cs="Times New Roman"/>
        </w:rPr>
        <w:t>«ОП.03 Материаловедение»</w:t>
      </w:r>
      <w:r w:rsidRPr="007C0AC2">
        <w:rPr>
          <w:rFonts w:ascii="Times New Roman" w:eastAsia="Times New Roman" w:hAnsi="Times New Roman" w:cs="Times New Roman"/>
          <w:sz w:val="24"/>
          <w:szCs w:val="24"/>
          <w:lang w:eastAsia="ru-RU"/>
        </w:rPr>
        <w:t>: научить распознавать и классифицировать конструкционные и сырьевые материалы по внешнему виду, строению и свойствам; подбирать материал по назначению и условиям эксплуатации для выполнения работ; научить выбирать и расшифровывать марки конструкционных материалов; научить подбирать способы и режимы обработки материалов для обработки различных деталей.</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«ОП.03 Материаловедение» включена в обязательную часть Общепрофессионального цикла образовательной программы.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after="120" w:line="276" w:lineRule="auto"/>
        <w:ind w:firstLine="709"/>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2607"/>
        <w:gridCol w:w="2832"/>
        <w:gridCol w:w="2698"/>
      </w:tblGrid>
      <w:tr w:rsidR="001E1A0A" w:rsidRPr="007C0AC2" w:rsidTr="000503C7">
        <w:trPr>
          <w:trHeight w:val="649"/>
        </w:trPr>
        <w:tc>
          <w:tcPr>
            <w:tcW w:w="1491"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Код</w:t>
            </w:r>
          </w:p>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ПК, ОК</w:t>
            </w:r>
          </w:p>
        </w:tc>
        <w:tc>
          <w:tcPr>
            <w:tcW w:w="2607"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Уметь</w:t>
            </w:r>
          </w:p>
        </w:tc>
        <w:tc>
          <w:tcPr>
            <w:tcW w:w="2832"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Знать</w:t>
            </w:r>
          </w:p>
        </w:tc>
        <w:tc>
          <w:tcPr>
            <w:tcW w:w="2698"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Владеть навыками</w:t>
            </w:r>
          </w:p>
        </w:tc>
      </w:tr>
      <w:tr w:rsidR="001E1A0A" w:rsidRPr="007C0AC2" w:rsidTr="000503C7">
        <w:trPr>
          <w:trHeight w:val="1020"/>
        </w:trPr>
        <w:tc>
          <w:tcPr>
            <w:tcW w:w="1491" w:type="dxa"/>
          </w:tcPr>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ОК 01-09</w:t>
            </w:r>
          </w:p>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ПК 1.1</w:t>
            </w:r>
          </w:p>
          <w:p w:rsidR="001E1A0A" w:rsidRPr="007C0AC2" w:rsidRDefault="001E1A0A" w:rsidP="001E1A0A">
            <w:pPr>
              <w:suppressAutoHyphens/>
              <w:jc w:val="center"/>
              <w:rPr>
                <w:rFonts w:ascii="Times New Roman" w:eastAsia="Times New Roman" w:hAnsi="Times New Roman" w:cs="Times New Roman"/>
                <w:i/>
                <w:lang w:eastAsia="ru-RU"/>
              </w:rPr>
            </w:pPr>
          </w:p>
          <w:p w:rsidR="001E1A0A" w:rsidRPr="007C0AC2" w:rsidRDefault="001E1A0A" w:rsidP="001E1A0A">
            <w:pPr>
              <w:suppressAutoHyphens/>
              <w:jc w:val="center"/>
              <w:rPr>
                <w:rFonts w:ascii="Times New Roman" w:eastAsia="Times New Roman" w:hAnsi="Times New Roman" w:cs="Times New Roman"/>
                <w:i/>
                <w:lang w:eastAsia="ru-RU"/>
              </w:rPr>
            </w:pPr>
          </w:p>
        </w:tc>
        <w:tc>
          <w:tcPr>
            <w:tcW w:w="2607" w:type="dxa"/>
          </w:tcPr>
          <w:p w:rsidR="001E1A0A" w:rsidRPr="007C0AC2" w:rsidRDefault="001E1A0A" w:rsidP="001E1A0A">
            <w:pPr>
              <w:widowControl w:val="0"/>
              <w:numPr>
                <w:ilvl w:val="0"/>
                <w:numId w:val="20"/>
              </w:numPr>
              <w:tabs>
                <w:tab w:val="left" w:pos="291"/>
              </w:tabs>
              <w:ind w:left="0"/>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пользоваться конструкторской, производственно-технологической и нормативной документацией для выполнения профессиональной деятельности</w:t>
            </w:r>
          </w:p>
        </w:tc>
        <w:tc>
          <w:tcPr>
            <w:tcW w:w="2832" w:type="dxa"/>
          </w:tcPr>
          <w:p w:rsidR="001E1A0A" w:rsidRPr="007C0AC2" w:rsidRDefault="001E1A0A" w:rsidP="001E1A0A">
            <w:pPr>
              <w:widowControl w:val="0"/>
              <w:numPr>
                <w:ilvl w:val="0"/>
                <w:numId w:val="20"/>
              </w:numPr>
              <w:tabs>
                <w:tab w:val="left" w:pos="291"/>
              </w:tabs>
              <w:ind w:left="0"/>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основные группы и марки свариваемых материалов</w:t>
            </w:r>
          </w:p>
        </w:tc>
        <w:tc>
          <w:tcPr>
            <w:tcW w:w="2698" w:type="dxa"/>
          </w:tcPr>
          <w:p w:rsidR="001E1A0A" w:rsidRPr="007C0AC2" w:rsidRDefault="001E1A0A" w:rsidP="001E1A0A">
            <w:pPr>
              <w:widowControl w:val="0"/>
              <w:numPr>
                <w:ilvl w:val="0"/>
                <w:numId w:val="20"/>
              </w:numPr>
              <w:tabs>
                <w:tab w:val="left" w:pos="291"/>
              </w:tabs>
              <w:ind w:left="0"/>
              <w:rPr>
                <w:rFonts w:ascii="Times New Roman" w:eastAsia="Times New Roman" w:hAnsi="Times New Roman" w:cs="Times New Roman"/>
                <w:sz w:val="24"/>
                <w:szCs w:val="24"/>
                <w:lang w:val="zh-CN" w:eastAsia="zh-CN"/>
              </w:rPr>
            </w:pPr>
            <w:r w:rsidRPr="007C0AC2">
              <w:rPr>
                <w:rFonts w:ascii="Times New Roman" w:eastAsia="Calibri" w:hAnsi="Times New Roman" w:cs="Times New Roman"/>
              </w:rPr>
              <w:t>ознакомления с конструкторской и производственно-технологической документацией по сварке</w:t>
            </w:r>
          </w:p>
        </w:tc>
      </w:tr>
    </w:tbl>
    <w:p w:rsidR="001E1A0A" w:rsidRPr="007C0AC2" w:rsidRDefault="001E1A0A" w:rsidP="001E1A0A">
      <w:pPr>
        <w:ind w:left="708"/>
        <w:rPr>
          <w:rFonts w:ascii="Times New Roman" w:eastAsia="Calibri" w:hAnsi="Times New Roman" w:cs="Times New Roman"/>
          <w:b/>
          <w:bCs/>
          <w:sz w:val="24"/>
          <w:szCs w:val="24"/>
        </w:rPr>
      </w:pPr>
    </w:p>
    <w:p w:rsidR="001E1A0A" w:rsidRPr="007C0AC2" w:rsidRDefault="001E1A0A" w:rsidP="001E1A0A">
      <w:pPr>
        <w:ind w:left="708"/>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1.3 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18</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2</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32</w:t>
            </w:r>
          </w:p>
        </w:tc>
        <w:tc>
          <w:tcPr>
            <w:tcW w:w="134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18</w:t>
            </w:r>
          </w:p>
        </w:tc>
      </w:tr>
    </w:tbl>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502F97">
          <w:headerReference w:type="even" r:id="rId32"/>
          <w:headerReference w:type="default" r:id="rId33"/>
          <w:pgSz w:w="11906" w:h="16838"/>
          <w:pgMar w:top="1134" w:right="567" w:bottom="1134"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lastRenderedPageBreak/>
        <w:t>2.2. Содержание дисциплины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1"/>
        <w:gridCol w:w="7879"/>
        <w:gridCol w:w="2126"/>
        <w:gridCol w:w="2126"/>
      </w:tblGrid>
      <w:tr w:rsidR="001E1A0A" w:rsidRPr="007C0AC2" w:rsidTr="000503C7">
        <w:trPr>
          <w:trHeight w:val="903"/>
        </w:trPr>
        <w:tc>
          <w:tcPr>
            <w:tcW w:w="2861"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7879"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126"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2126"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Раздел 1. Основные сведения о металлах. Строение и свойства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imes New Roman" w:hAnsi="Times New Roman" w:cs="Times New Roman"/>
                <w:b/>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1.1. Атомно-кристаллическое строение металлов</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i/>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1.  </w:t>
            </w:r>
            <w:r w:rsidRPr="007C0AC2">
              <w:rPr>
                <w:rFonts w:ascii="Times New Roman" w:eastAsia="Times New Roman" w:hAnsi="Times New Roman" w:cs="Times New Roman"/>
                <w:color w:val="000000"/>
                <w:sz w:val="24"/>
                <w:szCs w:val="24"/>
                <w:shd w:val="clear" w:color="auto" w:fill="FFFFFF"/>
                <w:lang w:eastAsia="ru-RU"/>
              </w:rPr>
              <w:t>Общие сведения о металлах. Типы атомных связей и их влияние на свойства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color w:val="000000"/>
                <w:sz w:val="24"/>
                <w:szCs w:val="24"/>
                <w:shd w:val="clear" w:color="auto" w:fill="FFFFFF"/>
                <w:lang w:eastAsia="ru-RU"/>
              </w:rPr>
            </w:pPr>
            <w:r w:rsidRPr="007C0AC2">
              <w:rPr>
                <w:rFonts w:ascii="Times New Roman" w:eastAsia="Times New Roman" w:hAnsi="Times New Roman" w:cs="Times New Roman"/>
                <w:b/>
                <w:color w:val="000000"/>
                <w:sz w:val="24"/>
                <w:szCs w:val="24"/>
                <w:shd w:val="clear" w:color="auto" w:fill="FFFFFF"/>
                <w:lang w:eastAsia="ru-RU"/>
              </w:rPr>
              <w:t>2.</w:t>
            </w:r>
            <w:r w:rsidRPr="007C0AC2">
              <w:rPr>
                <w:rFonts w:ascii="Times New Roman" w:eastAsia="Times New Roman" w:hAnsi="Times New Roman" w:cs="Times New Roman"/>
                <w:color w:val="000000"/>
                <w:sz w:val="24"/>
                <w:szCs w:val="24"/>
                <w:shd w:val="clear" w:color="auto" w:fill="FFFFFF"/>
                <w:lang w:eastAsia="ru-RU"/>
              </w:rPr>
              <w:t xml:space="preserve">  Атомно-кристаллическое строение металлов. Основные типы кристаллических решеток замыкания; оказание первой помощи пораженному электрическим током</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color w:val="000000"/>
                <w:sz w:val="24"/>
                <w:szCs w:val="24"/>
                <w:shd w:val="clear" w:color="auto" w:fill="FFFFFF"/>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color w:val="000000"/>
                <w:sz w:val="24"/>
                <w:szCs w:val="24"/>
                <w:shd w:val="clear" w:color="auto" w:fill="FFFFFF"/>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iCs/>
                <w:sz w:val="24"/>
                <w:szCs w:val="24"/>
                <w:lang w:eastAsia="ru-RU"/>
              </w:rPr>
              <w:t>Практическое занятие 1.</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sz w:val="24"/>
                <w:szCs w:val="24"/>
                <w:lang w:eastAsia="ru-RU"/>
              </w:rPr>
              <w:t>Зависимость свойств металла от процесса образования зерен при наложении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 xml:space="preserve">Тема 1.2. </w:t>
            </w:r>
            <w:r w:rsidRPr="007C0AC2">
              <w:rPr>
                <w:rFonts w:ascii="Times New Roman" w:eastAsia="Times New Roman" w:hAnsi="Times New Roman" w:cs="Times New Roman"/>
                <w:b/>
                <w:bCs/>
                <w:sz w:val="24"/>
                <w:szCs w:val="24"/>
                <w:lang w:eastAsia="ru-RU"/>
              </w:rPr>
              <w:t>Свойства металлов</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color w:val="000000"/>
                <w:sz w:val="24"/>
                <w:szCs w:val="24"/>
                <w:lang w:eastAsia="ru-RU"/>
              </w:rPr>
              <w:t>1.</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Основные свойства металлов, оказывающее влияние на определение их сферы применения: физические, химические, технологические</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2. </w:t>
            </w:r>
            <w:r w:rsidRPr="007C0AC2">
              <w:rPr>
                <w:rFonts w:ascii="Times New Roman" w:eastAsia="Times New Roman" w:hAnsi="Times New Roman" w:cs="Times New Roman"/>
                <w:bCs/>
                <w:sz w:val="24"/>
                <w:szCs w:val="24"/>
                <w:lang w:eastAsia="ru-RU"/>
              </w:rPr>
              <w:t>Физические свойства металлов: плотность, плавление, теплопроводность, электропроводность, тепловое расширение</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719"/>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3. </w:t>
            </w:r>
            <w:r w:rsidRPr="007C0AC2">
              <w:rPr>
                <w:rFonts w:ascii="Times New Roman" w:eastAsia="Times New Roman" w:hAnsi="Times New Roman" w:cs="Times New Roman"/>
                <w:bCs/>
                <w:sz w:val="24"/>
                <w:szCs w:val="24"/>
                <w:lang w:eastAsia="ru-RU"/>
              </w:rPr>
              <w:t>Химические свойства металлов: окисляемость, коррозионная стойкость, жаростойкость, жаропрочность</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4. </w:t>
            </w:r>
            <w:r w:rsidRPr="007C0AC2">
              <w:rPr>
                <w:rFonts w:ascii="Times New Roman" w:eastAsia="Times New Roman" w:hAnsi="Times New Roman" w:cs="Times New Roman"/>
                <w:bCs/>
                <w:sz w:val="24"/>
                <w:szCs w:val="24"/>
                <w:lang w:eastAsia="ru-RU"/>
              </w:rPr>
              <w:t xml:space="preserve">Механические свойства металлов: прочность, упругость, пластичность, вязкость, твердость. Способы определения механических свойств.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691"/>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5. </w:t>
            </w:r>
            <w:r w:rsidRPr="007C0AC2">
              <w:rPr>
                <w:rFonts w:ascii="Times New Roman" w:eastAsia="Times New Roman" w:hAnsi="Times New Roman" w:cs="Times New Roman"/>
                <w:bCs/>
                <w:sz w:val="24"/>
                <w:szCs w:val="24"/>
                <w:lang w:eastAsia="ru-RU"/>
              </w:rPr>
              <w:t>Технологические свойства металлов: жидко текучесть (литейность), ковкость (деформируемость),  прокаливаемость, обрабатываемость резанием, свариваемость</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iCs/>
                <w:sz w:val="24"/>
                <w:szCs w:val="24"/>
                <w:lang w:eastAsia="ru-RU"/>
              </w:rPr>
              <w:t>Практическое занятие 2.</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sz w:val="24"/>
                <w:szCs w:val="24"/>
                <w:lang w:eastAsia="ru-RU"/>
              </w:rPr>
              <w:t>Изучение микроструктуры металлов и сплавов. Исследование макроструктуры кристаллизации контура провара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3</w:t>
            </w:r>
            <w:r w:rsidRPr="007C0AC2">
              <w:rPr>
                <w:rFonts w:ascii="Times New Roman" w:eastAsia="Times New Roman" w:hAnsi="Times New Roman" w:cs="Times New Roman"/>
                <w:bCs/>
                <w:sz w:val="24"/>
                <w:szCs w:val="24"/>
                <w:lang w:eastAsia="ru-RU"/>
              </w:rPr>
              <w:t xml:space="preserve"> Методы измерения твердости металлов и сплавов. </w:t>
            </w:r>
            <w:r w:rsidRPr="007C0AC2">
              <w:rPr>
                <w:rFonts w:ascii="Times New Roman" w:eastAsia="Times New Roman" w:hAnsi="Times New Roman" w:cs="Times New Roman"/>
                <w:sz w:val="24"/>
                <w:szCs w:val="24"/>
                <w:lang w:eastAsia="ru-RU"/>
              </w:rPr>
              <w:t>Определение твёрдости для наплавленного участка, а также для сварного соединения</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4.</w:t>
            </w:r>
            <w:r w:rsidRPr="007C0AC2">
              <w:rPr>
                <w:rFonts w:ascii="Times New Roman" w:eastAsia="Times New Roman" w:hAnsi="Times New Roman" w:cs="Times New Roman"/>
                <w:bCs/>
                <w:sz w:val="24"/>
                <w:szCs w:val="24"/>
                <w:lang w:eastAsia="ru-RU"/>
              </w:rPr>
              <w:t xml:space="preserve"> Анализ </w:t>
            </w:r>
            <w:r w:rsidRPr="007C0AC2">
              <w:rPr>
                <w:rFonts w:ascii="Times New Roman" w:eastAsia="Times New Roman" w:hAnsi="Times New Roman" w:cs="Times New Roman"/>
                <w:sz w:val="24"/>
                <w:szCs w:val="24"/>
                <w:lang w:eastAsia="ru-RU"/>
              </w:rPr>
              <w:t>диаграммы</w:t>
            </w:r>
            <w:r w:rsidRPr="007C0AC2">
              <w:rPr>
                <w:rFonts w:ascii="Times New Roman" w:eastAsia="Times New Roman" w:hAnsi="Times New Roman" w:cs="Times New Roman"/>
                <w:bCs/>
                <w:sz w:val="24"/>
                <w:szCs w:val="24"/>
                <w:lang w:eastAsia="ru-RU"/>
              </w:rPr>
              <w:t xml:space="preserve"> состояния железоуглеродистых сплавов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5.</w:t>
            </w:r>
            <w:r w:rsidRPr="007C0AC2">
              <w:rPr>
                <w:rFonts w:ascii="Times New Roman" w:eastAsia="Times New Roman" w:hAnsi="Times New Roman" w:cs="Times New Roman"/>
                <w:bCs/>
                <w:sz w:val="24"/>
                <w:szCs w:val="24"/>
                <w:lang w:eastAsia="ru-RU"/>
              </w:rPr>
              <w:t xml:space="preserve"> Изучение микроструктуры чугунов. </w:t>
            </w:r>
            <w:r w:rsidRPr="007C0AC2">
              <w:rPr>
                <w:rFonts w:ascii="Times New Roman" w:eastAsia="Times New Roman" w:hAnsi="Times New Roman" w:cs="Times New Roman"/>
                <w:sz w:val="24"/>
                <w:szCs w:val="24"/>
                <w:lang w:eastAsia="ru-RU"/>
              </w:rPr>
              <w:t>Исследование микроструктуры расположение кристаллов, характер фазовых структурных превращений в сварном шве</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1.3. Железо и его сплавы</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color w:val="000000"/>
                <w:sz w:val="24"/>
                <w:szCs w:val="24"/>
                <w:lang w:eastAsia="ru-RU"/>
              </w:rPr>
              <w:t>1.</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Общие понятия о железоуглеродистых сплавах. Производство чугуна и стали. Современные процессы изготовления стали</w:t>
            </w:r>
            <w:r w:rsidRPr="007C0AC2">
              <w:rPr>
                <w:rFonts w:ascii="Times New Roman" w:eastAsia="Times New Roman" w:hAnsi="Times New Roman" w:cs="Times New Roman"/>
                <w:color w:val="000000"/>
                <w:sz w:val="24"/>
                <w:szCs w:val="24"/>
                <w:shd w:val="clear" w:color="auto" w:fill="FFFFFF"/>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2. </w:t>
            </w:r>
            <w:r w:rsidRPr="007C0AC2">
              <w:rPr>
                <w:rFonts w:ascii="Times New Roman" w:eastAsia="Times New Roman" w:hAnsi="Times New Roman" w:cs="Times New Roman"/>
                <w:bCs/>
                <w:sz w:val="24"/>
                <w:szCs w:val="24"/>
                <w:lang w:eastAsia="ru-RU"/>
              </w:rPr>
              <w:t>Диаграмма состояния системы железо-углерод. Влияние химических элементов на свойства стали чугуна. Классификация сталей по химическому составу, по назначению, по способу производства, по качеству, по степени раскисления</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3. </w:t>
            </w:r>
            <w:r w:rsidRPr="007C0AC2">
              <w:rPr>
                <w:rFonts w:ascii="Times New Roman" w:eastAsia="Times New Roman" w:hAnsi="Times New Roman" w:cs="Times New Roman"/>
                <w:bCs/>
                <w:sz w:val="24"/>
                <w:szCs w:val="24"/>
                <w:lang w:eastAsia="ru-RU"/>
              </w:rPr>
              <w:t>Конструкционные стали. Углеродистые и инструментальные стали. Стали с особыми физическими свойствами. Маркировка сталей и сплавов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4. </w:t>
            </w:r>
            <w:r w:rsidRPr="007C0AC2">
              <w:rPr>
                <w:rFonts w:ascii="Times New Roman" w:eastAsia="Times New Roman" w:hAnsi="Times New Roman" w:cs="Times New Roman"/>
                <w:bCs/>
                <w:sz w:val="24"/>
                <w:szCs w:val="24"/>
                <w:lang w:eastAsia="ru-RU"/>
              </w:rPr>
              <w:t>Цветные металлы и сплавы. Маркировка сплавов цветных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6.</w:t>
            </w:r>
            <w:r w:rsidRPr="007C0AC2">
              <w:rPr>
                <w:rFonts w:ascii="Times New Roman" w:eastAsia="Times New Roman" w:hAnsi="Times New Roman" w:cs="Times New Roman"/>
                <w:bCs/>
                <w:sz w:val="24"/>
                <w:szCs w:val="24"/>
                <w:lang w:eastAsia="ru-RU"/>
              </w:rPr>
              <w:t xml:space="preserve"> Изучение строения углеродистых сталей и чугунов в равновесном состоянии. Расшифровка марок углеродистых сталей по заданным условиям</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7.</w:t>
            </w:r>
            <w:r w:rsidRPr="007C0AC2">
              <w:rPr>
                <w:rFonts w:ascii="Times New Roman" w:eastAsia="Times New Roman" w:hAnsi="Times New Roman" w:cs="Times New Roman"/>
                <w:bCs/>
                <w:sz w:val="24"/>
                <w:szCs w:val="24"/>
                <w:lang w:eastAsia="ru-RU"/>
              </w:rPr>
              <w:t xml:space="preserve"> Обоснование выбора марок сталей, применяемых для инструментов. Расшифровка марок легированных сталей по заданным параметрам</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iCs/>
                <w:sz w:val="24"/>
                <w:szCs w:val="24"/>
                <w:lang w:eastAsia="ru-RU"/>
              </w:rPr>
              <w:t xml:space="preserve">Практическое занятие 8. </w:t>
            </w:r>
            <w:r w:rsidRPr="007C0AC2">
              <w:rPr>
                <w:rFonts w:ascii="Times New Roman" w:eastAsia="Times New Roman" w:hAnsi="Times New Roman" w:cs="Times New Roman"/>
                <w:bCs/>
                <w:sz w:val="24"/>
                <w:szCs w:val="24"/>
                <w:lang w:eastAsia="ru-RU"/>
              </w:rPr>
              <w:t xml:space="preserve"> Построение и анализ графика термической обработки</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9.</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bCs/>
                <w:sz w:val="24"/>
                <w:szCs w:val="24"/>
                <w:lang w:eastAsia="ru-RU"/>
              </w:rPr>
              <w:t>Построение графика химико-термической обработки и последующей обработки детали</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spacing w:before="9"/>
              <w:ind w:right="-20"/>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Тема 1.4. Методы </w:t>
            </w:r>
            <w:r w:rsidRPr="007C0AC2">
              <w:rPr>
                <w:rFonts w:ascii="Times New Roman" w:eastAsia="Times New Roman" w:hAnsi="Times New Roman" w:cs="Times New Roman"/>
                <w:b/>
                <w:sz w:val="24"/>
                <w:szCs w:val="24"/>
                <w:lang w:eastAsia="ru-RU"/>
              </w:rPr>
              <w:lastRenderedPageBreak/>
              <w:t>получения и обработки изделий из металлов и сплавов</w:t>
            </w:r>
          </w:p>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lastRenderedPageBreak/>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lastRenderedPageBreak/>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color w:val="000000"/>
                <w:sz w:val="24"/>
                <w:szCs w:val="24"/>
                <w:lang w:eastAsia="ru-RU"/>
              </w:rPr>
              <w:t>1.</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Методы получения и обработки изделий из металлов и сплавов: литье, прокат, обработка давлением и резанием, термообработка, химико-термическая обработка, сварка, пайка и др. Отжиг.  Нормализация.  Закалка стали. Гальванические, диффузионные и распылительные процессы нанесения металлических защитных и защитно-декоративных  покрытий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2.</w:t>
            </w:r>
            <w:r w:rsidRPr="007C0AC2">
              <w:rPr>
                <w:rFonts w:ascii="Times New Roman" w:eastAsia="Times New Roman" w:hAnsi="Times New Roman" w:cs="Times New Roman"/>
                <w:bCs/>
                <w:sz w:val="24"/>
                <w:szCs w:val="24"/>
                <w:lang w:eastAsia="ru-RU"/>
              </w:rPr>
              <w:t xml:space="preserve"> Зона термического влияния к шву участка сварного шва и его фазовые изменения вследствие нагрева.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color w:val="000000"/>
                <w:sz w:val="24"/>
                <w:szCs w:val="24"/>
                <w:lang w:eastAsia="ru-RU"/>
              </w:rPr>
              <w:t>3.</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Структура сварного соединения: - Участок неполного расплавления; - Участок перегрева; - Участок нормализации; - Участок неполной перекристаллизации; - Участок рекристаллизации; - Участок синеломкости.</w:t>
            </w:r>
          </w:p>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Cs/>
                <w:sz w:val="24"/>
                <w:szCs w:val="24"/>
                <w:lang w:eastAsia="ru-RU"/>
              </w:rPr>
              <w:t>Обзор методов для определения свойств сварных швов/Чешуйчатость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76"/>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Практическое занятие 10.</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sz w:val="24"/>
                <w:szCs w:val="24"/>
                <w:lang w:eastAsia="ru-RU"/>
              </w:rPr>
              <w:t>Температура скорости охлаждения материала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1.5. Цветные металлы и сплавы</w:t>
            </w:r>
            <w:r w:rsidRPr="007C0AC2">
              <w:rPr>
                <w:rFonts w:ascii="Times New Roman" w:eastAsia="Times New Roman" w:hAnsi="Times New Roman" w:cs="Times New Roman"/>
                <w:b/>
                <w:bCs/>
                <w:color w:val="000000"/>
                <w:sz w:val="24"/>
                <w:szCs w:val="24"/>
                <w:lang w:eastAsia="ru-RU"/>
              </w:rPr>
              <w:t xml:space="preserve"> </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1.  </w:t>
            </w:r>
            <w:r w:rsidRPr="007C0AC2">
              <w:rPr>
                <w:rFonts w:ascii="Times New Roman" w:eastAsia="Times New Roman" w:hAnsi="Times New Roman" w:cs="Times New Roman"/>
                <w:bCs/>
                <w:sz w:val="24"/>
                <w:szCs w:val="24"/>
                <w:lang w:eastAsia="ru-RU"/>
              </w:rPr>
              <w:t xml:space="preserve">Сплавы на основе алюминия. Сплавы на основе магния. Технический титан и титановые сплавы. Медь и ее сплавы. Сплавы на основе никеля.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2. </w:t>
            </w:r>
            <w:r w:rsidRPr="007C0AC2">
              <w:rPr>
                <w:rFonts w:ascii="Times New Roman" w:eastAsia="Times New Roman" w:hAnsi="Times New Roman" w:cs="Times New Roman"/>
                <w:bCs/>
                <w:sz w:val="24"/>
                <w:szCs w:val="24"/>
                <w:lang w:eastAsia="ru-RU"/>
              </w:rPr>
              <w:t>Алюминий и сплавы на его основе. Антифрикционные сплавы. Биметаллы.</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11.</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bCs/>
                <w:sz w:val="24"/>
                <w:szCs w:val="24"/>
                <w:lang w:eastAsia="ru-RU"/>
              </w:rPr>
              <w:t>Изучение микроструктуры сплавов цветных металлов</w:t>
            </w:r>
            <w:r w:rsidRPr="007C0AC2">
              <w:rPr>
                <w:rFonts w:ascii="Times New Roman" w:eastAsia="Times New Roman" w:hAnsi="Times New Roman" w:cs="Times New Roman"/>
                <w:sz w:val="24"/>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12.</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bCs/>
                <w:sz w:val="24"/>
                <w:szCs w:val="24"/>
                <w:lang w:eastAsia="ru-RU"/>
              </w:rPr>
              <w:t>Сопоставительная характеристика цветных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Раздел 2. Основные сведения о неметаллических материалах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2.1. Основные сведения о неметаллических материалах</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 xml:space="preserve">1. Классификация, строение и свойства неметаллических материалов (пластические массы, полимеры, композиционные материалы, керамика и </w:t>
            </w:r>
            <w:r w:rsidRPr="007C0AC2">
              <w:rPr>
                <w:rFonts w:ascii="Times New Roman" w:eastAsia="Times New Roman" w:hAnsi="Times New Roman" w:cs="Times New Roman"/>
                <w:bCs/>
                <w:sz w:val="24"/>
                <w:szCs w:val="24"/>
                <w:lang w:eastAsia="ru-RU"/>
              </w:rPr>
              <w:lastRenderedPageBreak/>
              <w:t>др.)</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2. Типовые термопластичные материалы (пластмасса/пластик)</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3. Типовые термореактивные материалы</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suppressAutoHyphens/>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Промежуточная аттестация</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imes New Roman" w:hAnsi="Times New Roman" w:cs="Times New Roman"/>
                <w:sz w:val="24"/>
                <w:szCs w:val="24"/>
                <w:lang w:eastAsia="ru-RU"/>
              </w:rPr>
            </w:pP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Всего</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32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bl>
    <w:p w:rsidR="001E1A0A" w:rsidRPr="007C0AC2" w:rsidRDefault="001E1A0A" w:rsidP="001E1A0A">
      <w:pPr>
        <w:spacing w:after="120" w:line="276" w:lineRule="auto"/>
        <w:ind w:firstLine="709"/>
        <w:jc w:val="both"/>
        <w:outlineLvl w:val="1"/>
        <w:rPr>
          <w:rFonts w:ascii="Times New Roman" w:eastAsia="Segoe UI" w:hAnsi="Times New Roman" w:cs="Times New Roman"/>
          <w:b/>
          <w:bCs/>
          <w:sz w:val="24"/>
          <w:szCs w:val="24"/>
          <w:lang w:eastAsia="ru-RU"/>
        </w:rPr>
      </w:pPr>
    </w:p>
    <w:p w:rsidR="001E1A0A" w:rsidRPr="007C0AC2" w:rsidRDefault="001E1A0A" w:rsidP="001E1A0A">
      <w:pPr>
        <w:spacing w:after="120" w:line="276" w:lineRule="auto"/>
        <w:ind w:firstLine="709"/>
        <w:jc w:val="both"/>
        <w:outlineLvl w:val="1"/>
        <w:rPr>
          <w:rFonts w:ascii="Times New Roman" w:eastAsia="Segoe UI" w:hAnsi="Times New Roman" w:cs="Times New Roman"/>
          <w:b/>
          <w:bCs/>
          <w:sz w:val="24"/>
          <w:szCs w:val="24"/>
          <w:lang w:eastAsia="ru-RU"/>
        </w:rPr>
        <w:sectPr w:rsidR="001E1A0A" w:rsidRPr="007C0AC2" w:rsidSect="000503C7">
          <w:pgSz w:w="16838" w:h="11906" w:orient="landscape"/>
          <w:pgMar w:top="1701" w:right="1134" w:bottom="567" w:left="1134" w:header="709" w:footer="709" w:gutter="0"/>
          <w:cols w:space="708"/>
          <w:docGrid w:linePitch="360"/>
        </w:sectPr>
      </w:pPr>
    </w:p>
    <w:p w:rsidR="001E1A0A" w:rsidRPr="007C0AC2" w:rsidRDefault="001E1A0A" w:rsidP="001E1A0A">
      <w:pPr>
        <w:spacing w:after="120" w:line="276" w:lineRule="auto"/>
        <w:ind w:firstLine="709"/>
        <w:jc w:val="both"/>
        <w:outlineLvl w:val="1"/>
        <w:rPr>
          <w:rFonts w:ascii="Times New Roman" w:eastAsia="Segoe UI" w:hAnsi="Times New Roman" w:cs="Times New Roman"/>
          <w:b/>
          <w:bCs/>
          <w:sz w:val="24"/>
          <w:szCs w:val="24"/>
          <w:lang w:eastAsia="ru-RU"/>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ind w:firstLine="709"/>
        <w:jc w:val="both"/>
        <w:rPr>
          <w:rFonts w:ascii="Times New Roman" w:eastAsiaTheme="minorHAnsi" w:hAnsi="Times New Roman" w:cs="Times New Roman"/>
          <w:bCs/>
          <w:i/>
          <w:sz w:val="24"/>
          <w:szCs w:val="24"/>
        </w:rPr>
      </w:pPr>
      <w:r w:rsidRPr="007C0AC2">
        <w:rPr>
          <w:rFonts w:ascii="Times New Roman" w:eastAsiaTheme="minorHAnsi" w:hAnsi="Times New Roman" w:cs="Times New Roman"/>
          <w:bCs/>
          <w:iCs/>
          <w:sz w:val="24"/>
          <w:szCs w:val="24"/>
        </w:rPr>
        <w:t>Лаборатория «Материаловедения», оснащенная</w:t>
      </w:r>
      <w:r w:rsidRPr="007C0AC2">
        <w:rPr>
          <w:rFonts w:ascii="Times New Roman" w:eastAsiaTheme="minorHAnsi" w:hAnsi="Times New Roman" w:cs="Times New Roman"/>
          <w:bCs/>
          <w:sz w:val="24"/>
          <w:szCs w:val="24"/>
        </w:rPr>
        <w:t xml:space="preserve"> в соответствии с </w:t>
      </w:r>
      <w:r w:rsidRPr="007C0AC2">
        <w:rPr>
          <w:rFonts w:ascii="Times New Roman" w:eastAsiaTheme="minorHAnsi" w:hAnsi="Times New Roman" w:cs="Times New Roman"/>
          <w:bCs/>
          <w:iCs/>
          <w:sz w:val="24"/>
          <w:szCs w:val="24"/>
        </w:rPr>
        <w:t>приложением 3 ОПОП-П</w:t>
      </w:r>
      <w:r w:rsidRPr="007C0AC2">
        <w:rPr>
          <w:rFonts w:ascii="Times New Roman" w:eastAsiaTheme="minorHAnsi" w:hAnsi="Times New Roman" w:cs="Times New Roman"/>
          <w:bCs/>
          <w:i/>
          <w:sz w:val="24"/>
          <w:szCs w:val="24"/>
        </w:rPr>
        <w:t>.</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3.2.1. Основные печатные издания</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b/>
          <w:sz w:val="24"/>
          <w:szCs w:val="24"/>
          <w:lang w:eastAsia="ru-RU"/>
        </w:rPr>
        <w:t xml:space="preserve">1. </w:t>
      </w:r>
      <w:r w:rsidRPr="007C0AC2">
        <w:rPr>
          <w:rFonts w:ascii="Times New Roman" w:eastAsia="Times New Roman" w:hAnsi="Times New Roman" w:cs="Times New Roman"/>
          <w:sz w:val="24"/>
          <w:szCs w:val="24"/>
          <w:lang w:eastAsia="ru-RU"/>
        </w:rPr>
        <w:t>Овчинников В.В.  Основы материаловедения для сварщиков: учебник для студ. учреждений сред. проф. образования / В. В. Овчинников. — 4-е изд., стер. — Москва : Издательский центр «Академия», 2021. — 272 с. — (Профессиональное образование). —— Текст : непосредственный.</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w:t>
      </w:r>
      <w:r w:rsidRPr="007C0AC2">
        <w:rPr>
          <w:rFonts w:ascii="Times New Roman" w:eastAsiaTheme="minorHAnsi" w:hAnsi="Times New Roman" w:cs="Times New Roman"/>
          <w:sz w:val="24"/>
          <w:szCs w:val="24"/>
        </w:rPr>
        <w:t xml:space="preserve"> Черепахин А.А. Основы материаловедения (металлообработка): учебник для студ. учреждений средн. проф. образования / А.А.Черепахин.- М., Издательский центр «Академия». 2022.-208 с.- Текст :печатный.</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b/>
          <w:sz w:val="24"/>
          <w:szCs w:val="24"/>
          <w:lang w:eastAsia="ru-RU"/>
        </w:rPr>
      </w:pPr>
    </w:p>
    <w:p w:rsidR="001E1A0A" w:rsidRPr="007C0AC2" w:rsidRDefault="001E1A0A" w:rsidP="001E1A0A">
      <w:pPr>
        <w:spacing w:after="200" w:line="276" w:lineRule="auto"/>
        <w:ind w:firstLine="709"/>
        <w:contextualSpacing/>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3.2.2. Основные электронные издания </w:t>
      </w: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3201"/>
        <w:gridCol w:w="3235"/>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Знания:</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основные группы и марки свариваемых материалов.</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Уверенно разбирается в наименованиях, маркировках, основных свойствах и классификациях углеродистых и конструкционных сталей, цветных металлов и сплавов, а также полимерных материалов (в том числе пластмасс, полиэтилена, полипропилена)</w:t>
            </w:r>
          </w:p>
          <w:p w:rsidR="001E1A0A" w:rsidRPr="007C0AC2" w:rsidRDefault="001E1A0A" w:rsidP="001E1A0A">
            <w:pPr>
              <w:rPr>
                <w:rFonts w:ascii="Times New Roman" w:eastAsiaTheme="minorHAnsi" w:hAnsi="Times New Roman" w:cs="Times New Roman"/>
                <w:bCs/>
                <w:i/>
              </w:rPr>
            </w:pPr>
            <w:r w:rsidRPr="007C0AC2">
              <w:rPr>
                <w:rFonts w:ascii="Times New Roman" w:eastAsiaTheme="minorHAnsi" w:hAnsi="Times New Roman" w:cs="Times New Roman"/>
                <w:bCs/>
                <w:sz w:val="24"/>
                <w:szCs w:val="24"/>
              </w:rPr>
              <w:t xml:space="preserve">Чётко обосновывает правила применения охлаждающих и смазывающих материалов. </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Умения:</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Правильно пользуется справочными таблицами для определения свойств материалов.</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Уверенно выбирает материалы для осуществления профессиональной деятельности</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br w:type="page"/>
      </w:r>
      <w:r w:rsidRPr="007C0AC2">
        <w:rPr>
          <w:rFonts w:ascii="Times New Roman" w:eastAsiaTheme="minorHAnsi" w:hAnsi="Times New Roman" w:cs="Times New Roman"/>
          <w:b/>
          <w:bCs/>
          <w:sz w:val="24"/>
          <w:szCs w:val="24"/>
        </w:rPr>
        <w:lastRenderedPageBreak/>
        <w:t>Приложение 2.4</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ОП.04 ДОПУСКИ И ТЕХНИЧЕСКИЕ ИЗМЕРЕНИЯ</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AF5D2D"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502F97">
          <w:pgSz w:w="11906" w:h="16838"/>
          <w:pgMar w:top="1134" w:right="567" w:bottom="1134" w:left="1701" w:header="709" w:footer="709" w:gutter="0"/>
          <w:cols w:space="708"/>
          <w:docGrid w:linePitch="360"/>
        </w:sectPr>
      </w:pPr>
    </w:p>
    <w:p w:rsidR="001E1A0A" w:rsidRPr="007C0AC2" w:rsidRDefault="001E1A0A" w:rsidP="001E1A0A">
      <w:pPr>
        <w:keepNext/>
        <w:numPr>
          <w:ilvl w:val="6"/>
          <w:numId w:val="19"/>
        </w:numPr>
        <w:spacing w:after="120"/>
        <w:ind w:left="0" w:firstLine="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lang w:eastAsia="nl-NL"/>
        </w:rPr>
      </w:pPr>
      <w:r w:rsidRPr="007C0AC2">
        <w:rPr>
          <w:rFonts w:ascii="Times New Roman" w:eastAsia="Segoe UI" w:hAnsi="Times New Roman" w:cs="Times New Roman"/>
          <w:sz w:val="24"/>
          <w:szCs w:val="24"/>
          <w:lang w:eastAsia="nl-NL"/>
        </w:rPr>
        <w:t>«</w:t>
      </w:r>
      <w:r w:rsidRPr="007C0AC2">
        <w:rPr>
          <w:rFonts w:ascii="Times New Roman" w:eastAsia="Calibri" w:hAnsi="Times New Roman" w:cs="Times New Roman"/>
          <w:b/>
          <w:bCs/>
          <w:sz w:val="24"/>
          <w:szCs w:val="24"/>
          <w:lang w:eastAsia="ru-RU"/>
        </w:rPr>
        <w:t>ОП.04 Допуски и технические измерения</w:t>
      </w:r>
      <w:r w:rsidRPr="007C0AC2">
        <w:rPr>
          <w:rFonts w:ascii="Times New Roman" w:eastAsia="Segoe UI" w:hAnsi="Times New Roman" w:cs="Times New Roman"/>
          <w:sz w:val="24"/>
          <w:szCs w:val="24"/>
          <w:lang w:eastAsia="nl-NL"/>
        </w:rPr>
        <w:t>»</w:t>
      </w:r>
    </w:p>
    <w:p w:rsidR="001E1A0A" w:rsidRPr="007C0AC2" w:rsidRDefault="001E1A0A" w:rsidP="001E1A0A">
      <w:pPr>
        <w:widowControl w:val="0"/>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дисциплины </w:t>
      </w:r>
      <w:r w:rsidRPr="007C0AC2">
        <w:rPr>
          <w:rFonts w:ascii="Times New Roman" w:eastAsiaTheme="minorHAnsi" w:hAnsi="Times New Roman" w:cs="Times New Roman"/>
          <w:sz w:val="24"/>
          <w:szCs w:val="24"/>
        </w:rPr>
        <w:t>«ОП.04 Допуски и технические измерения»</w:t>
      </w:r>
      <w:r w:rsidRPr="007C0AC2">
        <w:rPr>
          <w:rFonts w:ascii="Times New Roman" w:eastAsia="Times New Roman" w:hAnsi="Times New Roman" w:cs="Times New Roman"/>
          <w:sz w:val="24"/>
          <w:szCs w:val="24"/>
          <w:lang w:eastAsia="ru-RU"/>
        </w:rPr>
        <w:t>: формирование у обучающихся теоретических знаний о системе допусков и посадок; точности обработки, квалитетах, классах точности, допусках и отклонениях формы и расположения поверхностей, практические навыки контроля выполняемых работ.</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«ОП.04 Допуски и технические измерения» включена в обязательную часть Общепрофессионального цикла образовательной программы.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after="120" w:line="276" w:lineRule="auto"/>
        <w:ind w:firstLine="709"/>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1E1A0A" w:rsidRPr="007C0AC2" w:rsidTr="000503C7">
        <w:tc>
          <w:tcPr>
            <w:tcW w:w="1129" w:type="dxa"/>
            <w:tcBorders>
              <w:top w:val="single" w:sz="4" w:space="0" w:color="auto"/>
              <w:left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Код ОК,</w:t>
            </w:r>
          </w:p>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ПК</w:t>
            </w:r>
          </w:p>
        </w:tc>
        <w:tc>
          <w:tcPr>
            <w:tcW w:w="2833" w:type="dxa"/>
            <w:tcBorders>
              <w:top w:val="single" w:sz="4" w:space="0" w:color="auto"/>
              <w:left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E1A0A" w:rsidRPr="007C0AC2" w:rsidRDefault="001E1A0A" w:rsidP="001E1A0A">
            <w:pPr>
              <w:jc w:val="center"/>
              <w:rPr>
                <w:rFonts w:ascii="Times New Roman" w:eastAsiaTheme="minorHAnsi" w:hAnsi="Times New Roman" w:cs="Times New Roman"/>
                <w:b/>
                <w:i/>
                <w:sz w:val="24"/>
                <w:szCs w:val="24"/>
              </w:rPr>
            </w:pPr>
            <w:r w:rsidRPr="007C0AC2">
              <w:rPr>
                <w:rFonts w:ascii="Times New Roman" w:eastAsiaTheme="minorHAns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
                <w:sz w:val="24"/>
                <w:szCs w:val="24"/>
              </w:rPr>
            </w:pPr>
            <w:r w:rsidRPr="007C0AC2">
              <w:rPr>
                <w:rFonts w:ascii="Times New Roman" w:eastAsiaTheme="minorHAnsi" w:hAnsi="Times New Roman" w:cs="Times New Roman"/>
                <w:b/>
                <w:sz w:val="24"/>
                <w:szCs w:val="24"/>
              </w:rPr>
              <w:t xml:space="preserve">Владеть навыками </w:t>
            </w:r>
          </w:p>
        </w:tc>
      </w:tr>
      <w:tr w:rsidR="001E1A0A" w:rsidRPr="007C0AC2" w:rsidTr="000503C7">
        <w:tc>
          <w:tcPr>
            <w:tcW w:w="1129" w:type="dxa"/>
            <w:tcBorders>
              <w:top w:val="single" w:sz="4" w:space="0" w:color="auto"/>
              <w:left w:val="single" w:sz="4" w:space="0" w:color="auto"/>
              <w:right w:val="single" w:sz="4" w:space="0" w:color="auto"/>
            </w:tcBorders>
          </w:tcPr>
          <w:p w:rsidR="001E1A0A" w:rsidRPr="007C0AC2" w:rsidRDefault="001E1A0A" w:rsidP="001E1A0A">
            <w:pPr>
              <w:suppressAutoHyphens/>
              <w:jc w:val="center"/>
              <w:rPr>
                <w:rFonts w:ascii="Times New Roman" w:eastAsia="Times New Roman" w:hAnsi="Times New Roman" w:cs="Times New Roman"/>
                <w:iCs/>
                <w:lang w:eastAsia="ru-RU"/>
              </w:rPr>
            </w:pPr>
            <w:r w:rsidRPr="007C0AC2">
              <w:rPr>
                <w:rFonts w:ascii="Times New Roman" w:eastAsia="Times New Roman" w:hAnsi="Times New Roman" w:cs="Times New Roman"/>
                <w:iCs/>
                <w:lang w:eastAsia="ru-RU"/>
              </w:rPr>
              <w:t>ОК 01-09</w:t>
            </w:r>
          </w:p>
          <w:p w:rsidR="001E1A0A" w:rsidRPr="007C0AC2" w:rsidRDefault="001E1A0A" w:rsidP="001E1A0A">
            <w:pPr>
              <w:tabs>
                <w:tab w:val="left" w:pos="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0"/>
              <w:jc w:val="both"/>
              <w:rPr>
                <w:rFonts w:ascii="Times New Roman" w:eastAsia="Times New Roman" w:hAnsi="Times New Roman" w:cs="Times New Roman"/>
                <w:iCs/>
                <w:sz w:val="24"/>
                <w:szCs w:val="24"/>
                <w:lang w:eastAsia="ru-RU"/>
              </w:rPr>
            </w:pPr>
            <w:r w:rsidRPr="007C0AC2">
              <w:rPr>
                <w:rFonts w:ascii="Times New Roman" w:eastAsia="Times New Roman" w:hAnsi="Times New Roman" w:cs="Times New Roman"/>
                <w:iCs/>
                <w:sz w:val="24"/>
                <w:szCs w:val="24"/>
                <w:lang w:eastAsia="ru-RU"/>
              </w:rPr>
              <w:t xml:space="preserve">ПК 1.1, ПК 1.2, </w:t>
            </w:r>
          </w:p>
          <w:p w:rsidR="001E1A0A" w:rsidRPr="007C0AC2" w:rsidRDefault="001E1A0A" w:rsidP="001E1A0A">
            <w:pPr>
              <w:tabs>
                <w:tab w:val="left" w:pos="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0"/>
              <w:jc w:val="both"/>
              <w:rPr>
                <w:rFonts w:ascii="Times New Roman" w:eastAsia="Times New Roman" w:hAnsi="Times New Roman" w:cs="Times New Roman"/>
                <w:iCs/>
                <w:sz w:val="24"/>
                <w:szCs w:val="24"/>
                <w:lang w:eastAsia="ru-RU"/>
              </w:rPr>
            </w:pPr>
            <w:r w:rsidRPr="007C0AC2">
              <w:rPr>
                <w:rFonts w:ascii="Times New Roman" w:eastAsia="Times New Roman" w:hAnsi="Times New Roman" w:cs="Times New Roman"/>
                <w:iCs/>
                <w:sz w:val="24"/>
                <w:szCs w:val="24"/>
                <w:lang w:eastAsia="ru-RU"/>
              </w:rPr>
              <w:t>ПК 1.5.</w:t>
            </w:r>
          </w:p>
          <w:p w:rsidR="001E1A0A" w:rsidRPr="007C0AC2" w:rsidRDefault="001E1A0A" w:rsidP="001E1A0A">
            <w:pPr>
              <w:rPr>
                <w:rFonts w:ascii="Times New Roman" w:eastAsiaTheme="minorHAnsi" w:hAnsi="Times New Roman" w:cs="Times New Roman"/>
                <w:bCs/>
                <w:iCs/>
                <w:sz w:val="24"/>
                <w:szCs w:val="24"/>
              </w:rPr>
            </w:pPr>
          </w:p>
        </w:tc>
        <w:tc>
          <w:tcPr>
            <w:tcW w:w="2833" w:type="dxa"/>
            <w:tcBorders>
              <w:top w:val="single" w:sz="4" w:space="0" w:color="auto"/>
              <w:left w:val="single" w:sz="4" w:space="0" w:color="auto"/>
              <w:right w:val="single" w:sz="4" w:space="0" w:color="auto"/>
            </w:tcBorders>
            <w:hideMark/>
          </w:tcPr>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выбирать пространственное положение сварного шва для сварки элементов конструкции (изделий, узлов, деталей);</w:t>
            </w:r>
          </w:p>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heme="minorHAnsi" w:hAnsi="Times New Roman" w:cs="Times New Roman"/>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основные группы и марки свариваемых материалов;</w:t>
            </w:r>
          </w:p>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правила подготовки кромок изделий под сварку;</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283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Calibri" w:hAnsi="Times New Roman" w:cs="Times New Roman"/>
              </w:rPr>
            </w:pPr>
            <w:r w:rsidRPr="007C0AC2">
              <w:rPr>
                <w:rFonts w:ascii="Times New Roman" w:eastAsia="Calibri" w:hAnsi="Times New Roman" w:cs="Times New Roman"/>
              </w:rPr>
              <w:t>ознакомления с конструкторской и производственно-технологической документацией по сварке,</w:t>
            </w:r>
          </w:p>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выбора пространственного положения сварного шва для сварки элементов конструкции (изделий, узлов, деталей);</w:t>
            </w:r>
          </w:p>
          <w:p w:rsidR="001E1A0A" w:rsidRPr="007C0AC2" w:rsidRDefault="001E1A0A" w:rsidP="001E1A0A">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imes New Roman" w:hAnsi="Times New Roman" w:cs="Times New Roman"/>
                <w:lang w:eastAsia="ru-RU"/>
              </w:rPr>
              <w:t xml:space="preserve">контроля с применением измерительного инструмента подготовленных и </w:t>
            </w:r>
            <w:r w:rsidRPr="007C0AC2">
              <w:rPr>
                <w:rFonts w:ascii="Times New Roman" w:eastAsia="Times New Roman" w:hAnsi="Times New Roman" w:cs="Times New Roman"/>
                <w:lang w:eastAsia="ru-RU"/>
              </w:rPr>
              <w:lastRenderedPageBreak/>
              <w:t>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p w:rsidR="001E1A0A" w:rsidRPr="007C0AC2" w:rsidRDefault="001E1A0A" w:rsidP="001E1A0A">
            <w:pPr>
              <w:jc w:val="center"/>
              <w:rPr>
                <w:rFonts w:ascii="Times New Roman" w:eastAsiaTheme="minorHAnsi" w:hAnsi="Times New Roman" w:cs="Times New Roman"/>
                <w:bCs/>
                <w:i/>
                <w:sz w:val="24"/>
                <w:szCs w:val="24"/>
              </w:rPr>
            </w:pPr>
          </w:p>
        </w:tc>
      </w:tr>
    </w:tbl>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numPr>
          <w:ilvl w:val="1"/>
          <w:numId w:val="23"/>
        </w:num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18</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2</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32</w:t>
            </w:r>
          </w:p>
        </w:tc>
        <w:tc>
          <w:tcPr>
            <w:tcW w:w="134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18</w:t>
            </w:r>
          </w:p>
        </w:tc>
      </w:tr>
    </w:tbl>
    <w:p w:rsidR="001E1A0A" w:rsidRPr="007C0AC2" w:rsidRDefault="001E1A0A" w:rsidP="001E1A0A">
      <w:pPr>
        <w:rPr>
          <w:rFonts w:ascii="Times New Roman" w:eastAsiaTheme="minorHAnsi" w:hAnsi="Times New Roman" w:cs="Times New Roman"/>
          <w:iCs/>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1604E7">
          <w:headerReference w:type="even" r:id="rId34"/>
          <w:pgSz w:w="11906" w:h="16838"/>
          <w:pgMar w:top="1134" w:right="567" w:bottom="1134"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lastRenderedPageBreak/>
        <w:t>2.2. Содержание дисциплины</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7744"/>
        <w:gridCol w:w="2268"/>
        <w:gridCol w:w="2268"/>
      </w:tblGrid>
      <w:tr w:rsidR="001E1A0A" w:rsidRPr="007C0AC2" w:rsidTr="000503C7">
        <w:trPr>
          <w:trHeight w:val="903"/>
        </w:trPr>
        <w:tc>
          <w:tcPr>
            <w:tcW w:w="2429"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7744"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268"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2268"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Раздел 1. Основные сведения о размерах и соединениях в машиностроении</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rPr>
              <w:t xml:space="preserve">Тема 1.1. </w:t>
            </w:r>
            <w:r w:rsidRPr="007C0AC2">
              <w:rPr>
                <w:rFonts w:ascii="Times New Roman" w:eastAsiaTheme="minorHAnsi" w:hAnsi="Times New Roman" w:cs="Times New Roman"/>
                <w:b/>
                <w:bCs/>
              </w:rPr>
              <w:t>Основные сведения о размерах и сопряжениях</w:t>
            </w: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i/>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
                <w:bCs/>
              </w:rPr>
            </w:pPr>
            <w:r w:rsidRPr="007C0AC2">
              <w:rPr>
                <w:rFonts w:ascii="Times New Roman" w:eastAsiaTheme="minorHAnsi" w:hAnsi="Times New Roman" w:cs="Times New Roman"/>
                <w:b/>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iCs/>
              </w:rPr>
            </w:pPr>
            <w:r w:rsidRPr="007C0AC2">
              <w:rPr>
                <w:rFonts w:ascii="Times New Roman" w:eastAsiaTheme="minorHAnsi" w:hAnsi="Times New Roman" w:cs="Times New Roman"/>
                <w:bCs/>
                <w:iCs/>
              </w:rPr>
              <w:t>ОК 01-09</w:t>
            </w:r>
          </w:p>
          <w:p w:rsidR="001E1A0A" w:rsidRPr="007C0AC2" w:rsidRDefault="001E1A0A" w:rsidP="001E1A0A">
            <w:pPr>
              <w:widowControl w:val="0"/>
              <w:jc w:val="center"/>
              <w:rPr>
                <w:rFonts w:ascii="Times New Roman" w:eastAsiaTheme="minorHAnsi" w:hAnsi="Times New Roman" w:cs="Times New Roman"/>
                <w:bCs/>
                <w:iCs/>
              </w:rPr>
            </w:pPr>
            <w:r w:rsidRPr="007C0AC2">
              <w:rPr>
                <w:rFonts w:ascii="Times New Roman" w:eastAsiaTheme="minorHAnsi" w:hAnsi="Times New Roman" w:cs="Times New Roman"/>
                <w:bCs/>
                <w:iCs/>
              </w:rPr>
              <w:t xml:space="preserve">ПК 1.1, ПК 1.2, </w:t>
            </w:r>
          </w:p>
          <w:p w:rsidR="001E1A0A" w:rsidRPr="007C0AC2" w:rsidRDefault="001E1A0A" w:rsidP="001E1A0A">
            <w:pPr>
              <w:widowControl w:val="0"/>
              <w:jc w:val="center"/>
              <w:rPr>
                <w:rFonts w:ascii="Times New Roman" w:eastAsiaTheme="minorHAnsi" w:hAnsi="Times New Roman" w:cs="Times New Roman"/>
                <w:bCs/>
                <w:iCs/>
              </w:rPr>
            </w:pPr>
            <w:r w:rsidRPr="007C0AC2">
              <w:rPr>
                <w:rFonts w:ascii="Times New Roman" w:eastAsiaTheme="minorHAnsi" w:hAnsi="Times New Roman" w:cs="Times New Roman"/>
                <w:bCs/>
                <w:iCs/>
              </w:rPr>
              <w:t>ПК 1.5.</w:t>
            </w: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bCs/>
              </w:rPr>
              <w:t>Понятия о неизбежности возникновения погрешности при изготовлении деталей и сборке машин. Виды погрешностей. Основные сведения о взаимозаменяемости и ее видах. Унификация, нормализация и стандартизация в машиностроении. Системы конструкторской и технологической документации</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bCs/>
              </w:rPr>
              <w:t>Номинальный размер. Погрешности размера. Действительный размер. Действительное отклонение. Предельные размеры. Предельные отклонения. Обозначения номинальных размеров отклонений и размеров на чертежах. Размеры сопрягаемые и несопрягаемые (соединение) двух деталей с зазором или с натягом</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 xml:space="preserve">Тема 1.2. </w:t>
            </w:r>
            <w:r w:rsidRPr="007C0AC2">
              <w:rPr>
                <w:rFonts w:ascii="Times New Roman" w:eastAsiaTheme="minorHAnsi" w:hAnsi="Times New Roman" w:cs="Times New Roman"/>
                <w:b/>
                <w:bCs/>
              </w:rPr>
              <w:t>Допуски и посадки</w:t>
            </w: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rPr>
            </w:pPr>
            <w:r w:rsidRPr="007C0AC2">
              <w:rPr>
                <w:rFonts w:ascii="Times New Roman" w:eastAsiaTheme="minorHAnsi" w:hAnsi="Times New Roman" w:cs="Times New Roman"/>
                <w:b/>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iCs/>
              </w:rPr>
            </w:pPr>
            <w:r w:rsidRPr="007C0AC2">
              <w:rPr>
                <w:rFonts w:ascii="Times New Roman" w:eastAsiaTheme="minorHAnsi" w:hAnsi="Times New Roman" w:cs="Times New Roman"/>
                <w:bCs/>
                <w:iCs/>
              </w:rPr>
              <w:t>ОК 01-09</w:t>
            </w:r>
          </w:p>
          <w:p w:rsidR="001E1A0A" w:rsidRPr="007C0AC2" w:rsidRDefault="001E1A0A" w:rsidP="001E1A0A">
            <w:pPr>
              <w:jc w:val="center"/>
              <w:rPr>
                <w:rFonts w:ascii="Times New Roman" w:eastAsiaTheme="minorHAnsi" w:hAnsi="Times New Roman" w:cs="Times New Roman"/>
                <w:bCs/>
                <w:iCs/>
              </w:rPr>
            </w:pPr>
            <w:r w:rsidRPr="007C0AC2">
              <w:rPr>
                <w:rFonts w:ascii="Times New Roman" w:eastAsiaTheme="minorHAnsi" w:hAnsi="Times New Roman" w:cs="Times New Roman"/>
                <w:bCs/>
                <w:iCs/>
              </w:rPr>
              <w:t xml:space="preserve">ПК 1.1, ПК 1.2, </w:t>
            </w:r>
          </w:p>
          <w:p w:rsidR="001E1A0A" w:rsidRPr="007C0AC2" w:rsidRDefault="001E1A0A" w:rsidP="001E1A0A">
            <w:pPr>
              <w:jc w:val="center"/>
              <w:rPr>
                <w:rFonts w:ascii="Times New Roman" w:eastAsiaTheme="minorHAnsi" w:hAnsi="Times New Roman" w:cs="Times New Roman"/>
                <w:bCs/>
                <w:iCs/>
              </w:rPr>
            </w:pPr>
            <w:r w:rsidRPr="007C0AC2">
              <w:rPr>
                <w:rFonts w:ascii="Times New Roman" w:eastAsiaTheme="minorHAnsi" w:hAnsi="Times New Roman" w:cs="Times New Roman"/>
                <w:bCs/>
                <w:iCs/>
              </w:rPr>
              <w:t>ПК 1.5.</w:t>
            </w: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1.</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bCs/>
              </w:rPr>
              <w:t>Допуск размера. После допуска. Схема расположения полей допусков. Условия годности размера деталей. Посадка. Допуск посадки. Типы посадок. Обозначения посадок на чертежах. Понятие о системе допусков и посадок. Единая система допусков и посадок (ЕСДП), Система отверстия и система вала.</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rPr>
            </w:pP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 xml:space="preserve">2. </w:t>
            </w:r>
            <w:r w:rsidRPr="007C0AC2">
              <w:rPr>
                <w:rFonts w:ascii="Times New Roman" w:eastAsiaTheme="minorHAnsi" w:hAnsi="Times New Roman" w:cs="Times New Roman"/>
                <w:bCs/>
              </w:rPr>
              <w:t>Квалитеты в ЕСДП. Таблица предельных отклонений размеров в системе ЕСДП. Предельное отклонение размеров с неуказанными допусками (свободные размеры).</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rPr>
            </w:pP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1.</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rPr>
              <w:t>Обозначения допусков и посадок</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2.</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Допуски и посадки гладких цилиндрических соединений</w:t>
            </w:r>
            <w:r w:rsidRPr="007C0AC2">
              <w:rPr>
                <w:rFonts w:ascii="Times New Roman" w:eastAsiaTheme="minorHAnsi" w:hAnsi="Times New Roman" w:cs="Times New Roman"/>
                <w:shd w:val="clear" w:color="auto" w:fill="FFFFFF"/>
              </w:rPr>
              <w:t xml:space="preserve"> </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3.</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Допуски и предельное отклонение гладких цилиндрических соединений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4</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lastRenderedPageBreak/>
              <w:t xml:space="preserve">Тема 1.3. </w:t>
            </w:r>
            <w:r w:rsidRPr="007C0AC2">
              <w:rPr>
                <w:rFonts w:ascii="Times New Roman" w:eastAsiaTheme="minorHAnsi" w:hAnsi="Times New Roman" w:cs="Times New Roman"/>
                <w:b/>
                <w:bCs/>
              </w:rPr>
              <w:t>Допуски и отклонения формы. Шероховатость поверхности</w:t>
            </w:r>
          </w:p>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1.</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bCs/>
              </w:rPr>
              <w:t>Допуски формы, допуски расположения, суммарные допуски формы и расположения поверхностей. Их обозначение на чертежах по ЕСКД, отклонения цилиндрических и плоских поверхностей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2.</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bCs/>
              </w:rPr>
              <w:t>Основные сведения о методах контроля отклонений формы и расположения поверхностей. Шероховатость поверхности. Обозначение шероховатости на чертежах</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4.</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Контроль шероховатости поверхности</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rPr>
            </w:pPr>
            <w:r w:rsidRPr="007C0AC2">
              <w:rPr>
                <w:rFonts w:ascii="Times New Roman" w:eastAsiaTheme="minorHAnsi" w:hAnsi="Times New Roman" w:cs="Times New Roman"/>
                <w:b/>
                <w:iCs/>
              </w:rPr>
              <w:t>Практическое занятие 5.</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Контроль шероховатости поверхности</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Раздел 2. Основы технических измерений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Тема 2.1. Основы метрологии</w:t>
            </w:r>
          </w:p>
          <w:p w:rsidR="006D4072" w:rsidRPr="007C0AC2" w:rsidRDefault="006D4072" w:rsidP="006D4072">
            <w:pPr>
              <w:widowControl w:val="0"/>
              <w:spacing w:before="9"/>
              <w:ind w:right="-20"/>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1. Единицы измерения в машиностроительной метрологии. Государственная система измерений.  Измерения: прямое и косвенное, контактное и бесконтактное, поэлементное и комплексное. Основные метрологические характеристики средств измерения, измерительное усилие</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2. Погрешность измерения и составляющие ее факторы. Понятия о поверке измерительных средств.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Тема 2.2. Средства измерения линейных размеров</w:t>
            </w: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heme="minorHAnsi" w:hAnsi="Times New Roman" w:cs="Times New Roman"/>
                <w:bCs/>
              </w:rPr>
            </w:pPr>
            <w:r w:rsidRPr="007C0AC2">
              <w:rPr>
                <w:rFonts w:ascii="Times New Roman" w:eastAsiaTheme="minorHAnsi" w:hAnsi="Times New Roman" w:cs="Times New Roman"/>
                <w:bCs/>
              </w:rPr>
              <w:t xml:space="preserve">1. Плоскопараллельные концевые меры длины и их назначение. </w:t>
            </w:r>
          </w:p>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Универсальные средства для измерения линейных размеров. Скобы с отсчетным устройством</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2. Средства контроля и измерения шероховатости поверхности. Калибры гладкие и калибры для контроля длин, высот и уступов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6.</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Измерение размеров деталей штангенциркулем</w:t>
            </w:r>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7.</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Измерение размеров деталей нутромерами</w:t>
            </w:r>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8.</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Измерение размеров деталей глубиномерами</w:t>
            </w:r>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Тема 2.3. Средства </w:t>
            </w:r>
            <w:r w:rsidRPr="007C0AC2">
              <w:rPr>
                <w:rFonts w:ascii="Times New Roman" w:eastAsiaTheme="minorHAnsi" w:hAnsi="Times New Roman" w:cs="Times New Roman"/>
                <w:b/>
              </w:rPr>
              <w:lastRenderedPageBreak/>
              <w:t xml:space="preserve">измерения углов и гладких конусов </w:t>
            </w: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lastRenderedPageBreak/>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lastRenderedPageBreak/>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1.</w:t>
            </w:r>
            <w:r w:rsidRPr="007C0AC2">
              <w:rPr>
                <w:rFonts w:ascii="Times New Roman" w:eastAsiaTheme="minorHAnsi" w:hAnsi="Times New Roman" w:cs="Times New Roman"/>
              </w:rPr>
              <w:t xml:space="preserve"> Нормальные углы и нормальные конусности по ГОСТ. Единицы измерения углов и допуски на угловые размеры в машиностроении.</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jc w:val="both"/>
              <w:rPr>
                <w:rFonts w:ascii="Times New Roman" w:eastAsiaTheme="minorHAnsi" w:hAnsi="Times New Roman" w:cs="Times New Roman"/>
              </w:rPr>
            </w:pPr>
            <w:r w:rsidRPr="007C0AC2">
              <w:rPr>
                <w:rFonts w:ascii="Times New Roman" w:eastAsiaTheme="minorHAnsi" w:hAnsi="Times New Roman" w:cs="Times New Roman"/>
                <w:b/>
              </w:rPr>
              <w:t xml:space="preserve">2. </w:t>
            </w:r>
            <w:r w:rsidRPr="007C0AC2">
              <w:rPr>
                <w:rFonts w:ascii="Times New Roman" w:eastAsiaTheme="minorHAnsi" w:hAnsi="Times New Roman" w:cs="Times New Roman"/>
              </w:rPr>
              <w:t xml:space="preserve">Степени точности угловых размеров. Обозначения допусков угловых размеров на чертежах. </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rPr>
            </w:pPr>
            <w:r w:rsidRPr="007C0AC2">
              <w:rPr>
                <w:rFonts w:ascii="Times New Roman" w:eastAsiaTheme="minorHAnsi" w:hAnsi="Times New Roman" w:cs="Times New Roman"/>
                <w:b/>
              </w:rPr>
              <w:t>3.</w:t>
            </w:r>
            <w:r w:rsidRPr="007C0AC2">
              <w:rPr>
                <w:rFonts w:ascii="Times New Roman" w:eastAsiaTheme="minorHAnsi" w:hAnsi="Times New Roman" w:cs="Times New Roman"/>
                <w:bCs/>
              </w:rPr>
              <w:t xml:space="preserve"> Допуски и средства измерения гладких конусов.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4.</w:t>
            </w:r>
            <w:r w:rsidRPr="007C0AC2">
              <w:rPr>
                <w:rFonts w:ascii="Times New Roman" w:eastAsiaTheme="minorHAnsi" w:hAnsi="Times New Roman" w:cs="Times New Roman"/>
              </w:rPr>
              <w:t xml:space="preserve"> Средства контроля и измерения углов и конусов: угольники, угловые меры (угловые плитки), угломеры с нониусом, уровни машиностроительные, конусомеры для измерения нониусов больших размеров.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Тема 2.4. Средства </w:t>
            </w:r>
          </w:p>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визуального и </w:t>
            </w:r>
          </w:p>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измерительного контроля </w:t>
            </w:r>
          </w:p>
          <w:p w:rsidR="006D4072" w:rsidRPr="007C0AC2" w:rsidRDefault="006D4072" w:rsidP="006D4072">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основного материала и сварных соединений</w:t>
            </w: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rPr>
              <w:t>Средства визуального и измерительного контроля основного материала и сварных соединений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rPr>
              <w:t>Визуальный и измерительный контроль материала (полуфабрикатов, заготовок, деталей) и сварных соединений (наплавок).</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3. </w:t>
            </w:r>
            <w:r w:rsidRPr="007C0AC2">
              <w:rPr>
                <w:rFonts w:ascii="Times New Roman" w:eastAsiaTheme="minorHAnsi" w:hAnsi="Times New Roman" w:cs="Times New Roman"/>
              </w:rPr>
              <w:t>Средства визуального и измерительного контроля (ш</w:t>
            </w:r>
            <w:hyperlink r:id="rId35" w:history="1">
              <w:r w:rsidRPr="007C0AC2">
                <w:rPr>
                  <w:rFonts w:ascii="Times New Roman" w:eastAsiaTheme="minorHAnsi" w:hAnsi="Times New Roman" w:cs="Times New Roman"/>
                </w:rPr>
                <w:t>аблоны сварщика</w:t>
              </w:r>
            </w:hyperlink>
            <w:r w:rsidRPr="007C0AC2">
              <w:rPr>
                <w:rFonts w:ascii="Times New Roman" w:eastAsiaTheme="minorHAnsi" w:hAnsi="Times New Roman" w:cs="Times New Roman"/>
              </w:rPr>
              <w:t>, л</w:t>
            </w:r>
            <w:hyperlink r:id="rId36" w:history="1">
              <w:r w:rsidRPr="007C0AC2">
                <w:rPr>
                  <w:rFonts w:ascii="Times New Roman" w:eastAsiaTheme="minorHAnsi" w:hAnsi="Times New Roman" w:cs="Times New Roman"/>
                </w:rPr>
                <w:t>упы измерительные</w:t>
              </w:r>
            </w:hyperlink>
            <w:r w:rsidRPr="007C0AC2">
              <w:rPr>
                <w:rFonts w:ascii="Times New Roman" w:eastAsiaTheme="minorHAnsi" w:hAnsi="Times New Roman" w:cs="Times New Roman"/>
              </w:rPr>
              <w:t xml:space="preserve">, щуп, штангенциркуль, угломер, металлические линейки, </w:t>
            </w:r>
            <w:hyperlink r:id="rId37" w:history="1">
              <w:r w:rsidRPr="007C0AC2">
                <w:rPr>
                  <w:rFonts w:ascii="Times New Roman" w:eastAsiaTheme="minorHAnsi" w:hAnsi="Times New Roman" w:cs="Times New Roman"/>
                </w:rPr>
                <w:t>комплекты для ВИК</w:t>
              </w:r>
            </w:hyperlink>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4. </w:t>
            </w:r>
            <w:r w:rsidRPr="007C0AC2">
              <w:rPr>
                <w:rFonts w:ascii="Times New Roman" w:eastAsiaTheme="minorHAnsi" w:hAnsi="Times New Roman" w:cs="Times New Roman"/>
              </w:rPr>
              <w:t>Порядок проведения визуального и измерительного контроля сварных соединений.  Технологическая карта ВИК.  Операционная карта проведения ВИК. Оценка результатов контроля. Регистрация результатов контроля.</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suppressAutoHyphens/>
              <w:rPr>
                <w:rFonts w:ascii="Times New Roman" w:eastAsiaTheme="minorHAnsi" w:hAnsi="Times New Roman" w:cs="Times New Roman"/>
                <w:b/>
              </w:rPr>
            </w:pPr>
            <w:r w:rsidRPr="007C0AC2">
              <w:rPr>
                <w:rFonts w:ascii="Times New Roman" w:eastAsiaTheme="minorHAnsi" w:hAnsi="Times New Roman" w:cs="Times New Roman"/>
                <w:b/>
              </w:rPr>
              <w:t>Промежуточная аттестация</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suppressAutoHyphens/>
              <w:jc w:val="center"/>
              <w:rPr>
                <w:rFonts w:ascii="Times New Roman" w:eastAsiaTheme="minorHAnsi" w:hAnsi="Times New Roman" w:cs="Times New Roman"/>
                <w:b/>
              </w:rPr>
            </w:pPr>
            <w:r w:rsidRPr="007C0AC2">
              <w:rPr>
                <w:rFonts w:ascii="Times New Roman" w:eastAsiaTheme="minorHAnsi" w:hAnsi="Times New Roman" w:cs="Times New Roman"/>
                <w:b/>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suppressAutoHyphens/>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Всего</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32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bl>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sectPr w:rsidR="001E1A0A" w:rsidRPr="007C0AC2" w:rsidSect="000503C7">
          <w:pgSz w:w="16838" w:h="11906" w:orient="landscape"/>
          <w:pgMar w:top="1701" w:right="1134" w:bottom="567" w:left="1134" w:header="709" w:footer="709" w:gutter="0"/>
          <w:cols w:space="708"/>
          <w:docGrid w:linePitch="360"/>
        </w:sect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spacing w:line="276" w:lineRule="auto"/>
        <w:ind w:firstLine="709"/>
        <w:jc w:val="both"/>
        <w:rPr>
          <w:rFonts w:ascii="Times New Roman" w:eastAsiaTheme="minorHAnsi" w:hAnsi="Times New Roman" w:cs="Times New Roman"/>
          <w:bCs/>
          <w:sz w:val="24"/>
          <w:szCs w:val="24"/>
        </w:rPr>
      </w:pPr>
      <w:r w:rsidRPr="007C0AC2">
        <w:rPr>
          <w:rFonts w:ascii="Times New Roman" w:eastAsia="Times New Roman" w:hAnsi="Times New Roman" w:cs="Times New Roman"/>
          <w:sz w:val="24"/>
          <w:lang w:eastAsia="ru-RU"/>
        </w:rPr>
        <w:t>Лаборатория «</w:t>
      </w:r>
      <w:r w:rsidRPr="007C0AC2">
        <w:rPr>
          <w:rFonts w:ascii="Times New Roman" w:eastAsia="Times New Roman" w:hAnsi="Times New Roman" w:cs="Times New Roman"/>
          <w:sz w:val="24"/>
          <w:szCs w:val="24"/>
          <w:lang w:eastAsia="ru-RU"/>
        </w:rPr>
        <w:t>Материаловедения и технических измерений</w:t>
      </w:r>
      <w:r w:rsidRPr="007C0AC2">
        <w:rPr>
          <w:rFonts w:ascii="Times New Roman" w:eastAsia="Times New Roman" w:hAnsi="Times New Roman" w:cs="Times New Roman"/>
          <w:sz w:val="24"/>
          <w:lang w:eastAsia="ru-RU"/>
        </w:rPr>
        <w:t>»</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 xml:space="preserve">оснащенная </w:t>
      </w:r>
      <w:r w:rsidRPr="007C0AC2">
        <w:rPr>
          <w:rFonts w:ascii="Times New Roman" w:eastAsiaTheme="minorHAnsi" w:hAnsi="Times New Roman" w:cs="Times New Roman"/>
          <w:bCs/>
          <w:iCs/>
          <w:sz w:val="24"/>
          <w:szCs w:val="24"/>
        </w:rPr>
        <w:t>в соответствии с приложением 3 ОПОП-П</w:t>
      </w:r>
      <w:r w:rsidRPr="007C0AC2">
        <w:rPr>
          <w:rFonts w:ascii="Times New Roman" w:eastAsiaTheme="minorHAnsi" w:hAnsi="Times New Roman" w:cs="Times New Roman"/>
          <w:bCs/>
          <w:sz w:val="24"/>
          <w:szCs w:val="24"/>
        </w:rPr>
        <w:t xml:space="preserve">. </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heme="minorHAnsi" w:hAnsi="Times New Roman" w:cs="Times New Roman"/>
          <w:b/>
          <w:sz w:val="24"/>
          <w:szCs w:val="24"/>
        </w:rPr>
      </w:pPr>
      <w:bookmarkStart w:id="57" w:name="_Hlk163211946"/>
      <w:r w:rsidRPr="007C0AC2">
        <w:rPr>
          <w:rFonts w:ascii="Times New Roman" w:eastAsiaTheme="minorHAnsi" w:hAnsi="Times New Roman" w:cs="Times New Roman"/>
          <w:b/>
          <w:sz w:val="24"/>
          <w:szCs w:val="24"/>
        </w:rPr>
        <w:t>3.2.1. Основные печатные издания</w:t>
      </w:r>
    </w:p>
    <w:p w:rsidR="001E1A0A" w:rsidRPr="007C0AC2" w:rsidRDefault="001E1A0A" w:rsidP="001E1A0A">
      <w:pPr>
        <w:spacing w:line="276" w:lineRule="auto"/>
        <w:ind w:firstLine="709"/>
        <w:contextualSpacing/>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1</w:t>
      </w:r>
      <w:r w:rsidRPr="007C0AC2">
        <w:rPr>
          <w:rFonts w:ascii="Times New Roman" w:eastAsiaTheme="minorHAnsi" w:hAnsi="Times New Roman" w:cs="Times New Roman"/>
          <w:b/>
          <w:sz w:val="24"/>
          <w:szCs w:val="24"/>
        </w:rPr>
        <w:t xml:space="preserve">. </w:t>
      </w:r>
      <w:r w:rsidRPr="007C0AC2">
        <w:rPr>
          <w:rFonts w:ascii="Times New Roman" w:eastAsiaTheme="minorHAnsi" w:hAnsi="Times New Roman" w:cs="Times New Roman"/>
          <w:sz w:val="24"/>
          <w:szCs w:val="24"/>
        </w:rPr>
        <w:t>Зайцев С.А.  Технические измерения: учебник для студ. учреждений сред. проф. образования / С.А. Зайцев, А.Н. Толстов. — 4-е изд., испр. — Москва : Издательский центр «Академия», 2020. — 368 с. — (Профессиональное образование). — Текст :непосредственный.</w:t>
      </w:r>
    </w:p>
    <w:p w:rsidR="001E1A0A" w:rsidRPr="007C0AC2" w:rsidRDefault="001E1A0A" w:rsidP="001E1A0A">
      <w:pPr>
        <w:spacing w:line="276" w:lineRule="auto"/>
        <w:ind w:firstLine="709"/>
        <w:contextualSpacing/>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2. Козлов И.А. Слесарное дело и  технические измерения: учебник для студ. учреждений средн. проф. образования /И.А. . Сафронов.- М., Издательский центр «Академия», 2018  .-160с.  Текст печатный   12 экз</w:t>
      </w:r>
    </w:p>
    <w:p w:rsidR="001E1A0A" w:rsidRPr="007C0AC2" w:rsidRDefault="001E1A0A" w:rsidP="001E1A0A">
      <w:pPr>
        <w:spacing w:line="276" w:lineRule="auto"/>
        <w:ind w:firstLine="709"/>
        <w:contextualSpacing/>
        <w:jc w:val="both"/>
        <w:rPr>
          <w:rFonts w:ascii="Times New Roman" w:eastAsiaTheme="minorHAnsi" w:hAnsi="Times New Roman" w:cs="Times New Roman"/>
          <w:b/>
          <w:sz w:val="24"/>
          <w:szCs w:val="24"/>
        </w:rPr>
      </w:pPr>
    </w:p>
    <w:p w:rsidR="001E1A0A" w:rsidRPr="007C0AC2" w:rsidRDefault="001E1A0A" w:rsidP="001E1A0A">
      <w:pPr>
        <w:spacing w:line="276" w:lineRule="auto"/>
        <w:ind w:firstLine="709"/>
        <w:contextualSpacing/>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3.2.2. Основные электронные издания </w:t>
      </w:r>
    </w:p>
    <w:p w:rsidR="001E1A0A" w:rsidRPr="007C0AC2" w:rsidRDefault="001E1A0A" w:rsidP="001E1A0A">
      <w:pPr>
        <w:spacing w:line="276" w:lineRule="auto"/>
        <w:ind w:firstLine="709"/>
        <w:contextualSpacing/>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1.</w:t>
      </w:r>
      <w:r w:rsidRPr="007C0AC2">
        <w:rPr>
          <w:rFonts w:ascii="Times New Roman" w:eastAsiaTheme="minorHAnsi" w:hAnsi="Times New Roman" w:cs="Times New Roman"/>
          <w:b/>
          <w:sz w:val="24"/>
          <w:szCs w:val="24"/>
        </w:rPr>
        <w:t xml:space="preserve"> </w:t>
      </w:r>
      <w:bookmarkEnd w:id="57"/>
      <w:r w:rsidRPr="007C0AC2">
        <w:rPr>
          <w:rFonts w:ascii="Times New Roman" w:eastAsiaTheme="minorHAnsi" w:hAnsi="Times New Roman" w:cs="Times New Roman"/>
          <w:sz w:val="24"/>
          <w:szCs w:val="24"/>
        </w:rPr>
        <w:t>Вячеславова, О. Ф., Допуски и технические измерения : учебник / О. Ф. Вячеславова, Д. А. Дьяков, И. Е. Парфеньева, С. А. Зайцев. — Москва : КноРус, 2025. — 267 с. — ISBN 978-5-406-13973-8. — URL: https://book.ru/book/955907. — Текст : электронный.</w:t>
      </w:r>
    </w:p>
    <w:p w:rsidR="001E1A0A" w:rsidRPr="007C0AC2" w:rsidRDefault="001E1A0A" w:rsidP="001E1A0A">
      <w:pPr>
        <w:spacing w:line="276" w:lineRule="auto"/>
        <w:ind w:firstLine="709"/>
        <w:contextualSpacing/>
        <w:jc w:val="both"/>
        <w:rPr>
          <w:rFonts w:ascii="Times New Roman" w:eastAsiaTheme="minorHAnsi" w:hAnsi="Times New Roman" w:cs="Times New Roman"/>
          <w:color w:val="000000"/>
          <w:sz w:val="24"/>
          <w:szCs w:val="24"/>
          <w:shd w:val="clear" w:color="auto" w:fill="FFFFFF"/>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3111"/>
        <w:gridCol w:w="3144"/>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Знания:</w:t>
            </w:r>
          </w:p>
          <w:p w:rsidR="001E1A0A" w:rsidRPr="007C0AC2" w:rsidRDefault="001E1A0A" w:rsidP="001E1A0A">
            <w:pPr>
              <w:widowControl w:val="0"/>
              <w:tabs>
                <w:tab w:val="left" w:pos="291"/>
              </w:tab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widowControl w:val="0"/>
              <w:tabs>
                <w:tab w:val="left" w:pos="291"/>
              </w:tab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основные группы и марки свариваемых материалов;</w:t>
            </w:r>
          </w:p>
          <w:p w:rsidR="001E1A0A" w:rsidRPr="007C0AC2" w:rsidRDefault="001E1A0A" w:rsidP="001E1A0A">
            <w:pPr>
              <w:widowControl w:val="0"/>
              <w:tabs>
                <w:tab w:val="left" w:pos="291"/>
              </w:tab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правила подготовки кромок изделий под сварку;</w:t>
            </w:r>
          </w:p>
          <w:p w:rsidR="001E1A0A" w:rsidRPr="007C0AC2" w:rsidRDefault="001E1A0A" w:rsidP="001E1A0A">
            <w:pPr>
              <w:widowControl w:val="0"/>
              <w:tabs>
                <w:tab w:val="left" w:pos="291"/>
              </w:tabs>
              <w:contextualSpacing/>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sz w:val="24"/>
                <w:szCs w:val="24"/>
              </w:rPr>
            </w:pPr>
            <w:r w:rsidRPr="007C0AC2">
              <w:rPr>
                <w:rFonts w:ascii="Times New Roman" w:eastAsiaTheme="minorHAnsi" w:hAnsi="Times New Roman" w:cs="Times New Roman"/>
                <w:bCs/>
                <w:sz w:val="24"/>
                <w:szCs w:val="24"/>
              </w:rPr>
              <w:t xml:space="preserve">Уверенно </w:t>
            </w:r>
            <w:r w:rsidRPr="007C0AC2">
              <w:rPr>
                <w:rFonts w:ascii="Times New Roman" w:eastAsiaTheme="minorHAnsi" w:hAnsi="Times New Roman" w:cs="Times New Roman"/>
                <w:sz w:val="24"/>
                <w:szCs w:val="24"/>
              </w:rPr>
              <w:t>использует теоретические знания при чтении чертежей и технологической. документации по сварке;</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sz w:val="24"/>
                <w:szCs w:val="24"/>
              </w:rPr>
              <w:t>Различает основные элементы, размеры сварных соединений.</w:t>
            </w:r>
            <w:r w:rsidRPr="007C0AC2">
              <w:rPr>
                <w:rFonts w:ascii="Times New Roman" w:eastAsiaTheme="minorHAnsi" w:hAnsi="Times New Roman" w:cs="Times New Roman"/>
                <w:bCs/>
                <w:sz w:val="24"/>
                <w:szCs w:val="24"/>
              </w:rPr>
              <w:t xml:space="preserve"> </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Активно использует электронные образовательные ресурсы, находить требующуюся информацию, изучать ее и применять на практике</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sz w:val="24"/>
                <w:szCs w:val="24"/>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Умения:</w:t>
            </w:r>
          </w:p>
          <w:p w:rsidR="001E1A0A" w:rsidRPr="007C0AC2" w:rsidRDefault="001E1A0A" w:rsidP="001E1A0A">
            <w:pPr>
              <w:widowControl w:val="0"/>
              <w:tabs>
                <w:tab w:val="left" w:pos="291"/>
              </w:tabs>
              <w:contextualSpacing/>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 xml:space="preserve">пользоваться конструкторской, </w:t>
            </w:r>
            <w:r w:rsidRPr="007C0AC2">
              <w:rPr>
                <w:rFonts w:ascii="Times New Roman" w:eastAsiaTheme="minorHAnsi" w:hAnsi="Times New Roman" w:cs="Times New Roman"/>
                <w:sz w:val="24"/>
                <w:szCs w:val="24"/>
              </w:rPr>
              <w:lastRenderedPageBreak/>
              <w:t>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widowControl w:val="0"/>
              <w:tabs>
                <w:tab w:val="left" w:pos="291"/>
              </w:tabs>
              <w:contextualSpacing/>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выбирать пространственное положение сварного шва для сварки элементов конструкции (изделий, узлов, деталей);</w:t>
            </w:r>
          </w:p>
          <w:p w:rsidR="001E1A0A" w:rsidRPr="007C0AC2" w:rsidRDefault="001E1A0A" w:rsidP="001E1A0A">
            <w:pPr>
              <w:widowControl w:val="0"/>
              <w:tabs>
                <w:tab w:val="left" w:pos="291"/>
              </w:tabs>
              <w:contextualSpacing/>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lastRenderedPageBreak/>
              <w:t xml:space="preserve">Проводит контроль подготовки и сборки элементов конструкции под </w:t>
            </w:r>
            <w:r w:rsidRPr="007C0AC2">
              <w:rPr>
                <w:rFonts w:ascii="Times New Roman" w:eastAsiaTheme="minorHAnsi" w:hAnsi="Times New Roman" w:cs="Times New Roman"/>
                <w:sz w:val="24"/>
                <w:szCs w:val="24"/>
              </w:rPr>
              <w:lastRenderedPageBreak/>
              <w:t>сварку на соответствие геометрическим размерам, требуемым конструкторской и производственно-технологической документацией по сварке.</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Проводит контроль сварных соединений на соответствие геометрическим размерам, требуемым конструкторской и производственно-технологической документацией</w:t>
            </w:r>
            <w:r w:rsidRPr="007C0AC2">
              <w:rPr>
                <w:rFonts w:ascii="Times New Roman" w:eastAsiaTheme="minorHAnsi" w:hAnsi="Times New Roman" w:cs="Times New Roman"/>
                <w:bCs/>
                <w:iCs/>
                <w:sz w:val="24"/>
                <w:szCs w:val="24"/>
              </w:rPr>
              <w:t xml:space="preserve"> </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lastRenderedPageBreak/>
              <w:t>Экспертное наблюдение за ходом выполнения практической работы</w:t>
            </w:r>
          </w:p>
        </w:tc>
      </w:tr>
    </w:tbl>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9D0FB9" w:rsidRDefault="009D0FB9" w:rsidP="001E1A0A">
      <w:pPr>
        <w:jc w:val="right"/>
        <w:rPr>
          <w:rFonts w:ascii="Times New Roman" w:eastAsiaTheme="minorHAnsi" w:hAnsi="Times New Roman" w:cs="Times New Roman"/>
          <w:b/>
          <w:bCs/>
          <w:sz w:val="24"/>
          <w:szCs w:val="24"/>
        </w:rPr>
      </w:pPr>
    </w:p>
    <w:p w:rsidR="009D0FB9" w:rsidRDefault="009D0FB9" w:rsidP="001E1A0A">
      <w:pPr>
        <w:jc w:val="right"/>
        <w:rPr>
          <w:rFonts w:ascii="Times New Roman" w:eastAsiaTheme="minorHAnsi" w:hAnsi="Times New Roman" w:cs="Times New Roman"/>
          <w:b/>
          <w:bCs/>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2.5</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ОПЦ.05ц* Цифровые технологии на предприятиях отрасли машиностроения</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br w:type="page"/>
      </w:r>
    </w:p>
    <w:p w:rsidR="001E1A0A" w:rsidRPr="007C0AC2" w:rsidRDefault="001E1A0A" w:rsidP="001E1A0A">
      <w:pPr>
        <w:widowControl w:val="0"/>
        <w:suppressAutoHyphens/>
        <w:autoSpaceDN w:val="0"/>
        <w:jc w:val="center"/>
        <w:rPr>
          <w:rFonts w:ascii="Times New Roman" w:eastAsiaTheme="minorHAnsi" w:hAnsi="Times New Roman" w:cs="Times New Roman"/>
          <w:b/>
          <w:bCs/>
          <w:color w:val="0070C0"/>
          <w:sz w:val="24"/>
          <w:szCs w:val="24"/>
        </w:rPr>
      </w:pPr>
    </w:p>
    <w:p w:rsidR="001E1A0A" w:rsidRPr="007C0AC2" w:rsidRDefault="001E1A0A" w:rsidP="001E1A0A">
      <w:pPr>
        <w:spacing w:before="66"/>
        <w:ind w:left="2" w:right="282"/>
        <w:jc w:val="center"/>
        <w:rPr>
          <w:rFonts w:ascii="Times New Roman" w:eastAsiaTheme="minorHAnsi" w:hAnsi="Times New Roman" w:cs="Times New Roman"/>
          <w:b/>
          <w:spacing w:val="-2"/>
          <w:sz w:val="24"/>
        </w:rPr>
      </w:pPr>
      <w:r w:rsidRPr="007C0AC2">
        <w:rPr>
          <w:rFonts w:ascii="Times New Roman" w:eastAsiaTheme="minorHAnsi" w:hAnsi="Times New Roman" w:cs="Times New Roman"/>
          <w:b/>
          <w:sz w:val="24"/>
        </w:rPr>
        <w:t xml:space="preserve">СОДЕРЖАНИЕ </w:t>
      </w:r>
      <w:r w:rsidRPr="007C0AC2">
        <w:rPr>
          <w:rFonts w:ascii="Times New Roman" w:eastAsiaTheme="minorHAnsi" w:hAnsi="Times New Roman" w:cs="Times New Roman"/>
          <w:b/>
          <w:spacing w:val="-2"/>
          <w:sz w:val="24"/>
        </w:rPr>
        <w:t>ПРОГРАММЫ</w:t>
      </w:r>
    </w:p>
    <w:p w:rsidR="001E1A0A" w:rsidRPr="007C0AC2" w:rsidRDefault="001E1A0A" w:rsidP="001E1A0A">
      <w:pPr>
        <w:spacing w:before="66"/>
        <w:ind w:left="2" w:right="282"/>
        <w:jc w:val="center"/>
        <w:rPr>
          <w:rFonts w:ascii="Times New Roman" w:eastAsiaTheme="minorHAnsi" w:hAnsi="Times New Roman" w:cs="Times New Roman"/>
          <w:b/>
          <w:sz w:val="24"/>
        </w:rPr>
      </w:pPr>
    </w:p>
    <w:sdt>
      <w:sdtPr>
        <w:rPr>
          <w:rFonts w:ascii="Times New Roman" w:eastAsiaTheme="minorHAnsi" w:hAnsi="Times New Roman" w:cs="Times New Roman"/>
          <w:b/>
          <w:bCs/>
          <w:noProof/>
        </w:rPr>
        <w:id w:val="-1941140512"/>
        <w:docPartObj>
          <w:docPartGallery w:val="Table of Contents"/>
          <w:docPartUnique/>
        </w:docPartObj>
      </w:sdtPr>
      <w:sdtContent>
        <w:p w:rsidR="001E1A0A" w:rsidRPr="007C0AC2" w:rsidRDefault="00AF5D2D" w:rsidP="001E1A0A">
          <w:pPr>
            <w:widowControl w:val="0"/>
            <w:numPr>
              <w:ilvl w:val="0"/>
              <w:numId w:val="65"/>
            </w:numPr>
            <w:tabs>
              <w:tab w:val="left" w:pos="481"/>
              <w:tab w:val="left" w:leader="dot" w:pos="9531"/>
            </w:tabs>
            <w:autoSpaceDE w:val="0"/>
            <w:autoSpaceDN w:val="0"/>
            <w:spacing w:line="276" w:lineRule="auto"/>
            <w:ind w:right="279"/>
            <w:rPr>
              <w:rFonts w:ascii="Times New Roman" w:eastAsiaTheme="minorHAnsi" w:hAnsi="Times New Roman" w:cs="Times New Roman"/>
              <w:b/>
              <w:bCs/>
              <w:noProof/>
            </w:rPr>
          </w:pPr>
          <w:hyperlink w:anchor="_bookmark0" w:history="1">
            <w:r w:rsidR="001E1A0A" w:rsidRPr="007C0AC2">
              <w:rPr>
                <w:rFonts w:ascii="Times New Roman" w:eastAsiaTheme="minorHAnsi" w:hAnsi="Times New Roman" w:cs="Times New Roman"/>
                <w:b/>
                <w:bCs/>
                <w:noProof/>
              </w:rPr>
              <w:t>ОБЩАЯ ХАРАКТЕРИСТИКА РАБОЧЕЙ ПРОГРАММЫ УЧЕБНОЙ</w:t>
            </w:r>
          </w:hyperlink>
          <w:r w:rsidR="001E1A0A" w:rsidRPr="007C0AC2">
            <w:rPr>
              <w:rFonts w:ascii="Times New Roman" w:eastAsiaTheme="minorHAnsi" w:hAnsi="Times New Roman" w:cs="Times New Roman"/>
              <w:b/>
              <w:bCs/>
              <w:noProof/>
            </w:rPr>
            <w:t xml:space="preserve"> </w:t>
          </w:r>
          <w:hyperlink w:anchor="_bookmark0" w:history="1">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p w:rsidR="001E1A0A" w:rsidRPr="007C0AC2" w:rsidRDefault="00AF5D2D" w:rsidP="001E1A0A">
          <w:pPr>
            <w:widowControl w:val="0"/>
            <w:numPr>
              <w:ilvl w:val="1"/>
              <w:numId w:val="65"/>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1E1A0A" w:rsidRPr="007C0AC2">
              <w:rPr>
                <w:rFonts w:ascii="Times New Roman" w:eastAsia="Times New Roman" w:hAnsi="Times New Roman" w:cs="Times New Roman"/>
                <w:i/>
                <w:iCs/>
                <w:noProof/>
                <w:sz w:val="24"/>
                <w:szCs w:val="24"/>
                <w:lang w:eastAsia="ru-RU"/>
              </w:rPr>
              <w:t>Цель</w:t>
            </w:r>
            <w:r w:rsidR="001E1A0A" w:rsidRPr="007C0AC2">
              <w:rPr>
                <w:rFonts w:ascii="Times New Roman" w:eastAsia="Times New Roman" w:hAnsi="Times New Roman" w:cs="Times New Roman"/>
                <w:i/>
                <w:iCs/>
                <w:noProof/>
                <w:spacing w:val="-2"/>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и</w:t>
            </w:r>
            <w:r w:rsidR="001E1A0A" w:rsidRPr="007C0AC2">
              <w:rPr>
                <w:rFonts w:ascii="Times New Roman" w:eastAsia="Times New Roman" w:hAnsi="Times New Roman" w:cs="Times New Roman"/>
                <w:i/>
                <w:iCs/>
                <w:noProof/>
                <w:spacing w:val="-2"/>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место</w:t>
            </w:r>
            <w:r w:rsidR="001E1A0A" w:rsidRPr="007C0AC2">
              <w:rPr>
                <w:rFonts w:ascii="Times New Roman" w:eastAsia="Times New Roman" w:hAnsi="Times New Roman" w:cs="Times New Roman"/>
                <w:i/>
                <w:iCs/>
                <w:noProof/>
                <w:spacing w:val="-2"/>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дисциплины</w:t>
            </w:r>
            <w:r w:rsidR="001E1A0A" w:rsidRPr="007C0AC2">
              <w:rPr>
                <w:rFonts w:ascii="Times New Roman" w:eastAsia="Times New Roman" w:hAnsi="Times New Roman" w:cs="Times New Roman"/>
                <w:i/>
                <w:iCs/>
                <w:noProof/>
                <w:spacing w:val="-1"/>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в</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структуре</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образовательной</w:t>
            </w:r>
            <w:r w:rsidR="001E1A0A" w:rsidRPr="007C0AC2">
              <w:rPr>
                <w:rFonts w:ascii="Times New Roman" w:eastAsia="Times New Roman" w:hAnsi="Times New Roman" w:cs="Times New Roman"/>
                <w:i/>
                <w:iCs/>
                <w:noProof/>
                <w:spacing w:val="-1"/>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программы</w:t>
            </w:r>
            <w:r w:rsidR="001E1A0A" w:rsidRPr="007C0AC2">
              <w:rPr>
                <w:rFonts w:ascii="Times New Roman" w:eastAsia="Times New Roman" w:hAnsi="Times New Roman" w:cs="Times New Roman"/>
                <w:iCs/>
                <w:noProof/>
                <w:sz w:val="24"/>
                <w:szCs w:val="24"/>
                <w:lang w:eastAsia="ru-RU"/>
              </w:rPr>
              <w:tab/>
            </w:r>
          </w:hyperlink>
        </w:p>
        <w:p w:rsidR="001E1A0A" w:rsidRPr="007C0AC2" w:rsidRDefault="00AF5D2D" w:rsidP="001E1A0A">
          <w:pPr>
            <w:widowControl w:val="0"/>
            <w:numPr>
              <w:ilvl w:val="1"/>
              <w:numId w:val="65"/>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1E1A0A" w:rsidRPr="007C0AC2">
              <w:rPr>
                <w:rFonts w:ascii="Times New Roman" w:eastAsia="Times New Roman" w:hAnsi="Times New Roman" w:cs="Times New Roman"/>
                <w:i/>
                <w:iCs/>
                <w:noProof/>
                <w:sz w:val="24"/>
                <w:szCs w:val="24"/>
                <w:lang w:eastAsia="ru-RU"/>
              </w:rPr>
              <w:t>Планируемые</w:t>
            </w:r>
            <w:r w:rsidR="001E1A0A" w:rsidRPr="007C0AC2">
              <w:rPr>
                <w:rFonts w:ascii="Times New Roman" w:eastAsia="Times New Roman" w:hAnsi="Times New Roman" w:cs="Times New Roman"/>
                <w:i/>
                <w:iCs/>
                <w:noProof/>
                <w:spacing w:val="-5"/>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результаты</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освоения</w:t>
            </w:r>
            <w:r w:rsidR="001E1A0A" w:rsidRPr="007C0AC2">
              <w:rPr>
                <w:rFonts w:ascii="Times New Roman" w:eastAsia="Times New Roman" w:hAnsi="Times New Roman" w:cs="Times New Roman"/>
                <w:i/>
                <w:iCs/>
                <w:noProof/>
                <w:spacing w:val="-2"/>
                <w:sz w:val="24"/>
                <w:szCs w:val="24"/>
                <w:lang w:eastAsia="ru-RU"/>
              </w:rPr>
              <w:t xml:space="preserve"> дисциплины</w:t>
            </w:r>
            <w:r w:rsidR="001E1A0A" w:rsidRPr="007C0AC2">
              <w:rPr>
                <w:rFonts w:ascii="Times New Roman" w:eastAsia="Times New Roman" w:hAnsi="Times New Roman" w:cs="Times New Roman"/>
                <w:iCs/>
                <w:noProof/>
                <w:sz w:val="24"/>
                <w:szCs w:val="24"/>
                <w:lang w:eastAsia="ru-RU"/>
              </w:rPr>
              <w:tab/>
            </w:r>
          </w:hyperlink>
        </w:p>
        <w:p w:rsidR="001E1A0A" w:rsidRPr="007C0AC2" w:rsidRDefault="00AF5D2D" w:rsidP="001E1A0A">
          <w:pPr>
            <w:widowControl w:val="0"/>
            <w:numPr>
              <w:ilvl w:val="0"/>
              <w:numId w:val="65"/>
            </w:numPr>
            <w:tabs>
              <w:tab w:val="left" w:pos="222"/>
              <w:tab w:val="left" w:leader="dot" w:pos="9531"/>
            </w:tabs>
            <w:autoSpaceDE w:val="0"/>
            <w:autoSpaceDN w:val="0"/>
            <w:spacing w:before="121"/>
            <w:ind w:left="222" w:hanging="220"/>
            <w:rPr>
              <w:rFonts w:ascii="Times New Roman" w:eastAsiaTheme="minorHAnsi" w:hAnsi="Times New Roman" w:cs="Times New Roman"/>
              <w:b/>
              <w:bCs/>
              <w:noProof/>
            </w:rPr>
          </w:pPr>
          <w:hyperlink w:anchor="_bookmark3" w:history="1">
            <w:r w:rsidR="001E1A0A" w:rsidRPr="007C0AC2">
              <w:rPr>
                <w:rFonts w:ascii="Times New Roman" w:eastAsiaTheme="minorHAnsi" w:hAnsi="Times New Roman" w:cs="Times New Roman"/>
                <w:b/>
                <w:bCs/>
                <w:noProof/>
              </w:rPr>
              <w:t>СТРУКТУРА</w:t>
            </w:r>
            <w:r w:rsidR="001E1A0A" w:rsidRPr="007C0AC2">
              <w:rPr>
                <w:rFonts w:ascii="Times New Roman" w:eastAsiaTheme="minorHAnsi" w:hAnsi="Times New Roman" w:cs="Times New Roman"/>
                <w:b/>
                <w:bCs/>
                <w:noProof/>
                <w:spacing w:val="-10"/>
              </w:rPr>
              <w:t xml:space="preserve"> </w:t>
            </w:r>
            <w:r w:rsidR="001E1A0A" w:rsidRPr="007C0AC2">
              <w:rPr>
                <w:rFonts w:ascii="Times New Roman" w:eastAsiaTheme="minorHAnsi" w:hAnsi="Times New Roman" w:cs="Times New Roman"/>
                <w:b/>
                <w:bCs/>
                <w:noProof/>
              </w:rPr>
              <w:t>И</w:t>
            </w:r>
            <w:r w:rsidR="001E1A0A" w:rsidRPr="007C0AC2">
              <w:rPr>
                <w:rFonts w:ascii="Times New Roman" w:eastAsiaTheme="minorHAnsi" w:hAnsi="Times New Roman" w:cs="Times New Roman"/>
                <w:b/>
                <w:bCs/>
                <w:noProof/>
                <w:spacing w:val="-6"/>
              </w:rPr>
              <w:t xml:space="preserve"> </w:t>
            </w:r>
            <w:r w:rsidR="001E1A0A" w:rsidRPr="007C0AC2">
              <w:rPr>
                <w:rFonts w:ascii="Times New Roman" w:eastAsiaTheme="minorHAnsi" w:hAnsi="Times New Roman" w:cs="Times New Roman"/>
                <w:b/>
                <w:bCs/>
                <w:noProof/>
              </w:rPr>
              <w:t>СОДЕРЖАНИЕ</w:t>
            </w:r>
            <w:r w:rsidR="001E1A0A" w:rsidRPr="007C0AC2">
              <w:rPr>
                <w:rFonts w:ascii="Times New Roman" w:eastAsiaTheme="minorHAnsi" w:hAnsi="Times New Roman" w:cs="Times New Roman"/>
                <w:b/>
                <w:bCs/>
                <w:noProof/>
                <w:spacing w:val="-8"/>
              </w:rPr>
              <w:t xml:space="preserve"> </w:t>
            </w:r>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p w:rsidR="001E1A0A" w:rsidRPr="007C0AC2" w:rsidRDefault="00AF5D2D" w:rsidP="001E1A0A">
          <w:pPr>
            <w:widowControl w:val="0"/>
            <w:numPr>
              <w:ilvl w:val="1"/>
              <w:numId w:val="65"/>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1E1A0A" w:rsidRPr="007C0AC2">
              <w:rPr>
                <w:rFonts w:ascii="Times New Roman" w:eastAsia="Times New Roman" w:hAnsi="Times New Roman" w:cs="Times New Roman"/>
                <w:i/>
                <w:iCs/>
                <w:noProof/>
                <w:sz w:val="24"/>
                <w:szCs w:val="24"/>
                <w:lang w:eastAsia="ru-RU"/>
              </w:rPr>
              <w:t>Трудоемкость</w:t>
            </w:r>
            <w:r w:rsidR="001E1A0A" w:rsidRPr="007C0AC2">
              <w:rPr>
                <w:rFonts w:ascii="Times New Roman" w:eastAsia="Times New Roman" w:hAnsi="Times New Roman" w:cs="Times New Roman"/>
                <w:i/>
                <w:iCs/>
                <w:noProof/>
                <w:spacing w:val="-5"/>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освоения</w:t>
            </w:r>
            <w:r w:rsidR="001E1A0A" w:rsidRPr="007C0AC2">
              <w:rPr>
                <w:rFonts w:ascii="Times New Roman" w:eastAsia="Times New Roman" w:hAnsi="Times New Roman" w:cs="Times New Roman"/>
                <w:i/>
                <w:iCs/>
                <w:noProof/>
                <w:spacing w:val="-2"/>
                <w:sz w:val="24"/>
                <w:szCs w:val="24"/>
                <w:lang w:eastAsia="ru-RU"/>
              </w:rPr>
              <w:t xml:space="preserve"> дисциплины</w:t>
            </w:r>
            <w:r w:rsidR="001E1A0A" w:rsidRPr="007C0AC2">
              <w:rPr>
                <w:rFonts w:ascii="Times New Roman" w:eastAsia="Times New Roman" w:hAnsi="Times New Roman" w:cs="Times New Roman"/>
                <w:iCs/>
                <w:noProof/>
                <w:sz w:val="24"/>
                <w:szCs w:val="24"/>
                <w:lang w:eastAsia="ru-RU"/>
              </w:rPr>
              <w:tab/>
            </w:r>
          </w:hyperlink>
        </w:p>
        <w:p w:rsidR="001E1A0A" w:rsidRPr="007C0AC2" w:rsidRDefault="00AF5D2D" w:rsidP="001E1A0A">
          <w:pPr>
            <w:widowControl w:val="0"/>
            <w:numPr>
              <w:ilvl w:val="1"/>
              <w:numId w:val="65"/>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1E1A0A" w:rsidRPr="007C0AC2">
              <w:rPr>
                <w:rFonts w:ascii="Times New Roman" w:eastAsia="Times New Roman" w:hAnsi="Times New Roman" w:cs="Times New Roman"/>
                <w:i/>
                <w:iCs/>
                <w:noProof/>
                <w:sz w:val="24"/>
                <w:szCs w:val="24"/>
                <w:lang w:eastAsia="ru-RU"/>
              </w:rPr>
              <w:t>Содержание</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дисциплины</w:t>
            </w:r>
            <w:r w:rsidR="001E1A0A" w:rsidRPr="007C0AC2">
              <w:rPr>
                <w:rFonts w:ascii="Times New Roman" w:eastAsia="Times New Roman" w:hAnsi="Times New Roman" w:cs="Times New Roman"/>
                <w:iCs/>
                <w:noProof/>
                <w:sz w:val="24"/>
                <w:szCs w:val="24"/>
                <w:lang w:eastAsia="ru-RU"/>
              </w:rPr>
              <w:tab/>
            </w:r>
          </w:hyperlink>
        </w:p>
        <w:p w:rsidR="001E1A0A" w:rsidRPr="007C0AC2" w:rsidRDefault="00AF5D2D" w:rsidP="001E1A0A">
          <w:pPr>
            <w:widowControl w:val="0"/>
            <w:numPr>
              <w:ilvl w:val="0"/>
              <w:numId w:val="65"/>
            </w:numPr>
            <w:tabs>
              <w:tab w:val="left" w:pos="222"/>
              <w:tab w:val="left" w:leader="dot" w:pos="9531"/>
            </w:tabs>
            <w:autoSpaceDE w:val="0"/>
            <w:autoSpaceDN w:val="0"/>
            <w:spacing w:before="121"/>
            <w:ind w:left="222" w:hanging="220"/>
            <w:rPr>
              <w:rFonts w:ascii="Times New Roman" w:eastAsiaTheme="minorHAnsi" w:hAnsi="Times New Roman" w:cs="Times New Roman"/>
              <w:b/>
              <w:bCs/>
              <w:noProof/>
            </w:rPr>
          </w:pPr>
          <w:hyperlink w:anchor="_bookmark6" w:history="1">
            <w:r w:rsidR="001E1A0A" w:rsidRPr="007C0AC2">
              <w:rPr>
                <w:rFonts w:ascii="Times New Roman" w:eastAsiaTheme="minorHAnsi" w:hAnsi="Times New Roman" w:cs="Times New Roman"/>
                <w:b/>
                <w:bCs/>
                <w:noProof/>
              </w:rPr>
              <w:t>УСЛОВИЯ</w:t>
            </w:r>
            <w:r w:rsidR="001E1A0A" w:rsidRPr="007C0AC2">
              <w:rPr>
                <w:rFonts w:ascii="Times New Roman" w:eastAsiaTheme="minorHAnsi" w:hAnsi="Times New Roman" w:cs="Times New Roman"/>
                <w:b/>
                <w:bCs/>
                <w:noProof/>
                <w:spacing w:val="-11"/>
              </w:rPr>
              <w:t xml:space="preserve"> </w:t>
            </w:r>
            <w:r w:rsidR="001E1A0A" w:rsidRPr="007C0AC2">
              <w:rPr>
                <w:rFonts w:ascii="Times New Roman" w:eastAsiaTheme="minorHAnsi" w:hAnsi="Times New Roman" w:cs="Times New Roman"/>
                <w:b/>
                <w:bCs/>
                <w:noProof/>
              </w:rPr>
              <w:t>РЕАЛИЗАЦИИ</w:t>
            </w:r>
            <w:r w:rsidR="001E1A0A" w:rsidRPr="007C0AC2">
              <w:rPr>
                <w:rFonts w:ascii="Times New Roman" w:eastAsiaTheme="minorHAnsi" w:hAnsi="Times New Roman" w:cs="Times New Roman"/>
                <w:b/>
                <w:bCs/>
                <w:noProof/>
                <w:spacing w:val="-9"/>
              </w:rPr>
              <w:t xml:space="preserve"> </w:t>
            </w:r>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p w:rsidR="001E1A0A" w:rsidRPr="007C0AC2" w:rsidRDefault="00AF5D2D" w:rsidP="001E1A0A">
          <w:pPr>
            <w:widowControl w:val="0"/>
            <w:numPr>
              <w:ilvl w:val="1"/>
              <w:numId w:val="65"/>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1E1A0A" w:rsidRPr="007C0AC2">
              <w:rPr>
                <w:rFonts w:ascii="Times New Roman" w:eastAsia="Times New Roman" w:hAnsi="Times New Roman" w:cs="Times New Roman"/>
                <w:i/>
                <w:iCs/>
                <w:noProof/>
                <w:sz w:val="24"/>
                <w:szCs w:val="24"/>
                <w:lang w:eastAsia="ru-RU"/>
              </w:rPr>
              <w:t>Материально-техническое</w:t>
            </w:r>
            <w:r w:rsidR="001E1A0A" w:rsidRPr="007C0AC2">
              <w:rPr>
                <w:rFonts w:ascii="Times New Roman" w:eastAsia="Times New Roman" w:hAnsi="Times New Roman" w:cs="Times New Roman"/>
                <w:i/>
                <w:iCs/>
                <w:noProof/>
                <w:spacing w:val="-6"/>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обеспечение</w:t>
            </w:r>
            <w:r w:rsidR="001E1A0A" w:rsidRPr="007C0AC2">
              <w:rPr>
                <w:rFonts w:ascii="Times New Roman" w:eastAsia="Times New Roman" w:hAnsi="Times New Roman" w:cs="Times New Roman"/>
                <w:iCs/>
                <w:noProof/>
                <w:sz w:val="24"/>
                <w:szCs w:val="24"/>
                <w:lang w:eastAsia="ru-RU"/>
              </w:rPr>
              <w:tab/>
            </w:r>
          </w:hyperlink>
        </w:p>
        <w:p w:rsidR="001E1A0A" w:rsidRPr="007C0AC2" w:rsidRDefault="00AF5D2D" w:rsidP="001E1A0A">
          <w:pPr>
            <w:widowControl w:val="0"/>
            <w:numPr>
              <w:ilvl w:val="1"/>
              <w:numId w:val="65"/>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1E1A0A" w:rsidRPr="007C0AC2">
              <w:rPr>
                <w:rFonts w:ascii="Times New Roman" w:eastAsia="Times New Roman" w:hAnsi="Times New Roman" w:cs="Times New Roman"/>
                <w:i/>
                <w:iCs/>
                <w:noProof/>
                <w:sz w:val="24"/>
                <w:szCs w:val="24"/>
                <w:lang w:eastAsia="ru-RU"/>
              </w:rPr>
              <w:t>Учебно-методическое</w:t>
            </w:r>
            <w:r w:rsidR="001E1A0A" w:rsidRPr="007C0AC2">
              <w:rPr>
                <w:rFonts w:ascii="Times New Roman" w:eastAsia="Times New Roman" w:hAnsi="Times New Roman" w:cs="Times New Roman"/>
                <w:i/>
                <w:iCs/>
                <w:noProof/>
                <w:spacing w:val="-7"/>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обеспечение</w:t>
            </w:r>
            <w:r w:rsidR="001E1A0A" w:rsidRPr="007C0AC2">
              <w:rPr>
                <w:rFonts w:ascii="Times New Roman" w:eastAsia="Times New Roman" w:hAnsi="Times New Roman" w:cs="Times New Roman"/>
                <w:iCs/>
                <w:noProof/>
                <w:sz w:val="24"/>
                <w:szCs w:val="24"/>
                <w:lang w:eastAsia="ru-RU"/>
              </w:rPr>
              <w:tab/>
            </w:r>
          </w:hyperlink>
        </w:p>
        <w:p w:rsidR="001E1A0A" w:rsidRPr="007C0AC2" w:rsidRDefault="00AF5D2D" w:rsidP="001E1A0A">
          <w:pPr>
            <w:widowControl w:val="0"/>
            <w:numPr>
              <w:ilvl w:val="0"/>
              <w:numId w:val="65"/>
            </w:numPr>
            <w:tabs>
              <w:tab w:val="left" w:pos="222"/>
              <w:tab w:val="left" w:leader="dot" w:pos="9531"/>
            </w:tabs>
            <w:autoSpaceDE w:val="0"/>
            <w:autoSpaceDN w:val="0"/>
            <w:spacing w:before="122"/>
            <w:ind w:left="222" w:hanging="220"/>
            <w:rPr>
              <w:rFonts w:ascii="Times New Roman" w:eastAsiaTheme="minorHAnsi" w:hAnsi="Times New Roman" w:cs="Times New Roman"/>
              <w:b/>
              <w:bCs/>
              <w:noProof/>
            </w:rPr>
          </w:pPr>
          <w:hyperlink w:anchor="_bookmark9" w:history="1">
            <w:r w:rsidR="001E1A0A" w:rsidRPr="007C0AC2">
              <w:rPr>
                <w:rFonts w:ascii="Times New Roman" w:eastAsiaTheme="minorHAnsi" w:hAnsi="Times New Roman" w:cs="Times New Roman"/>
                <w:b/>
                <w:bCs/>
                <w:noProof/>
              </w:rPr>
              <w:t>КОНТРОЛЬ</w:t>
            </w:r>
            <w:r w:rsidR="001E1A0A" w:rsidRPr="007C0AC2">
              <w:rPr>
                <w:rFonts w:ascii="Times New Roman" w:eastAsiaTheme="minorHAnsi" w:hAnsi="Times New Roman" w:cs="Times New Roman"/>
                <w:b/>
                <w:bCs/>
                <w:noProof/>
                <w:spacing w:val="-10"/>
              </w:rPr>
              <w:t xml:space="preserve"> </w:t>
            </w:r>
            <w:r w:rsidR="001E1A0A" w:rsidRPr="007C0AC2">
              <w:rPr>
                <w:rFonts w:ascii="Times New Roman" w:eastAsiaTheme="minorHAnsi" w:hAnsi="Times New Roman" w:cs="Times New Roman"/>
                <w:b/>
                <w:bCs/>
                <w:noProof/>
              </w:rPr>
              <w:t>И</w:t>
            </w:r>
            <w:r w:rsidR="001E1A0A" w:rsidRPr="007C0AC2">
              <w:rPr>
                <w:rFonts w:ascii="Times New Roman" w:eastAsiaTheme="minorHAnsi" w:hAnsi="Times New Roman" w:cs="Times New Roman"/>
                <w:b/>
                <w:bCs/>
                <w:noProof/>
                <w:spacing w:val="-5"/>
              </w:rPr>
              <w:t xml:space="preserve"> </w:t>
            </w:r>
            <w:r w:rsidR="001E1A0A" w:rsidRPr="007C0AC2">
              <w:rPr>
                <w:rFonts w:ascii="Times New Roman" w:eastAsiaTheme="minorHAnsi" w:hAnsi="Times New Roman" w:cs="Times New Roman"/>
                <w:b/>
                <w:bCs/>
                <w:noProof/>
              </w:rPr>
              <w:t>ОЦЕНКА</w:t>
            </w:r>
            <w:r w:rsidR="001E1A0A" w:rsidRPr="007C0AC2">
              <w:rPr>
                <w:rFonts w:ascii="Times New Roman" w:eastAsiaTheme="minorHAnsi" w:hAnsi="Times New Roman" w:cs="Times New Roman"/>
                <w:b/>
                <w:bCs/>
                <w:noProof/>
                <w:spacing w:val="-6"/>
              </w:rPr>
              <w:t xml:space="preserve"> </w:t>
            </w:r>
            <w:r w:rsidR="001E1A0A" w:rsidRPr="007C0AC2">
              <w:rPr>
                <w:rFonts w:ascii="Times New Roman" w:eastAsiaTheme="minorHAnsi" w:hAnsi="Times New Roman" w:cs="Times New Roman"/>
                <w:b/>
                <w:bCs/>
                <w:noProof/>
              </w:rPr>
              <w:t>РЕЗУЛЬТАТОВ</w:t>
            </w:r>
            <w:r w:rsidR="001E1A0A" w:rsidRPr="007C0AC2">
              <w:rPr>
                <w:rFonts w:ascii="Times New Roman" w:eastAsiaTheme="minorHAnsi" w:hAnsi="Times New Roman" w:cs="Times New Roman"/>
                <w:b/>
                <w:bCs/>
                <w:noProof/>
                <w:spacing w:val="41"/>
              </w:rPr>
              <w:t xml:space="preserve"> </w:t>
            </w:r>
            <w:r w:rsidR="001E1A0A" w:rsidRPr="007C0AC2">
              <w:rPr>
                <w:rFonts w:ascii="Times New Roman" w:eastAsiaTheme="minorHAnsi" w:hAnsi="Times New Roman" w:cs="Times New Roman"/>
                <w:b/>
                <w:bCs/>
                <w:noProof/>
              </w:rPr>
              <w:t>ОСВОЕНИЯ</w:t>
            </w:r>
            <w:r w:rsidR="001E1A0A" w:rsidRPr="007C0AC2">
              <w:rPr>
                <w:rFonts w:ascii="Times New Roman" w:eastAsiaTheme="minorHAnsi" w:hAnsi="Times New Roman" w:cs="Times New Roman"/>
                <w:b/>
                <w:bCs/>
                <w:noProof/>
                <w:spacing w:val="-6"/>
              </w:rPr>
              <w:t xml:space="preserve"> </w:t>
            </w:r>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sdtContent>
    </w:sdt>
    <w:p w:rsidR="001E1A0A" w:rsidRPr="007C0AC2" w:rsidRDefault="001E1A0A" w:rsidP="001E1A0A">
      <w:pPr>
        <w:tabs>
          <w:tab w:val="right" w:leader="dot" w:pos="9639"/>
        </w:tabs>
        <w:spacing w:before="120" w:line="276" w:lineRule="auto"/>
        <w:rPr>
          <w:rFonts w:ascii="Times New Roman" w:eastAsiaTheme="minorHAnsi" w:hAnsi="Times New Roman" w:cs="Times New Roman"/>
          <w:b/>
          <w:bCs/>
          <w:noProof/>
        </w:rPr>
        <w:sectPr w:rsidR="001E1A0A" w:rsidRPr="007C0AC2" w:rsidSect="000503C7">
          <w:pgSz w:w="11910" w:h="16840"/>
          <w:pgMar w:top="1134" w:right="850" w:bottom="1134" w:left="1701" w:header="720" w:footer="720" w:gutter="0"/>
          <w:cols w:space="720"/>
          <w:docGrid w:linePitch="299"/>
        </w:sect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0"/>
          <w:lang w:eastAsia="ru-RU"/>
        </w:rPr>
      </w:pPr>
    </w:p>
    <w:p w:rsidR="001E1A0A" w:rsidRPr="007C0AC2" w:rsidRDefault="001E1A0A" w:rsidP="001E1A0A">
      <w:pPr>
        <w:widowControl w:val="0"/>
        <w:numPr>
          <w:ilvl w:val="0"/>
          <w:numId w:val="64"/>
        </w:numPr>
        <w:tabs>
          <w:tab w:val="left" w:pos="1161"/>
        </w:tabs>
        <w:autoSpaceDE w:val="0"/>
        <w:autoSpaceDN w:val="0"/>
        <w:spacing w:before="1"/>
        <w:jc w:val="center"/>
        <w:rPr>
          <w:rFonts w:ascii="Times New Roman" w:eastAsiaTheme="minorHAnsi" w:hAnsi="Times New Roman" w:cs="Times New Roman"/>
          <w:b/>
          <w:sz w:val="24"/>
          <w:szCs w:val="24"/>
        </w:rPr>
      </w:pPr>
      <w:bookmarkStart w:id="58" w:name="_bookmark0"/>
      <w:bookmarkEnd w:id="58"/>
      <w:r w:rsidRPr="007C0AC2">
        <w:rPr>
          <w:rFonts w:ascii="Times New Roman" w:eastAsiaTheme="minorHAnsi" w:hAnsi="Times New Roman" w:cs="Times New Roman"/>
          <w:b/>
          <w:sz w:val="24"/>
          <w:szCs w:val="24"/>
        </w:rPr>
        <w:t>ОБЩАЯ</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ХАРАКТЕРИСТИКА</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РАБОЧЕЙ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ПРОГРАММЫ</w:t>
      </w:r>
    </w:p>
    <w:p w:rsidR="001E1A0A" w:rsidRPr="007C0AC2" w:rsidRDefault="001E1A0A" w:rsidP="001E1A0A">
      <w:pPr>
        <w:ind w:left="3600"/>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2"/>
          <w:sz w:val="24"/>
          <w:szCs w:val="24"/>
        </w:rPr>
        <w:t xml:space="preserve"> ДИСЦИПЛИНЫ</w:t>
      </w:r>
    </w:p>
    <w:p w:rsidR="001E1A0A" w:rsidRPr="007C0AC2" w:rsidRDefault="001E1A0A" w:rsidP="001E1A0A">
      <w:pPr>
        <w:widowControl w:val="0"/>
        <w:snapToGrid w:val="0"/>
        <w:spacing w:before="4" w:after="120"/>
        <w:jc w:val="both"/>
        <w:rPr>
          <w:rFonts w:ascii="Times New Roman" w:eastAsia="Times New Roman" w:hAnsi="Times New Roman" w:cs="Times New Roman"/>
          <w:b/>
          <w:sz w:val="24"/>
          <w:szCs w:val="24"/>
          <w:lang w:eastAsia="ru-RU"/>
        </w:rPr>
      </w:pPr>
    </w:p>
    <w:p w:rsidR="001E1A0A" w:rsidRPr="007C0AC2" w:rsidRDefault="001E1A0A" w:rsidP="001E1A0A">
      <w:pPr>
        <w:spacing w:before="1"/>
        <w:ind w:left="3463" w:hanging="2243"/>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«ЦИФРОВЫЕ</w:t>
      </w:r>
      <w:r w:rsidRPr="007C0AC2">
        <w:rPr>
          <w:rFonts w:ascii="Times New Roman" w:eastAsiaTheme="minorHAnsi" w:hAnsi="Times New Roman" w:cs="Times New Roman"/>
          <w:b/>
          <w:spacing w:val="-8"/>
          <w:sz w:val="24"/>
          <w:szCs w:val="24"/>
        </w:rPr>
        <w:t xml:space="preserve"> </w:t>
      </w:r>
      <w:r w:rsidRPr="007C0AC2">
        <w:rPr>
          <w:rFonts w:ascii="Times New Roman" w:eastAsiaTheme="minorHAnsi" w:hAnsi="Times New Roman" w:cs="Times New Roman"/>
          <w:b/>
          <w:sz w:val="24"/>
          <w:szCs w:val="24"/>
        </w:rPr>
        <w:t>ТЕХНОЛОГИИ</w:t>
      </w:r>
      <w:r w:rsidRPr="007C0AC2">
        <w:rPr>
          <w:rFonts w:ascii="Times New Roman" w:eastAsiaTheme="minorHAnsi" w:hAnsi="Times New Roman" w:cs="Times New Roman"/>
          <w:b/>
          <w:spacing w:val="-9"/>
          <w:sz w:val="24"/>
          <w:szCs w:val="24"/>
        </w:rPr>
        <w:t xml:space="preserve"> </w:t>
      </w:r>
      <w:r w:rsidRPr="007C0AC2">
        <w:rPr>
          <w:rFonts w:ascii="Times New Roman" w:eastAsiaTheme="minorHAnsi" w:hAnsi="Times New Roman" w:cs="Times New Roman"/>
          <w:b/>
          <w:sz w:val="24"/>
          <w:szCs w:val="24"/>
        </w:rPr>
        <w:t>НА</w:t>
      </w:r>
      <w:r w:rsidRPr="007C0AC2">
        <w:rPr>
          <w:rFonts w:ascii="Times New Roman" w:eastAsiaTheme="minorHAnsi" w:hAnsi="Times New Roman" w:cs="Times New Roman"/>
          <w:b/>
          <w:spacing w:val="-10"/>
          <w:sz w:val="24"/>
          <w:szCs w:val="24"/>
        </w:rPr>
        <w:t xml:space="preserve"> </w:t>
      </w:r>
      <w:r w:rsidRPr="007C0AC2">
        <w:rPr>
          <w:rFonts w:ascii="Times New Roman" w:eastAsiaTheme="minorHAnsi" w:hAnsi="Times New Roman" w:cs="Times New Roman"/>
          <w:b/>
          <w:sz w:val="24"/>
          <w:szCs w:val="24"/>
        </w:rPr>
        <w:t>ПРЕДПРИЯТИЯХ</w:t>
      </w:r>
      <w:r w:rsidRPr="007C0AC2">
        <w:rPr>
          <w:rFonts w:ascii="Times New Roman" w:eastAsiaTheme="minorHAnsi" w:hAnsi="Times New Roman" w:cs="Times New Roman"/>
          <w:b/>
          <w:spacing w:val="-10"/>
          <w:sz w:val="24"/>
          <w:szCs w:val="24"/>
        </w:rPr>
        <w:t xml:space="preserve"> </w:t>
      </w:r>
      <w:r w:rsidRPr="007C0AC2">
        <w:rPr>
          <w:rFonts w:ascii="Times New Roman" w:eastAsiaTheme="minorHAnsi" w:hAnsi="Times New Roman" w:cs="Times New Roman"/>
          <w:b/>
          <w:sz w:val="24"/>
          <w:szCs w:val="24"/>
        </w:rPr>
        <w:t xml:space="preserve">ОТРАСЛИ </w:t>
      </w:r>
      <w:r w:rsidRPr="007C0AC2">
        <w:rPr>
          <w:rFonts w:ascii="Times New Roman" w:eastAsiaTheme="minorHAnsi" w:hAnsi="Times New Roman" w:cs="Times New Roman"/>
          <w:b/>
          <w:spacing w:val="-2"/>
          <w:sz w:val="24"/>
          <w:szCs w:val="24"/>
        </w:rPr>
        <w:t>МАШИНОСТРОЕНИЯ»</w:t>
      </w:r>
    </w:p>
    <w:p w:rsidR="001E1A0A" w:rsidRPr="007C0AC2" w:rsidRDefault="001E1A0A" w:rsidP="001E1A0A">
      <w:pPr>
        <w:widowControl w:val="0"/>
        <w:snapToGrid w:val="0"/>
        <w:spacing w:before="239"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6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59" w:name="_bookmark1"/>
      <w:bookmarkEnd w:id="59"/>
      <w:r w:rsidRPr="007C0AC2">
        <w:rPr>
          <w:rFonts w:ascii="Times New Roman" w:eastAsia="Times New Roman" w:hAnsi="Times New Roman" w:cs="Times New Roman"/>
          <w:b/>
          <w:bCs/>
          <w:iCs/>
          <w:sz w:val="24"/>
          <w:szCs w:val="24"/>
        </w:rPr>
        <w:t>Цель</w:t>
      </w:r>
      <w:r w:rsidRPr="007C0AC2">
        <w:rPr>
          <w:rFonts w:ascii="Times New Roman" w:eastAsia="Times New Roman" w:hAnsi="Times New Roman" w:cs="Times New Roman"/>
          <w:b/>
          <w:bCs/>
          <w:iCs/>
          <w:spacing w:val="-5"/>
          <w:sz w:val="24"/>
          <w:szCs w:val="24"/>
        </w:rPr>
        <w:t xml:space="preserve"> </w:t>
      </w:r>
      <w:r w:rsidRPr="007C0AC2">
        <w:rPr>
          <w:rFonts w:ascii="Times New Roman" w:eastAsia="Times New Roman" w:hAnsi="Times New Roman" w:cs="Times New Roman"/>
          <w:b/>
          <w:bCs/>
          <w:iCs/>
          <w:sz w:val="24"/>
          <w:szCs w:val="24"/>
        </w:rPr>
        <w:t>и</w:t>
      </w:r>
      <w:r w:rsidRPr="007C0AC2">
        <w:rPr>
          <w:rFonts w:ascii="Times New Roman" w:eastAsia="Times New Roman" w:hAnsi="Times New Roman" w:cs="Times New Roman"/>
          <w:b/>
          <w:bCs/>
          <w:iCs/>
          <w:spacing w:val="-4"/>
          <w:sz w:val="24"/>
          <w:szCs w:val="24"/>
        </w:rPr>
        <w:t xml:space="preserve"> </w:t>
      </w:r>
      <w:r w:rsidRPr="007C0AC2">
        <w:rPr>
          <w:rFonts w:ascii="Times New Roman" w:eastAsia="Times New Roman" w:hAnsi="Times New Roman" w:cs="Times New Roman"/>
          <w:b/>
          <w:bCs/>
          <w:iCs/>
          <w:sz w:val="24"/>
          <w:szCs w:val="24"/>
        </w:rPr>
        <w:t>место</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дисциплины</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в</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структуре</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образовательной</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pacing w:val="-2"/>
          <w:sz w:val="24"/>
          <w:szCs w:val="24"/>
        </w:rPr>
        <w:t>программы</w:t>
      </w:r>
    </w:p>
    <w:p w:rsidR="001E1A0A" w:rsidRPr="007C0AC2" w:rsidRDefault="001E1A0A" w:rsidP="001E1A0A">
      <w:pPr>
        <w:spacing w:before="160"/>
        <w:ind w:left="2" w:right="275" w:firstLine="70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Цель дисциплины «</w:t>
      </w:r>
      <w:r w:rsidRPr="007C0AC2">
        <w:rPr>
          <w:rFonts w:ascii="Times New Roman" w:eastAsiaTheme="minorHAnsi" w:hAnsi="Times New Roman" w:cs="Times New Roman"/>
          <w:b/>
          <w:sz w:val="24"/>
          <w:szCs w:val="24"/>
        </w:rPr>
        <w:t>Цифровые технологии на предприятиях отрасли Машиностроения»</w:t>
      </w:r>
      <w:r w:rsidRPr="007C0AC2">
        <w:rPr>
          <w:rFonts w:ascii="Times New Roman" w:eastAsiaTheme="minorHAnsi" w:hAnsi="Times New Roman" w:cs="Times New Roman"/>
          <w:sz w:val="24"/>
          <w:szCs w:val="24"/>
        </w:rPr>
        <w:t>: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1E1A0A" w:rsidRPr="007C0AC2" w:rsidRDefault="001E1A0A" w:rsidP="001E1A0A">
      <w:pPr>
        <w:spacing w:before="1" w:line="276" w:lineRule="auto"/>
        <w:ind w:left="2" w:right="279" w:firstLine="70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Дисциплина </w:t>
      </w:r>
      <w:r w:rsidRPr="007C0AC2">
        <w:rPr>
          <w:rFonts w:ascii="Times New Roman" w:eastAsiaTheme="minorHAnsi" w:hAnsi="Times New Roman" w:cs="Times New Roman"/>
          <w:b/>
          <w:sz w:val="24"/>
          <w:szCs w:val="24"/>
        </w:rPr>
        <w:t>«Цифровые</w:t>
      </w:r>
      <w:r w:rsidRPr="007C0AC2">
        <w:rPr>
          <w:rFonts w:ascii="Times New Roman" w:eastAsiaTheme="minorHAnsi" w:hAnsi="Times New Roman" w:cs="Times New Roman"/>
          <w:b/>
          <w:spacing w:val="-1"/>
          <w:sz w:val="24"/>
          <w:szCs w:val="24"/>
        </w:rPr>
        <w:t xml:space="preserve"> </w:t>
      </w:r>
      <w:r w:rsidRPr="007C0AC2">
        <w:rPr>
          <w:rFonts w:ascii="Times New Roman" w:eastAsiaTheme="minorHAnsi" w:hAnsi="Times New Roman" w:cs="Times New Roman"/>
          <w:b/>
          <w:sz w:val="24"/>
          <w:szCs w:val="24"/>
        </w:rPr>
        <w:t xml:space="preserve">технологии на предприятиях отрасли Машиностроения» </w:t>
      </w:r>
      <w:r w:rsidRPr="007C0AC2">
        <w:rPr>
          <w:rFonts w:ascii="Times New Roman" w:eastAsiaTheme="minorHAnsi"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1E1A0A" w:rsidRPr="007C0AC2" w:rsidRDefault="001E1A0A" w:rsidP="001E1A0A">
      <w:pPr>
        <w:widowControl w:val="0"/>
        <w:snapToGrid w:val="0"/>
        <w:spacing w:before="4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6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60" w:name="_bookmark2"/>
      <w:bookmarkEnd w:id="60"/>
      <w:r w:rsidRPr="007C0AC2">
        <w:rPr>
          <w:rFonts w:ascii="Times New Roman" w:eastAsia="Times New Roman" w:hAnsi="Times New Roman" w:cs="Times New Roman"/>
          <w:b/>
          <w:bCs/>
          <w:iCs/>
          <w:sz w:val="24"/>
          <w:szCs w:val="24"/>
        </w:rPr>
        <w:t>Планируемые</w:t>
      </w:r>
      <w:r w:rsidRPr="007C0AC2">
        <w:rPr>
          <w:rFonts w:ascii="Times New Roman" w:eastAsia="Times New Roman" w:hAnsi="Times New Roman" w:cs="Times New Roman"/>
          <w:b/>
          <w:bCs/>
          <w:iCs/>
          <w:spacing w:val="-5"/>
          <w:sz w:val="24"/>
          <w:szCs w:val="24"/>
        </w:rPr>
        <w:t xml:space="preserve"> </w:t>
      </w:r>
      <w:r w:rsidRPr="007C0AC2">
        <w:rPr>
          <w:rFonts w:ascii="Times New Roman" w:eastAsia="Times New Roman" w:hAnsi="Times New Roman" w:cs="Times New Roman"/>
          <w:b/>
          <w:bCs/>
          <w:iCs/>
          <w:sz w:val="24"/>
          <w:szCs w:val="24"/>
        </w:rPr>
        <w:t>результаты</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освоения</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pacing w:val="-2"/>
          <w:sz w:val="24"/>
          <w:szCs w:val="24"/>
        </w:rPr>
        <w:t>дисциплины</w:t>
      </w:r>
    </w:p>
    <w:p w:rsidR="001E1A0A" w:rsidRPr="007C0AC2" w:rsidRDefault="001E1A0A" w:rsidP="001E1A0A">
      <w:pPr>
        <w:widowControl w:val="0"/>
        <w:snapToGrid w:val="0"/>
        <w:spacing w:before="160" w:after="120"/>
        <w:ind w:left="71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результате</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освоения</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обучающийся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должен:</w:t>
      </w:r>
    </w:p>
    <w:tbl>
      <w:tblPr>
        <w:tblStyle w:val="TableNormal14"/>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1E1A0A" w:rsidRPr="007C0AC2" w:rsidTr="000503C7">
        <w:trPr>
          <w:trHeight w:val="830"/>
        </w:trPr>
        <w:tc>
          <w:tcPr>
            <w:tcW w:w="2264" w:type="dxa"/>
          </w:tcPr>
          <w:p w:rsidR="001E1A0A" w:rsidRPr="007C0AC2" w:rsidRDefault="001E1A0A" w:rsidP="001E1A0A">
            <w:pPr>
              <w:spacing w:before="1"/>
              <w:ind w:left="167" w:right="1116" w:hanging="6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Код ОК, ПК</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Х.Хц</w:t>
            </w:r>
          </w:p>
        </w:tc>
        <w:tc>
          <w:tcPr>
            <w:tcW w:w="2977" w:type="dxa"/>
          </w:tcPr>
          <w:p w:rsidR="001E1A0A" w:rsidRPr="007C0AC2" w:rsidRDefault="001E1A0A" w:rsidP="001E1A0A">
            <w:pPr>
              <w:spacing w:before="1"/>
              <w:ind w:left="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Уметь</w:t>
            </w:r>
          </w:p>
        </w:tc>
        <w:tc>
          <w:tcPr>
            <w:tcW w:w="2838" w:type="dxa"/>
          </w:tcPr>
          <w:p w:rsidR="001E1A0A" w:rsidRPr="007C0AC2" w:rsidRDefault="001E1A0A" w:rsidP="001E1A0A">
            <w:pPr>
              <w:spacing w:before="1"/>
              <w:ind w:left="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4"/>
                <w:sz w:val="24"/>
                <w:szCs w:val="24"/>
              </w:rPr>
              <w:t>Знать</w:t>
            </w:r>
          </w:p>
        </w:tc>
        <w:tc>
          <w:tcPr>
            <w:tcW w:w="1553" w:type="dxa"/>
          </w:tcPr>
          <w:p w:rsidR="001E1A0A" w:rsidRPr="007C0AC2" w:rsidRDefault="001E1A0A" w:rsidP="001E1A0A">
            <w:pPr>
              <w:spacing w:before="1"/>
              <w:ind w:left="202" w:right="201" w:firstLine="124"/>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Владеть навыками</w:t>
            </w:r>
          </w:p>
        </w:tc>
      </w:tr>
      <w:tr w:rsidR="001E1A0A" w:rsidRPr="007C0AC2" w:rsidTr="000503C7">
        <w:trPr>
          <w:trHeight w:val="5035"/>
        </w:trPr>
        <w:tc>
          <w:tcPr>
            <w:tcW w:w="2264" w:type="dxa"/>
          </w:tcPr>
          <w:p w:rsidR="001E1A0A" w:rsidRPr="007C0AC2" w:rsidRDefault="001E1A0A" w:rsidP="001E1A0A">
            <w:pPr>
              <w:spacing w:line="275" w:lineRule="exact"/>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ОК.02</w:t>
            </w:r>
          </w:p>
        </w:tc>
        <w:tc>
          <w:tcPr>
            <w:tcW w:w="2977" w:type="dxa"/>
          </w:tcPr>
          <w:p w:rsidR="001E1A0A" w:rsidRPr="007C0AC2" w:rsidRDefault="001E1A0A" w:rsidP="001E1A0A">
            <w:pPr>
              <w:numPr>
                <w:ilvl w:val="0"/>
                <w:numId w:val="63"/>
              </w:numPr>
              <w:tabs>
                <w:tab w:val="left" w:pos="347"/>
              </w:tabs>
              <w:ind w:right="122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определять необходимые</w:t>
            </w:r>
          </w:p>
          <w:p w:rsidR="001E1A0A" w:rsidRPr="007C0AC2" w:rsidRDefault="001E1A0A" w:rsidP="001E1A0A">
            <w:pPr>
              <w:spacing w:line="275"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источники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информации;</w:t>
            </w:r>
          </w:p>
          <w:p w:rsidR="001E1A0A" w:rsidRPr="007C0AC2" w:rsidRDefault="001E1A0A" w:rsidP="001E1A0A">
            <w:pPr>
              <w:numPr>
                <w:ilvl w:val="0"/>
                <w:numId w:val="63"/>
              </w:numPr>
              <w:tabs>
                <w:tab w:val="left" w:pos="346"/>
              </w:tabs>
              <w:spacing w:line="293" w:lineRule="exact"/>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оценивать</w:t>
            </w:r>
          </w:p>
          <w:p w:rsidR="001E1A0A" w:rsidRPr="007C0AC2" w:rsidRDefault="001E1A0A" w:rsidP="001E1A0A">
            <w:pPr>
              <w:spacing w:line="276"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практическую</w:t>
            </w:r>
          </w:p>
          <w:p w:rsidR="001E1A0A" w:rsidRPr="007C0AC2" w:rsidRDefault="001E1A0A" w:rsidP="001E1A0A">
            <w:pPr>
              <w:ind w:left="347" w:right="16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значимость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результатов </w:t>
            </w:r>
            <w:r w:rsidRPr="007C0AC2">
              <w:rPr>
                <w:rFonts w:ascii="Times New Roman" w:eastAsia="Times New Roman" w:hAnsi="Times New Roman" w:cs="Times New Roman"/>
                <w:spacing w:val="-2"/>
                <w:sz w:val="24"/>
                <w:szCs w:val="24"/>
              </w:rPr>
              <w:t>поиска;</w:t>
            </w:r>
          </w:p>
          <w:p w:rsidR="001E1A0A" w:rsidRPr="007C0AC2" w:rsidRDefault="001E1A0A" w:rsidP="001E1A0A">
            <w:pPr>
              <w:numPr>
                <w:ilvl w:val="0"/>
                <w:numId w:val="63"/>
              </w:numPr>
              <w:tabs>
                <w:tab w:val="left" w:pos="347"/>
              </w:tabs>
              <w:ind w:right="1256"/>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использовать современное программное обеспечение;</w:t>
            </w:r>
          </w:p>
          <w:p w:rsidR="001E1A0A" w:rsidRPr="007C0AC2" w:rsidRDefault="001E1A0A" w:rsidP="001E1A0A">
            <w:pPr>
              <w:numPr>
                <w:ilvl w:val="0"/>
                <w:numId w:val="63"/>
              </w:numPr>
              <w:tabs>
                <w:tab w:val="left" w:pos="347"/>
              </w:tabs>
              <w:ind w:righ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использовать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различные цифровые средства для </w:t>
            </w:r>
            <w:r w:rsidRPr="007C0AC2">
              <w:rPr>
                <w:rFonts w:ascii="Times New Roman" w:eastAsia="Times New Roman" w:hAnsi="Times New Roman" w:cs="Times New Roman"/>
                <w:spacing w:val="-2"/>
                <w:sz w:val="24"/>
                <w:szCs w:val="24"/>
                <w:lang w:val="ru-RU"/>
              </w:rPr>
              <w:t>решения</w:t>
            </w:r>
          </w:p>
          <w:p w:rsidR="001E1A0A" w:rsidRPr="007C0AC2" w:rsidRDefault="001E1A0A" w:rsidP="001E1A0A">
            <w:pPr>
              <w:ind w:left="347" w:right="27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профессиональных задач</w:t>
            </w:r>
          </w:p>
        </w:tc>
        <w:tc>
          <w:tcPr>
            <w:tcW w:w="2838" w:type="dxa"/>
          </w:tcPr>
          <w:p w:rsidR="001E1A0A" w:rsidRPr="007C0AC2" w:rsidRDefault="001E1A0A" w:rsidP="001E1A0A">
            <w:pPr>
              <w:numPr>
                <w:ilvl w:val="0"/>
                <w:numId w:val="62"/>
              </w:numPr>
              <w:tabs>
                <w:tab w:val="left" w:pos="345"/>
              </w:tabs>
              <w:spacing w:line="292" w:lineRule="exact"/>
              <w:ind w:left="345" w:hanging="23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приемы</w:t>
            </w:r>
          </w:p>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структурирования информации;</w:t>
            </w:r>
          </w:p>
          <w:p w:rsidR="001E1A0A" w:rsidRPr="007C0AC2" w:rsidRDefault="001E1A0A" w:rsidP="001E1A0A">
            <w:pPr>
              <w:numPr>
                <w:ilvl w:val="0"/>
                <w:numId w:val="62"/>
              </w:numPr>
              <w:tabs>
                <w:tab w:val="left" w:pos="346"/>
              </w:tabs>
              <w:ind w:right="398"/>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формат</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оформления результатов поиска </w:t>
            </w:r>
            <w:r w:rsidRPr="007C0AC2">
              <w:rPr>
                <w:rFonts w:ascii="Times New Roman" w:eastAsia="Times New Roman" w:hAnsi="Times New Roman" w:cs="Times New Roman"/>
                <w:spacing w:val="-2"/>
                <w:sz w:val="24"/>
                <w:szCs w:val="24"/>
                <w:lang w:val="ru-RU"/>
              </w:rPr>
              <w:t>информации;</w:t>
            </w:r>
          </w:p>
          <w:p w:rsidR="001E1A0A" w:rsidRPr="007C0AC2" w:rsidRDefault="001E1A0A" w:rsidP="001E1A0A">
            <w:pPr>
              <w:numPr>
                <w:ilvl w:val="0"/>
                <w:numId w:val="62"/>
              </w:numPr>
              <w:tabs>
                <w:tab w:val="left" w:pos="346"/>
              </w:tabs>
              <w:ind w:right="184"/>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средства и устройства</w:t>
            </w:r>
          </w:p>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информатизации, </w:t>
            </w:r>
            <w:r w:rsidRPr="007C0AC2">
              <w:rPr>
                <w:rFonts w:ascii="Times New Roman" w:eastAsia="Times New Roman" w:hAnsi="Times New Roman" w:cs="Times New Roman"/>
                <w:sz w:val="24"/>
                <w:szCs w:val="24"/>
              </w:rPr>
              <w:t xml:space="preserve">порядок их </w:t>
            </w:r>
            <w:r w:rsidRPr="007C0AC2">
              <w:rPr>
                <w:rFonts w:ascii="Times New Roman" w:eastAsia="Times New Roman" w:hAnsi="Times New Roman" w:cs="Times New Roman"/>
                <w:spacing w:val="-2"/>
                <w:sz w:val="24"/>
                <w:szCs w:val="24"/>
              </w:rPr>
              <w:t>применения;</w:t>
            </w:r>
          </w:p>
          <w:p w:rsidR="001E1A0A" w:rsidRPr="007C0AC2" w:rsidRDefault="001E1A0A" w:rsidP="001E1A0A">
            <w:pPr>
              <w:numPr>
                <w:ilvl w:val="0"/>
                <w:numId w:val="62"/>
              </w:numPr>
              <w:tabs>
                <w:tab w:val="left" w:pos="346"/>
              </w:tabs>
              <w:ind w:right="102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программное </w:t>
            </w:r>
            <w:r w:rsidRPr="007C0AC2">
              <w:rPr>
                <w:rFonts w:ascii="Times New Roman" w:eastAsia="Times New Roman" w:hAnsi="Times New Roman" w:cs="Times New Roman"/>
                <w:sz w:val="24"/>
                <w:szCs w:val="24"/>
              </w:rPr>
              <w:t>обеспечение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10"/>
                <w:sz w:val="24"/>
                <w:szCs w:val="24"/>
              </w:rPr>
              <w:t>в</w:t>
            </w:r>
          </w:p>
          <w:p w:rsidR="001E1A0A" w:rsidRPr="007C0AC2" w:rsidRDefault="001E1A0A" w:rsidP="001E1A0A">
            <w:pPr>
              <w:ind w:left="346" w:right="4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том числе с</w:t>
            </w:r>
          </w:p>
          <w:p w:rsidR="001E1A0A" w:rsidRPr="007C0AC2" w:rsidRDefault="001E1A0A" w:rsidP="001E1A0A">
            <w:pPr>
              <w:spacing w:line="270" w:lineRule="atLeast"/>
              <w:ind w:left="346" w:right="593"/>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использованием </w:t>
            </w:r>
            <w:r w:rsidRPr="007C0AC2">
              <w:rPr>
                <w:rFonts w:ascii="Times New Roman" w:eastAsia="Times New Roman" w:hAnsi="Times New Roman" w:cs="Times New Roman"/>
                <w:sz w:val="24"/>
                <w:szCs w:val="24"/>
              </w:rPr>
              <w:t>цифровых</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средств</w:t>
            </w:r>
          </w:p>
        </w:tc>
        <w:tc>
          <w:tcPr>
            <w:tcW w:w="1553" w:type="dxa"/>
          </w:tcPr>
          <w:p w:rsidR="001E1A0A" w:rsidRPr="007C0AC2" w:rsidRDefault="001E1A0A" w:rsidP="001E1A0A">
            <w:pPr>
              <w:spacing w:line="275" w:lineRule="exact"/>
              <w:ind w:left="3"/>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pacing w:val="-10"/>
                <w:sz w:val="24"/>
                <w:szCs w:val="24"/>
              </w:rPr>
              <w:t>-</w:t>
            </w:r>
          </w:p>
        </w:tc>
      </w:tr>
      <w:tr w:rsidR="001E1A0A" w:rsidRPr="007C0AC2" w:rsidTr="000503C7">
        <w:trPr>
          <w:trHeight w:val="2534"/>
        </w:trPr>
        <w:tc>
          <w:tcPr>
            <w:tcW w:w="2264" w:type="dxa"/>
          </w:tcPr>
          <w:p w:rsidR="001E1A0A" w:rsidRPr="007C0AC2" w:rsidRDefault="001E1A0A" w:rsidP="001E1A0A">
            <w:pPr>
              <w:spacing w:line="272" w:lineRule="exact"/>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ОК.03</w:t>
            </w:r>
          </w:p>
        </w:tc>
        <w:tc>
          <w:tcPr>
            <w:tcW w:w="2977" w:type="dxa"/>
          </w:tcPr>
          <w:p w:rsidR="001E1A0A" w:rsidRPr="007C0AC2" w:rsidRDefault="001E1A0A" w:rsidP="001E1A0A">
            <w:pPr>
              <w:numPr>
                <w:ilvl w:val="0"/>
                <w:numId w:val="61"/>
              </w:numPr>
              <w:tabs>
                <w:tab w:val="left" w:pos="346"/>
              </w:tabs>
              <w:spacing w:line="290" w:lineRule="exact"/>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применять</w:t>
            </w:r>
          </w:p>
          <w:p w:rsidR="001E1A0A" w:rsidRPr="007C0AC2" w:rsidRDefault="001E1A0A" w:rsidP="001E1A0A">
            <w:pPr>
              <w:spacing w:before="1"/>
              <w:ind w:left="347" w:right="27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научную </w:t>
            </w:r>
            <w:r w:rsidRPr="007C0AC2">
              <w:rPr>
                <w:rFonts w:ascii="Times New Roman" w:eastAsia="Times New Roman" w:hAnsi="Times New Roman" w:cs="Times New Roman"/>
                <w:spacing w:val="-2"/>
                <w:sz w:val="24"/>
                <w:szCs w:val="24"/>
              </w:rPr>
              <w:t>профессиональную</w:t>
            </w:r>
          </w:p>
          <w:p w:rsidR="001E1A0A" w:rsidRPr="007C0AC2" w:rsidRDefault="001E1A0A" w:rsidP="001E1A0A">
            <w:pPr>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терминологию;</w:t>
            </w:r>
          </w:p>
          <w:p w:rsidR="001E1A0A" w:rsidRPr="007C0AC2" w:rsidRDefault="001E1A0A" w:rsidP="001E1A0A">
            <w:pPr>
              <w:numPr>
                <w:ilvl w:val="0"/>
                <w:numId w:val="61"/>
              </w:numPr>
              <w:tabs>
                <w:tab w:val="left" w:pos="346"/>
              </w:tabs>
              <w:spacing w:line="294" w:lineRule="exact"/>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определять</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p w:rsidR="001E1A0A" w:rsidRPr="007C0AC2" w:rsidRDefault="001E1A0A" w:rsidP="001E1A0A">
            <w:pPr>
              <w:ind w:left="347" w:right="1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выстраивать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траектории </w:t>
            </w:r>
            <w:r w:rsidRPr="007C0AC2">
              <w:rPr>
                <w:rFonts w:ascii="Times New Roman" w:eastAsia="Times New Roman" w:hAnsi="Times New Roman" w:cs="Times New Roman"/>
                <w:spacing w:val="-2"/>
                <w:sz w:val="24"/>
                <w:szCs w:val="24"/>
              </w:rPr>
              <w:t>профессионального</w:t>
            </w:r>
          </w:p>
          <w:p w:rsidR="001E1A0A" w:rsidRPr="007C0AC2" w:rsidRDefault="001E1A0A" w:rsidP="001E1A0A">
            <w:pPr>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развития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10"/>
                <w:sz w:val="24"/>
                <w:szCs w:val="24"/>
              </w:rPr>
              <w:t>и</w:t>
            </w:r>
          </w:p>
          <w:p w:rsidR="001E1A0A" w:rsidRPr="007C0AC2" w:rsidRDefault="001E1A0A" w:rsidP="001E1A0A">
            <w:pPr>
              <w:spacing w:line="273"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tc>
        <w:tc>
          <w:tcPr>
            <w:tcW w:w="2838" w:type="dxa"/>
          </w:tcPr>
          <w:p w:rsidR="001E1A0A" w:rsidRPr="007C0AC2" w:rsidRDefault="001E1A0A" w:rsidP="001E1A0A">
            <w:pPr>
              <w:numPr>
                <w:ilvl w:val="0"/>
                <w:numId w:val="60"/>
              </w:numPr>
              <w:tabs>
                <w:tab w:val="left" w:pos="346"/>
              </w:tabs>
              <w:spacing w:line="242" w:lineRule="auto"/>
              <w:ind w:right="12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содержание актуальной</w:t>
            </w:r>
          </w:p>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нормативно-правовой документации;</w:t>
            </w:r>
          </w:p>
          <w:p w:rsidR="001E1A0A" w:rsidRPr="007C0AC2" w:rsidRDefault="001E1A0A" w:rsidP="001E1A0A">
            <w:pPr>
              <w:numPr>
                <w:ilvl w:val="0"/>
                <w:numId w:val="60"/>
              </w:numPr>
              <w:tabs>
                <w:tab w:val="left" w:pos="346"/>
              </w:tabs>
              <w:ind w:right="13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научную и профессиональную</w:t>
            </w:r>
          </w:p>
          <w:p w:rsidR="001E1A0A" w:rsidRPr="007C0AC2" w:rsidRDefault="001E1A0A" w:rsidP="001E1A0A">
            <w:pPr>
              <w:spacing w:line="275" w:lineRule="exact"/>
              <w:ind w:left="34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терминологию</w:t>
            </w:r>
          </w:p>
          <w:p w:rsidR="001E1A0A" w:rsidRPr="007C0AC2" w:rsidRDefault="001E1A0A" w:rsidP="001E1A0A">
            <w:pPr>
              <w:numPr>
                <w:ilvl w:val="0"/>
                <w:numId w:val="60"/>
              </w:numPr>
              <w:tabs>
                <w:tab w:val="left" w:pos="346"/>
              </w:tabs>
              <w:spacing w:line="276" w:lineRule="exact"/>
              <w:ind w:right="131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возможные траектории</w:t>
            </w:r>
          </w:p>
        </w:tc>
        <w:tc>
          <w:tcPr>
            <w:tcW w:w="1553" w:type="dxa"/>
          </w:tcPr>
          <w:p w:rsidR="001E1A0A" w:rsidRPr="007C0AC2" w:rsidRDefault="001E1A0A" w:rsidP="001E1A0A">
            <w:pPr>
              <w:spacing w:line="272" w:lineRule="exact"/>
              <w:ind w:lef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bl>
    <w:p w:rsidR="001E1A0A" w:rsidRPr="007C0AC2" w:rsidRDefault="001E1A0A" w:rsidP="001E1A0A">
      <w:pPr>
        <w:widowControl w:val="0"/>
        <w:autoSpaceDE w:val="0"/>
        <w:autoSpaceDN w:val="0"/>
        <w:spacing w:line="272" w:lineRule="exact"/>
        <w:jc w:val="center"/>
        <w:rPr>
          <w:rFonts w:ascii="Times New Roman" w:eastAsia="Times New Roman" w:hAnsi="Times New Roman" w:cs="Times New Roman"/>
          <w:sz w:val="24"/>
          <w:szCs w:val="24"/>
        </w:rPr>
        <w:sectPr w:rsidR="001E1A0A" w:rsidRPr="007C0AC2" w:rsidSect="00540834">
          <w:headerReference w:type="default" r:id="rId38"/>
          <w:pgSz w:w="11910" w:h="16840"/>
          <w:pgMar w:top="960" w:right="283" w:bottom="280" w:left="1700" w:header="751" w:footer="0" w:gutter="0"/>
          <w:cols w:space="720"/>
        </w:sectPr>
      </w:pPr>
    </w:p>
    <w:p w:rsidR="001E1A0A" w:rsidRPr="007C0AC2" w:rsidRDefault="001E1A0A" w:rsidP="001E1A0A">
      <w:pPr>
        <w:widowControl w:val="0"/>
        <w:snapToGrid w:val="0"/>
        <w:spacing w:before="43" w:after="120"/>
        <w:jc w:val="both"/>
        <w:rPr>
          <w:rFonts w:ascii="Times New Roman" w:eastAsia="Times New Roman" w:hAnsi="Times New Roman" w:cs="Times New Roman"/>
          <w:sz w:val="24"/>
          <w:szCs w:val="24"/>
          <w:lang w:eastAsia="ru-RU"/>
        </w:rPr>
      </w:pPr>
    </w:p>
    <w:tbl>
      <w:tblPr>
        <w:tblStyle w:val="TableNormal14"/>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2835"/>
        <w:gridCol w:w="2835"/>
        <w:gridCol w:w="2268"/>
      </w:tblGrid>
      <w:tr w:rsidR="001E1A0A" w:rsidRPr="007C0AC2" w:rsidTr="000503C7">
        <w:trPr>
          <w:trHeight w:val="827"/>
        </w:trPr>
        <w:tc>
          <w:tcPr>
            <w:tcW w:w="1694" w:type="dxa"/>
          </w:tcPr>
          <w:p w:rsidR="001E1A0A" w:rsidRPr="007C0AC2" w:rsidRDefault="001E1A0A" w:rsidP="001E1A0A">
            <w:pPr>
              <w:rPr>
                <w:rFonts w:ascii="Times New Roman" w:eastAsia="Times New Roman" w:hAnsi="Times New Roman" w:cs="Times New Roman"/>
                <w:sz w:val="24"/>
                <w:szCs w:val="24"/>
              </w:rPr>
            </w:pPr>
          </w:p>
        </w:tc>
        <w:tc>
          <w:tcPr>
            <w:tcW w:w="2835" w:type="dxa"/>
          </w:tcPr>
          <w:p w:rsidR="001E1A0A" w:rsidRPr="007C0AC2" w:rsidRDefault="001E1A0A" w:rsidP="001E1A0A">
            <w:pPr>
              <w:rPr>
                <w:rFonts w:ascii="Times New Roman" w:eastAsia="Times New Roman" w:hAnsi="Times New Roman" w:cs="Times New Roman"/>
                <w:sz w:val="24"/>
                <w:szCs w:val="24"/>
              </w:rPr>
            </w:pPr>
          </w:p>
        </w:tc>
        <w:tc>
          <w:tcPr>
            <w:tcW w:w="2835" w:type="dxa"/>
          </w:tcPr>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профессионального </w:t>
            </w:r>
            <w:r w:rsidRPr="007C0AC2">
              <w:rPr>
                <w:rFonts w:ascii="Times New Roman" w:eastAsia="Times New Roman" w:hAnsi="Times New Roman" w:cs="Times New Roman"/>
                <w:sz w:val="24"/>
                <w:szCs w:val="24"/>
              </w:rPr>
              <w:t>развития и</w:t>
            </w:r>
          </w:p>
          <w:p w:rsidR="001E1A0A" w:rsidRPr="007C0AC2" w:rsidRDefault="001E1A0A" w:rsidP="001E1A0A">
            <w:pPr>
              <w:spacing w:line="257" w:lineRule="exact"/>
              <w:ind w:left="34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tc>
        <w:tc>
          <w:tcPr>
            <w:tcW w:w="2268"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1674"/>
        </w:trPr>
        <w:tc>
          <w:tcPr>
            <w:tcW w:w="1694" w:type="dxa"/>
          </w:tcPr>
          <w:p w:rsidR="001E1A0A" w:rsidRPr="007C0AC2" w:rsidRDefault="001E1A0A" w:rsidP="001E1A0A">
            <w:pPr>
              <w:spacing w:before="1"/>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ОК.04</w:t>
            </w:r>
          </w:p>
        </w:tc>
        <w:tc>
          <w:tcPr>
            <w:tcW w:w="2835" w:type="dxa"/>
          </w:tcPr>
          <w:p w:rsidR="001E1A0A" w:rsidRPr="007C0AC2" w:rsidRDefault="001E1A0A" w:rsidP="001E1A0A">
            <w:pPr>
              <w:spacing w:before="1"/>
              <w:ind w:left="347" w:hanging="24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3"/>
                <w:sz w:val="24"/>
                <w:szCs w:val="24"/>
                <w:lang w:val="ru-RU"/>
              </w:rPr>
              <w:t xml:space="preserve"> -</w:t>
            </w:r>
            <w:r w:rsidRPr="007C0AC2">
              <w:rPr>
                <w:rFonts w:ascii="Times New Roman" w:eastAsia="Times New Roman" w:hAnsi="Times New Roman" w:cs="Times New Roman"/>
                <w:sz w:val="24"/>
                <w:szCs w:val="24"/>
                <w:lang w:val="ru-RU"/>
              </w:rPr>
              <w:t>взаимодействовать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 xml:space="preserve">с </w:t>
            </w:r>
            <w:r w:rsidRPr="007C0AC2">
              <w:rPr>
                <w:rFonts w:ascii="Times New Roman" w:eastAsia="Times New Roman" w:hAnsi="Times New Roman" w:cs="Times New Roman"/>
                <w:spacing w:val="-2"/>
                <w:sz w:val="24"/>
                <w:szCs w:val="24"/>
                <w:lang w:val="ru-RU"/>
              </w:rPr>
              <w:t>коллегами,</w:t>
            </w:r>
          </w:p>
          <w:p w:rsidR="001E1A0A" w:rsidRPr="007C0AC2" w:rsidRDefault="001E1A0A" w:rsidP="001E1A0A">
            <w:pPr>
              <w:spacing w:line="276" w:lineRule="exact"/>
              <w:ind w:left="347" w:right="163"/>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руководством, </w:t>
            </w:r>
            <w:r w:rsidRPr="007C0AC2">
              <w:rPr>
                <w:rFonts w:ascii="Times New Roman" w:eastAsia="Times New Roman" w:hAnsi="Times New Roman" w:cs="Times New Roman"/>
                <w:sz w:val="24"/>
                <w:szCs w:val="24"/>
                <w:lang w:val="ru-RU"/>
              </w:rPr>
              <w:t xml:space="preserve">клиентами в ходе </w:t>
            </w:r>
            <w:r w:rsidRPr="007C0AC2">
              <w:rPr>
                <w:rFonts w:ascii="Times New Roman" w:eastAsia="Times New Roman" w:hAnsi="Times New Roman" w:cs="Times New Roman"/>
                <w:spacing w:val="-2"/>
                <w:sz w:val="24"/>
                <w:szCs w:val="24"/>
                <w:lang w:val="ru-RU"/>
              </w:rPr>
              <w:t>профессиональной деятельности</w:t>
            </w:r>
          </w:p>
        </w:tc>
        <w:tc>
          <w:tcPr>
            <w:tcW w:w="2835" w:type="dxa"/>
          </w:tcPr>
          <w:p w:rsidR="001E1A0A" w:rsidRPr="007C0AC2" w:rsidRDefault="001E1A0A" w:rsidP="001E1A0A">
            <w:pPr>
              <w:spacing w:before="1" w:line="294" w:lineRule="exact"/>
              <w:ind w:left="10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8"/>
                <w:sz w:val="24"/>
                <w:szCs w:val="24"/>
              </w:rPr>
              <w:t xml:space="preserve"> </w:t>
            </w:r>
            <w:r w:rsidRPr="007C0AC2">
              <w:rPr>
                <w:rFonts w:ascii="Times New Roman" w:eastAsia="Times New Roman" w:hAnsi="Times New Roman" w:cs="Times New Roman"/>
                <w:spacing w:val="-2"/>
                <w:sz w:val="24"/>
                <w:szCs w:val="24"/>
              </w:rPr>
              <w:t>психологические</w:t>
            </w:r>
          </w:p>
          <w:p w:rsidR="001E1A0A" w:rsidRPr="007C0AC2" w:rsidRDefault="001E1A0A" w:rsidP="001E1A0A">
            <w:pPr>
              <w:ind w:left="346" w:right="299"/>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основы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деятельности </w:t>
            </w:r>
            <w:r w:rsidRPr="007C0AC2">
              <w:rPr>
                <w:rFonts w:ascii="Times New Roman" w:eastAsia="Times New Roman" w:hAnsi="Times New Roman" w:cs="Times New Roman"/>
                <w:spacing w:val="-2"/>
                <w:sz w:val="24"/>
                <w:szCs w:val="24"/>
              </w:rPr>
              <w:t>коллектива</w:t>
            </w:r>
          </w:p>
        </w:tc>
        <w:tc>
          <w:tcPr>
            <w:tcW w:w="2268" w:type="dxa"/>
          </w:tcPr>
          <w:p w:rsidR="001E1A0A" w:rsidRPr="007C0AC2" w:rsidRDefault="001E1A0A" w:rsidP="001E1A0A">
            <w:pPr>
              <w:spacing w:before="1"/>
              <w:ind w:left="3"/>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pacing w:val="-10"/>
                <w:sz w:val="24"/>
                <w:szCs w:val="24"/>
              </w:rPr>
              <w:t>-</w:t>
            </w:r>
          </w:p>
        </w:tc>
      </w:tr>
      <w:tr w:rsidR="001E1A0A" w:rsidRPr="007C0AC2" w:rsidTr="000503C7">
        <w:trPr>
          <w:trHeight w:val="4692"/>
        </w:trPr>
        <w:tc>
          <w:tcPr>
            <w:tcW w:w="1694" w:type="dxa"/>
          </w:tcPr>
          <w:p w:rsidR="001E1A0A" w:rsidRPr="007C0AC2" w:rsidRDefault="001E1A0A" w:rsidP="001E1A0A">
            <w:pPr>
              <w:spacing w:line="275" w:lineRule="exact"/>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ПК </w:t>
            </w:r>
            <w:r w:rsidRPr="007C0AC2">
              <w:rPr>
                <w:rFonts w:ascii="Times New Roman" w:eastAsia="Times New Roman" w:hAnsi="Times New Roman" w:cs="Times New Roman"/>
                <w:spacing w:val="-4"/>
                <w:sz w:val="24"/>
                <w:szCs w:val="24"/>
                <w:lang w:val="ru-RU"/>
              </w:rPr>
              <w:t>1.1</w:t>
            </w:r>
          </w:p>
          <w:p w:rsidR="001E1A0A" w:rsidRPr="007C0AC2" w:rsidRDefault="001E1A0A" w:rsidP="001E1A0A">
            <w:pPr>
              <w:spacing w:line="257" w:lineRule="exact"/>
              <w:rPr>
                <w:rFonts w:ascii="Times New Roman" w:eastAsia="Times New Roman" w:hAnsi="Times New Roman" w:cs="Times New Roman"/>
                <w:sz w:val="24"/>
                <w:szCs w:val="24"/>
                <w:lang w:val="ru-RU"/>
              </w:rPr>
            </w:pPr>
          </w:p>
        </w:tc>
        <w:tc>
          <w:tcPr>
            <w:tcW w:w="2835" w:type="dxa"/>
          </w:tcPr>
          <w:p w:rsidR="001E1A0A" w:rsidRPr="007C0AC2" w:rsidRDefault="001E1A0A" w:rsidP="001E1A0A">
            <w:pPr>
              <w:ind w:left="3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5" w:type="dxa"/>
          </w:tcPr>
          <w:p w:rsidR="001E1A0A" w:rsidRPr="007C0AC2" w:rsidRDefault="001E1A0A" w:rsidP="001E1A0A">
            <w:pPr>
              <w:ind w:left="346" w:right="168"/>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назначение и условия работы контрольно-измерительных приборов, правила их эксплуатации и область применения</w:t>
            </w:r>
          </w:p>
        </w:tc>
        <w:tc>
          <w:tcPr>
            <w:tcW w:w="2268" w:type="dxa"/>
          </w:tcPr>
          <w:p w:rsidR="001E1A0A" w:rsidRPr="007C0AC2" w:rsidRDefault="001E1A0A" w:rsidP="001E1A0A">
            <w:pPr>
              <w:ind w:left="10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bl>
    <w:p w:rsidR="001E1A0A" w:rsidRPr="007C0AC2" w:rsidRDefault="001E1A0A" w:rsidP="000503C7">
      <w:pPr>
        <w:spacing w:after="200" w:line="276" w:lineRule="auto"/>
        <w:rPr>
          <w:rFonts w:ascii="Times New Roman" w:eastAsia="Calibri" w:hAnsi="Times New Roman" w:cs="Times New Roman"/>
          <w:b/>
          <w:bCs/>
          <w:sz w:val="24"/>
          <w:szCs w:val="24"/>
        </w:rPr>
      </w:pPr>
    </w:p>
    <w:p w:rsidR="001E1A0A" w:rsidRPr="007C0AC2" w:rsidRDefault="001E1A0A" w:rsidP="001E1A0A">
      <w:pPr>
        <w:numPr>
          <w:ilvl w:val="1"/>
          <w:numId w:val="66"/>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8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0503C7" w:rsidP="001E1A0A">
            <w:pPr>
              <w:ind w:firstLine="709"/>
              <w:rPr>
                <w:rFonts w:ascii="Times New Roman" w:hAnsi="Times New Roman"/>
                <w:bCs/>
                <w:sz w:val="24"/>
                <w:szCs w:val="24"/>
              </w:rPr>
            </w:pPr>
            <w:r w:rsidRPr="007C0AC2">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0503C7">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0503C7" w:rsidP="001E1A0A">
            <w:pPr>
              <w:ind w:firstLine="709"/>
              <w:rPr>
                <w:rFonts w:ascii="Times New Roman" w:hAnsi="Times New Roman"/>
                <w:bCs/>
                <w:sz w:val="24"/>
                <w:szCs w:val="24"/>
              </w:rPr>
            </w:pPr>
            <w:r w:rsidRPr="007C0AC2">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0503C7" w:rsidP="001E1A0A">
            <w:pPr>
              <w:ind w:firstLine="709"/>
              <w:rPr>
                <w:rFonts w:ascii="Times New Roman" w:hAnsi="Times New Roman"/>
                <w:bCs/>
                <w:sz w:val="24"/>
                <w:szCs w:val="24"/>
              </w:rPr>
            </w:pPr>
            <w:r w:rsidRPr="007C0AC2">
              <w:rPr>
                <w:rFonts w:ascii="Times New Roman" w:hAnsi="Times New Roman"/>
                <w:bCs/>
                <w:sz w:val="24"/>
                <w:szCs w:val="24"/>
              </w:rPr>
              <w:t>32</w:t>
            </w: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0503C7" w:rsidP="000503C7">
            <w:pPr>
              <w:rPr>
                <w:rFonts w:ascii="Times New Roman" w:hAnsi="Times New Roman"/>
                <w:bCs/>
                <w:sz w:val="24"/>
                <w:szCs w:val="24"/>
              </w:rPr>
            </w:pPr>
            <w:r w:rsidRPr="007C0AC2">
              <w:rPr>
                <w:rFonts w:ascii="Times New Roman" w:hAnsi="Times New Roman"/>
                <w:bCs/>
                <w:sz w:val="24"/>
                <w:szCs w:val="24"/>
              </w:rPr>
              <w:t>Формирование цифровой компетентности выпускника с учетом требований цифровой экономики, в соответствии с запросом работодателя ООО «Нижегородские моторы»</w:t>
            </w:r>
          </w:p>
        </w:tc>
      </w:tr>
    </w:tbl>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5" w:after="120"/>
        <w:jc w:val="both"/>
        <w:rPr>
          <w:rFonts w:ascii="Times New Roman" w:eastAsia="Times New Roman" w:hAnsi="Times New Roman" w:cs="Times New Roman"/>
          <w:sz w:val="24"/>
          <w:szCs w:val="24"/>
          <w:lang w:eastAsia="ru-RU"/>
        </w:rPr>
      </w:pPr>
    </w:p>
    <w:p w:rsidR="00F6096F" w:rsidRPr="007C0AC2" w:rsidRDefault="00F6096F" w:rsidP="001E1A0A">
      <w:pPr>
        <w:widowControl w:val="0"/>
        <w:snapToGrid w:val="0"/>
        <w:spacing w:before="5"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64"/>
        </w:numPr>
        <w:tabs>
          <w:tab w:val="left" w:pos="2191"/>
        </w:tabs>
        <w:autoSpaceDE w:val="0"/>
        <w:autoSpaceDN w:val="0"/>
        <w:spacing w:before="1"/>
        <w:ind w:left="2191" w:hanging="240"/>
        <w:jc w:val="left"/>
        <w:outlineLvl w:val="0"/>
        <w:rPr>
          <w:rFonts w:ascii="Times New Roman" w:eastAsia="Times New Roman" w:hAnsi="Times New Roman" w:cs="Times New Roman"/>
          <w:b/>
          <w:bCs/>
          <w:kern w:val="36"/>
          <w:sz w:val="24"/>
          <w:szCs w:val="24"/>
          <w:lang w:eastAsia="ru-RU"/>
        </w:rPr>
      </w:pPr>
      <w:bookmarkStart w:id="61" w:name="_bookmark3"/>
      <w:bookmarkEnd w:id="61"/>
      <w:r w:rsidRPr="007C0AC2">
        <w:rPr>
          <w:rFonts w:ascii="Times New Roman" w:eastAsia="Times New Roman" w:hAnsi="Times New Roman" w:cs="Times New Roman"/>
          <w:b/>
          <w:bCs/>
          <w:kern w:val="36"/>
          <w:sz w:val="24"/>
          <w:szCs w:val="24"/>
          <w:lang w:eastAsia="ru-RU"/>
        </w:rPr>
        <w:lastRenderedPageBreak/>
        <w:t>СТРУКТУРА</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1"/>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1"/>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2"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64"/>
        </w:numPr>
        <w:tabs>
          <w:tab w:val="left" w:pos="1130"/>
        </w:tabs>
        <w:autoSpaceDE w:val="0"/>
        <w:autoSpaceDN w:val="0"/>
        <w:outlineLvl w:val="1"/>
        <w:rPr>
          <w:rFonts w:ascii="Times New Roman" w:eastAsia="Times New Roman" w:hAnsi="Times New Roman" w:cs="Times New Roman"/>
          <w:b/>
          <w:bCs/>
          <w:i/>
          <w:iCs/>
          <w:sz w:val="24"/>
          <w:szCs w:val="24"/>
        </w:rPr>
      </w:pPr>
      <w:bookmarkStart w:id="62" w:name="_bookmark4"/>
      <w:bookmarkEnd w:id="62"/>
      <w:r w:rsidRPr="007C0AC2">
        <w:rPr>
          <w:rFonts w:ascii="Times New Roman" w:eastAsia="Times New Roman" w:hAnsi="Times New Roman" w:cs="Times New Roman"/>
          <w:b/>
          <w:bCs/>
          <w:i/>
          <w:iCs/>
          <w:sz w:val="24"/>
          <w:szCs w:val="24"/>
        </w:rPr>
        <w:t>Трудоемкость</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2"/>
          <w:sz w:val="24"/>
          <w:szCs w:val="24"/>
        </w:rPr>
        <w:t xml:space="preserve"> дисциплины</w:t>
      </w:r>
    </w:p>
    <w:p w:rsidR="001E1A0A" w:rsidRPr="007C0AC2" w:rsidRDefault="001E1A0A" w:rsidP="001E1A0A">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14"/>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1E1A0A" w:rsidRPr="007C0AC2" w:rsidTr="000503C7">
        <w:trPr>
          <w:trHeight w:val="553"/>
        </w:trPr>
        <w:tc>
          <w:tcPr>
            <w:tcW w:w="4813" w:type="dxa"/>
          </w:tcPr>
          <w:p w:rsidR="001E1A0A" w:rsidRPr="007C0AC2" w:rsidRDefault="001E1A0A" w:rsidP="001E1A0A">
            <w:pPr>
              <w:spacing w:line="270" w:lineRule="atLeast"/>
              <w:ind w:left="1713" w:hanging="1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Наименование</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составных</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 xml:space="preserve">частей </w:t>
            </w:r>
            <w:r w:rsidRPr="007C0AC2">
              <w:rPr>
                <w:rFonts w:ascii="Times New Roman" w:eastAsia="Times New Roman" w:hAnsi="Times New Roman" w:cs="Times New Roman"/>
                <w:b/>
                <w:spacing w:val="-2"/>
                <w:sz w:val="24"/>
                <w:szCs w:val="24"/>
              </w:rPr>
              <w:t>дисциплины</w:t>
            </w:r>
          </w:p>
        </w:tc>
        <w:tc>
          <w:tcPr>
            <w:tcW w:w="2336" w:type="dxa"/>
          </w:tcPr>
          <w:p w:rsidR="001E1A0A" w:rsidRPr="007C0AC2" w:rsidRDefault="001E1A0A" w:rsidP="001E1A0A">
            <w:pPr>
              <w:spacing w:before="138"/>
              <w:ind w:left="10" w:right="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c>
          <w:tcPr>
            <w:tcW w:w="2631" w:type="dxa"/>
          </w:tcPr>
          <w:p w:rsidR="001E1A0A" w:rsidRPr="007C0AC2" w:rsidRDefault="001E1A0A" w:rsidP="001E1A0A">
            <w:pPr>
              <w:spacing w:line="270" w:lineRule="atLeast"/>
              <w:ind w:left="688" w:hanging="52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 xml:space="preserve">практ. </w:t>
            </w:r>
            <w:r w:rsidRPr="007C0AC2">
              <w:rPr>
                <w:rFonts w:ascii="Times New Roman" w:eastAsia="Times New Roman" w:hAnsi="Times New Roman" w:cs="Times New Roman"/>
                <w:b/>
                <w:spacing w:val="-2"/>
                <w:sz w:val="24"/>
                <w:szCs w:val="24"/>
                <w:lang w:val="ru-RU"/>
              </w:rPr>
              <w:t>подготовки</w:t>
            </w:r>
          </w:p>
        </w:tc>
      </w:tr>
      <w:tr w:rsidR="001E1A0A" w:rsidRPr="007C0AC2" w:rsidTr="000503C7">
        <w:trPr>
          <w:trHeight w:val="275"/>
        </w:trPr>
        <w:tc>
          <w:tcPr>
            <w:tcW w:w="4813" w:type="dxa"/>
          </w:tcPr>
          <w:p w:rsidR="001E1A0A" w:rsidRPr="007C0AC2" w:rsidRDefault="001E1A0A" w:rsidP="001E1A0A">
            <w:pPr>
              <w:spacing w:line="255" w:lineRule="exact"/>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Учебные</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занятия</w:t>
            </w:r>
          </w:p>
        </w:tc>
        <w:tc>
          <w:tcPr>
            <w:tcW w:w="2336" w:type="dxa"/>
          </w:tcPr>
          <w:p w:rsidR="001E1A0A" w:rsidRPr="007C0AC2" w:rsidRDefault="001E1A0A" w:rsidP="001E1A0A">
            <w:pPr>
              <w:spacing w:line="255" w:lineRule="exact"/>
              <w:ind w:left="10"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30</w:t>
            </w:r>
          </w:p>
        </w:tc>
        <w:tc>
          <w:tcPr>
            <w:tcW w:w="2631" w:type="dxa"/>
          </w:tcPr>
          <w:p w:rsidR="001E1A0A" w:rsidRPr="007C0AC2" w:rsidRDefault="001E1A0A" w:rsidP="001E1A0A">
            <w:pPr>
              <w:spacing w:line="255" w:lineRule="exact"/>
              <w:ind w:left="1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24</w:t>
            </w:r>
          </w:p>
        </w:tc>
      </w:tr>
      <w:tr w:rsidR="001E1A0A" w:rsidRPr="007C0AC2" w:rsidTr="000503C7">
        <w:trPr>
          <w:trHeight w:val="276"/>
        </w:trPr>
        <w:tc>
          <w:tcPr>
            <w:tcW w:w="4813" w:type="dxa"/>
          </w:tcPr>
          <w:p w:rsidR="001E1A0A" w:rsidRPr="007C0AC2" w:rsidRDefault="001E1A0A" w:rsidP="001E1A0A">
            <w:pPr>
              <w:spacing w:line="256" w:lineRule="exact"/>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Самостоятельная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работа</w:t>
            </w:r>
          </w:p>
        </w:tc>
        <w:tc>
          <w:tcPr>
            <w:tcW w:w="2336" w:type="dxa"/>
          </w:tcPr>
          <w:p w:rsidR="001E1A0A" w:rsidRPr="007C0AC2" w:rsidRDefault="001E1A0A" w:rsidP="001E1A0A">
            <w:pPr>
              <w:spacing w:line="256" w:lineRule="exact"/>
              <w:ind w:left="10"/>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10"/>
                <w:sz w:val="24"/>
                <w:szCs w:val="24"/>
                <w:lang w:val="ru-RU"/>
              </w:rPr>
              <w:t>2</w:t>
            </w:r>
          </w:p>
        </w:tc>
        <w:tc>
          <w:tcPr>
            <w:tcW w:w="2631" w:type="dxa"/>
          </w:tcPr>
          <w:p w:rsidR="001E1A0A" w:rsidRPr="007C0AC2" w:rsidRDefault="001E1A0A" w:rsidP="001E1A0A">
            <w:pPr>
              <w:spacing w:line="256" w:lineRule="exact"/>
              <w:ind w:left="14"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505"/>
        </w:trPr>
        <w:tc>
          <w:tcPr>
            <w:tcW w:w="4813" w:type="dxa"/>
          </w:tcPr>
          <w:p w:rsidR="001E1A0A" w:rsidRPr="007C0AC2" w:rsidRDefault="001E1A0A" w:rsidP="001E1A0A">
            <w:pPr>
              <w:spacing w:before="5" w:line="240" w:lineRule="exact"/>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lang w:val="ru-RU"/>
              </w:rPr>
              <w:t>Промежуточная</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аттестация</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форме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контрольной работы</w:t>
            </w:r>
          </w:p>
        </w:tc>
        <w:tc>
          <w:tcPr>
            <w:tcW w:w="2336" w:type="dxa"/>
          </w:tcPr>
          <w:p w:rsidR="001E1A0A" w:rsidRPr="007C0AC2" w:rsidRDefault="001E1A0A" w:rsidP="001E1A0A">
            <w:pPr>
              <w:spacing w:before="114"/>
              <w:ind w:left="10"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10"/>
                <w:sz w:val="24"/>
                <w:szCs w:val="24"/>
                <w:lang w:val="ru-RU"/>
              </w:rPr>
              <w:t>1</w:t>
            </w:r>
          </w:p>
        </w:tc>
        <w:tc>
          <w:tcPr>
            <w:tcW w:w="2631" w:type="dxa"/>
          </w:tcPr>
          <w:p w:rsidR="001E1A0A" w:rsidRPr="007C0AC2" w:rsidRDefault="001E1A0A" w:rsidP="001E1A0A">
            <w:pPr>
              <w:spacing w:before="114"/>
              <w:ind w:left="14"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277"/>
        </w:trPr>
        <w:tc>
          <w:tcPr>
            <w:tcW w:w="4813" w:type="dxa"/>
          </w:tcPr>
          <w:p w:rsidR="001E1A0A" w:rsidRPr="007C0AC2" w:rsidRDefault="001E1A0A" w:rsidP="001E1A0A">
            <w:pPr>
              <w:spacing w:line="258" w:lineRule="exact"/>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Всего</w:t>
            </w:r>
          </w:p>
        </w:tc>
        <w:tc>
          <w:tcPr>
            <w:tcW w:w="2336" w:type="dxa"/>
          </w:tcPr>
          <w:p w:rsidR="001E1A0A" w:rsidRPr="007C0AC2" w:rsidRDefault="001E1A0A" w:rsidP="001E1A0A">
            <w:pPr>
              <w:spacing w:line="258" w:lineRule="exact"/>
              <w:ind w:left="10"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32</w:t>
            </w:r>
          </w:p>
        </w:tc>
        <w:tc>
          <w:tcPr>
            <w:tcW w:w="2631" w:type="dxa"/>
          </w:tcPr>
          <w:p w:rsidR="001E1A0A" w:rsidRPr="007C0AC2" w:rsidRDefault="001E1A0A" w:rsidP="001E1A0A">
            <w:pPr>
              <w:spacing w:line="258" w:lineRule="exact"/>
              <w:ind w:left="14"/>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spacing w:line="258" w:lineRule="exact"/>
        <w:jc w:val="center"/>
        <w:rPr>
          <w:rFonts w:ascii="Times New Roman" w:eastAsia="Times New Roman" w:hAnsi="Times New Roman" w:cs="Times New Roman"/>
          <w:sz w:val="24"/>
          <w:szCs w:val="24"/>
        </w:rPr>
        <w:sectPr w:rsidR="001E1A0A" w:rsidRPr="007C0AC2">
          <w:pgSz w:w="11910" w:h="16840"/>
          <w:pgMar w:top="960" w:right="283" w:bottom="280" w:left="1700" w:header="751" w:footer="0" w:gutter="0"/>
          <w:cols w:space="720"/>
        </w:sectPr>
      </w:pPr>
    </w:p>
    <w:p w:rsidR="001E1A0A" w:rsidRPr="007C0AC2" w:rsidRDefault="001E1A0A" w:rsidP="001E1A0A">
      <w:pPr>
        <w:widowControl w:val="0"/>
        <w:numPr>
          <w:ilvl w:val="1"/>
          <w:numId w:val="64"/>
        </w:numPr>
        <w:tabs>
          <w:tab w:val="left" w:pos="1130"/>
        </w:tabs>
        <w:autoSpaceDE w:val="0"/>
        <w:autoSpaceDN w:val="0"/>
        <w:spacing w:before="272"/>
        <w:outlineLvl w:val="1"/>
        <w:rPr>
          <w:rFonts w:ascii="Times New Roman" w:eastAsia="Times New Roman" w:hAnsi="Times New Roman" w:cs="Times New Roman"/>
          <w:b/>
          <w:bCs/>
          <w:i/>
          <w:iCs/>
          <w:sz w:val="24"/>
          <w:szCs w:val="24"/>
        </w:rPr>
      </w:pPr>
      <w:bookmarkStart w:id="63" w:name="_bookmark5"/>
      <w:bookmarkEnd w:id="63"/>
      <w:r w:rsidRPr="007C0AC2">
        <w:rPr>
          <w:rFonts w:ascii="Times New Roman" w:eastAsia="Times New Roman" w:hAnsi="Times New Roman" w:cs="Times New Roman"/>
          <w:b/>
          <w:bCs/>
          <w:i/>
          <w:iCs/>
          <w:sz w:val="24"/>
          <w:szCs w:val="24"/>
        </w:rPr>
        <w:lastRenderedPageBreak/>
        <w:t>Содержание</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дисциплины</w:t>
      </w:r>
    </w:p>
    <w:tbl>
      <w:tblPr>
        <w:tblStyle w:val="TableNormal141"/>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6662"/>
        <w:gridCol w:w="1985"/>
        <w:gridCol w:w="1839"/>
      </w:tblGrid>
      <w:tr w:rsidR="00540834" w:rsidRPr="007C0AC2" w:rsidTr="00540834">
        <w:trPr>
          <w:trHeight w:hRule="exact" w:val="2019"/>
        </w:trPr>
        <w:tc>
          <w:tcPr>
            <w:tcW w:w="311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Наименование разделов</w:t>
            </w:r>
            <w:r w:rsidRPr="007C0AC2">
              <w:rPr>
                <w:rFonts w:ascii="Times New Roman" w:eastAsia="Times New Roman" w:hAnsi="Times New Roman" w:cs="Times New Roman"/>
                <w:b/>
                <w:bCs/>
                <w:noProof/>
                <w:spacing w:val="-14"/>
                <w:lang w:val="ru-RU"/>
              </w:rPr>
              <w:t xml:space="preserve"> </w:t>
            </w:r>
            <w:r w:rsidRPr="007C0AC2">
              <w:rPr>
                <w:rFonts w:ascii="Times New Roman" w:eastAsia="Times New Roman" w:hAnsi="Times New Roman" w:cs="Times New Roman"/>
                <w:b/>
                <w:bCs/>
                <w:noProof/>
                <w:lang w:val="ru-RU"/>
              </w:rPr>
              <w:t xml:space="preserve">и </w:t>
            </w:r>
            <w:r w:rsidRPr="007C0AC2">
              <w:rPr>
                <w:rFonts w:ascii="Times New Roman" w:eastAsia="Times New Roman" w:hAnsi="Times New Roman" w:cs="Times New Roman"/>
                <w:b/>
                <w:bCs/>
                <w:noProof/>
                <w:spacing w:val="-4"/>
                <w:lang w:val="ru-RU"/>
              </w:rPr>
              <w:t>тем</w:t>
            </w: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5"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Объем, ак.ч/в том числе практической подготовки, ак.ч</w:t>
            </w: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540834" w:rsidRPr="007C0AC2" w:rsidTr="00540834">
        <w:trPr>
          <w:trHeight w:hRule="exact" w:val="574"/>
        </w:trPr>
        <w:tc>
          <w:tcPr>
            <w:tcW w:w="9774" w:type="dxa"/>
            <w:gridSpan w:val="2"/>
          </w:tcPr>
          <w:p w:rsidR="00540834" w:rsidRPr="007C0AC2" w:rsidRDefault="00540834" w:rsidP="00540834">
            <w:pPr>
              <w:tabs>
                <w:tab w:val="right" w:leader="dot" w:pos="9639"/>
              </w:tabs>
              <w:spacing w:before="120" w:line="256" w:lineRule="exact"/>
              <w:ind w:left="103"/>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Раздел</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1.</w:t>
            </w:r>
            <w:r w:rsidRPr="007C0AC2">
              <w:rPr>
                <w:rFonts w:ascii="Times New Roman" w:eastAsia="Times New Roman" w:hAnsi="Times New Roman" w:cs="Times New Roman"/>
                <w:bCs/>
                <w:noProof/>
                <w:spacing w:val="54"/>
                <w:lang w:val="ru-RU"/>
              </w:rPr>
              <w:t xml:space="preserve"> </w:t>
            </w:r>
            <w:r w:rsidRPr="007C0AC2">
              <w:rPr>
                <w:rFonts w:ascii="Times New Roman" w:eastAsia="Times New Roman" w:hAnsi="Times New Roman" w:cs="Times New Roman"/>
                <w:bCs/>
                <w:noProof/>
                <w:lang w:val="ru-RU"/>
              </w:rPr>
              <w:t>Цифровая</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трансформация экономики</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Российской</w:t>
            </w:r>
            <w:r w:rsidRPr="007C0AC2">
              <w:rPr>
                <w:rFonts w:ascii="Times New Roman" w:eastAsia="Times New Roman" w:hAnsi="Times New Roman" w:cs="Times New Roman"/>
                <w:bCs/>
                <w:noProof/>
                <w:spacing w:val="-2"/>
                <w:lang w:val="ru-RU"/>
              </w:rPr>
              <w:t xml:space="preserve"> Федерации</w:t>
            </w:r>
          </w:p>
        </w:tc>
        <w:tc>
          <w:tcPr>
            <w:tcW w:w="1985" w:type="dxa"/>
          </w:tcPr>
          <w:p w:rsidR="00540834" w:rsidRPr="007C0AC2" w:rsidRDefault="00540834" w:rsidP="00540834">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56" w:lineRule="exact"/>
              <w:ind w:left="103"/>
              <w:rPr>
                <w:rFonts w:ascii="Times New Roman" w:eastAsia="Times New Roman" w:hAnsi="Times New Roman" w:cs="Times New Roman"/>
                <w:bCs/>
                <w:noProof/>
                <w:lang w:val="ru-RU"/>
              </w:rPr>
            </w:pPr>
          </w:p>
        </w:tc>
      </w:tr>
      <w:tr w:rsidR="00540834" w:rsidRPr="007C0AC2" w:rsidTr="00540834">
        <w:trPr>
          <w:trHeight w:hRule="exact" w:val="709"/>
        </w:trPr>
        <w:tc>
          <w:tcPr>
            <w:tcW w:w="3112" w:type="dxa"/>
            <w:vMerge w:val="restart"/>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1.1</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21"/>
        </w:trPr>
        <w:tc>
          <w:tcPr>
            <w:tcW w:w="3112" w:type="dxa"/>
            <w:vMerge/>
            <w:tcBorders>
              <w:top w:val="nil"/>
              <w:bottom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vMerge w:val="restart"/>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hRule="exact" w:val="40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Приоритетные</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val="restart"/>
            <w:tcBorders>
              <w:top w:val="nil"/>
            </w:tcBorders>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r w:rsidRPr="007C0AC2">
              <w:rPr>
                <w:rFonts w:ascii="Times New Roman" w:hAnsi="Times New Roman" w:cs="Times New Roman"/>
                <w:bCs/>
                <w:noProof/>
                <w:lang w:val="ru-RU"/>
              </w:rPr>
              <w:t>1</w:t>
            </w:r>
          </w:p>
        </w:tc>
        <w:tc>
          <w:tcPr>
            <w:tcW w:w="1839" w:type="dxa"/>
            <w:vMerge w:val="restart"/>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42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направления</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spacing w:val="-2"/>
                <w:lang w:val="ru-RU"/>
              </w:rPr>
              <w:t>цифровой</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81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экономики</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spacing w:val="-5"/>
                <w:lang w:val="ru-RU"/>
              </w:rPr>
              <w:t>РФ</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453"/>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998"/>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hRule="exact" w:val="745"/>
        </w:trPr>
        <w:tc>
          <w:tcPr>
            <w:tcW w:w="311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1.2</w:t>
            </w:r>
          </w:p>
        </w:tc>
        <w:tc>
          <w:tcPr>
            <w:tcW w:w="666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7C0AC2">
              <w:rPr>
                <w:rFonts w:ascii="Times New Roman" w:eastAsia="Times New Roman" w:hAnsi="Times New Roman" w:cs="Times New Roman"/>
                <w:bCs/>
                <w:noProof/>
                <w:spacing w:val="78"/>
                <w:w w:val="150"/>
                <w:lang w:val="ru-RU"/>
              </w:rPr>
              <w:t xml:space="preserve"> </w:t>
            </w:r>
            <w:r w:rsidRPr="007C0AC2">
              <w:rPr>
                <w:rFonts w:ascii="Times New Roman" w:eastAsia="Times New Roman" w:hAnsi="Times New Roman" w:cs="Times New Roman"/>
                <w:bCs/>
                <w:noProof/>
                <w:lang w:val="ru-RU"/>
              </w:rPr>
              <w:t>передачи,</w:t>
            </w:r>
            <w:r w:rsidRPr="007C0AC2">
              <w:rPr>
                <w:rFonts w:ascii="Times New Roman" w:eastAsia="Times New Roman" w:hAnsi="Times New Roman" w:cs="Times New Roman"/>
                <w:bCs/>
                <w:noProof/>
                <w:spacing w:val="25"/>
                <w:lang w:val="ru-RU"/>
              </w:rPr>
              <w:t xml:space="preserve">  </w:t>
            </w:r>
            <w:r w:rsidRPr="007C0AC2">
              <w:rPr>
                <w:rFonts w:ascii="Times New Roman" w:eastAsia="Times New Roman" w:hAnsi="Times New Roman" w:cs="Times New Roman"/>
                <w:bCs/>
                <w:noProof/>
                <w:lang w:val="ru-RU"/>
              </w:rPr>
              <w:t>хранения,</w:t>
            </w:r>
            <w:r w:rsidRPr="007C0AC2">
              <w:rPr>
                <w:rFonts w:ascii="Times New Roman" w:eastAsia="Times New Roman" w:hAnsi="Times New Roman" w:cs="Times New Roman"/>
                <w:bCs/>
                <w:noProof/>
                <w:spacing w:val="79"/>
                <w:w w:val="150"/>
                <w:lang w:val="ru-RU"/>
              </w:rPr>
              <w:t xml:space="preserve"> </w:t>
            </w:r>
            <w:r w:rsidRPr="007C0AC2">
              <w:rPr>
                <w:rFonts w:ascii="Times New Roman" w:eastAsia="Times New Roman" w:hAnsi="Times New Roman" w:cs="Times New Roman"/>
                <w:bCs/>
                <w:noProof/>
                <w:lang w:val="ru-RU"/>
              </w:rPr>
              <w:t>обработки</w:t>
            </w:r>
            <w:r w:rsidRPr="007C0AC2">
              <w:rPr>
                <w:rFonts w:ascii="Times New Roman" w:eastAsia="Times New Roman" w:hAnsi="Times New Roman" w:cs="Times New Roman"/>
                <w:bCs/>
                <w:noProof/>
                <w:spacing w:val="79"/>
                <w:w w:val="150"/>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25"/>
                <w:lang w:val="ru-RU"/>
              </w:rPr>
              <w:t xml:space="preserve">  </w:t>
            </w:r>
            <w:r w:rsidRPr="007C0AC2">
              <w:rPr>
                <w:rFonts w:ascii="Times New Roman" w:eastAsia="Times New Roman" w:hAnsi="Times New Roman" w:cs="Times New Roman"/>
                <w:bCs/>
                <w:noProof/>
                <w:spacing w:val="-2"/>
                <w:lang w:val="ru-RU"/>
              </w:rPr>
              <w:t>защиты данных. Удаленное управление технологическим процессом</w:t>
            </w:r>
          </w:p>
        </w:tc>
        <w:tc>
          <w:tcPr>
            <w:tcW w:w="1985" w:type="dxa"/>
            <w:vMerge w:val="restart"/>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1</w:t>
            </w: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1298"/>
        </w:trPr>
        <w:tc>
          <w:tcPr>
            <w:tcW w:w="3112" w:type="dxa"/>
            <w:vMerge w:val="restart"/>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Цифровые ресурсы для работы</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предприятиях </w:t>
            </w:r>
            <w:r w:rsidRPr="007C0AC2">
              <w:rPr>
                <w:rFonts w:ascii="Times New Roman" w:eastAsia="Times New Roman" w:hAnsi="Times New Roman" w:cs="Times New Roman"/>
                <w:bCs/>
                <w:noProof/>
                <w:spacing w:val="-2"/>
                <w:lang w:val="ru-RU"/>
              </w:rPr>
              <w:t>отрасли</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Машиностроения</w:t>
            </w:r>
          </w:p>
        </w:tc>
        <w:tc>
          <w:tcPr>
            <w:tcW w:w="6662" w:type="dxa"/>
            <w:vMerge/>
          </w:tcPr>
          <w:p w:rsidR="00540834" w:rsidRPr="007C0AC2" w:rsidRDefault="00540834" w:rsidP="00540834">
            <w:pPr>
              <w:tabs>
                <w:tab w:val="right" w:leader="dot" w:pos="9639"/>
              </w:tabs>
              <w:spacing w:before="120" w:line="276" w:lineRule="auto"/>
              <w:jc w:val="both"/>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1402"/>
        </w:trPr>
        <w:tc>
          <w:tcPr>
            <w:tcW w:w="3112" w:type="dxa"/>
            <w:vMerge/>
            <w:tcBorders>
              <w:top w:val="nil"/>
              <w:bottom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vMerge/>
            <w:tcBorders>
              <w:bottom w:val="nil"/>
            </w:tcBorders>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bottom w:val="nil"/>
            </w:tcBorders>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hRule="exact" w:val="37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98"/>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2.</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Применение</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цифровых</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ресурсов</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39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для</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профессионально-личностного</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роста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специалиста</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39"/>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3.</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Передача,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хранение,</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обработка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10"/>
                <w:lang w:val="ru-RU"/>
              </w:rPr>
              <w:t>и</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vMerge/>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2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защита</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данных</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отрасли</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379"/>
        </w:trPr>
        <w:tc>
          <w:tcPr>
            <w:tcW w:w="311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1.3</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Цифровое</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hRule="exact" w:val="427"/>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взаимодействие</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при</w:t>
            </w: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Электронный</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документооборот: его</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виды</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особенности</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423"/>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выполнении</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работ</w:t>
            </w:r>
            <w:r w:rsidRPr="007C0AC2">
              <w:rPr>
                <w:rFonts w:ascii="Times New Roman" w:eastAsia="Times New Roman" w:hAnsi="Times New Roman" w:cs="Times New Roman"/>
                <w:bCs/>
                <w:noProof/>
                <w:spacing w:val="-5"/>
                <w:lang w:val="ru-RU"/>
              </w:rPr>
              <w:t xml:space="preserve"> на</w:t>
            </w: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применения.</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Автоматизированные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системы</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управления</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1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отрасли</w:t>
            </w: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предприятием</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(CRM-система</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организации</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взаимодействия,</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544"/>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Машиностроения</w:t>
            </w: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MES,</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PDM</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системы</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управления</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производственным</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процессом).</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Видеоконференцсвязь</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spacing w:val="-2"/>
                <w:lang w:val="ru-RU"/>
              </w:rPr>
              <w:t>Фотофиксация</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43"/>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выполненных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4"/>
                <w:lang w:val="ru-RU"/>
              </w:rPr>
              <w:t>работ</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45"/>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09"/>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4.</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Электронный</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документооборот</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448"/>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5.</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Обзор</w:t>
            </w:r>
            <w:r w:rsidRPr="007C0AC2">
              <w:rPr>
                <w:rFonts w:ascii="Times New Roman" w:eastAsia="Times New Roman" w:hAnsi="Times New Roman" w:cs="Times New Roman"/>
                <w:bCs/>
                <w:noProof/>
                <w:spacing w:val="-2"/>
                <w:lang w:val="ru-RU"/>
              </w:rPr>
              <w:t xml:space="preserve"> функциональных</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02"/>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возможностей</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сервисов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автоматизированных</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spacing w:val="-2"/>
                <w:lang w:val="ru-RU"/>
              </w:rPr>
              <w:t>систем</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3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управления</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hRule="exact" w:val="396"/>
        </w:trPr>
        <w:tc>
          <w:tcPr>
            <w:tcW w:w="311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1.4</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Цифровая</w:t>
            </w:r>
          </w:p>
        </w:tc>
        <w:tc>
          <w:tcPr>
            <w:tcW w:w="666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vMerge w:val="restart"/>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291"/>
        </w:trPr>
        <w:tc>
          <w:tcPr>
            <w:tcW w:w="3112" w:type="dxa"/>
            <w:vMerge w:val="restart"/>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безопасность на предприятиях</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lastRenderedPageBreak/>
              <w:t xml:space="preserve">отрасли </w:t>
            </w:r>
            <w:r w:rsidRPr="007C0AC2">
              <w:rPr>
                <w:rFonts w:ascii="Times New Roman" w:eastAsia="Times New Roman" w:hAnsi="Times New Roman" w:cs="Times New Roman"/>
                <w:bCs/>
                <w:noProof/>
                <w:spacing w:val="-2"/>
                <w:lang w:val="ru-RU"/>
              </w:rPr>
              <w:t>Машиностроения</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1029"/>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val="362"/>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6.</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Классификация</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информации</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по видам тайн и степени конфиденциальности (</w:t>
            </w:r>
            <w:r w:rsidRPr="007C0AC2">
              <w:rPr>
                <w:rFonts w:ascii="Times New Roman" w:eastAsia="Times New Roman" w:hAnsi="Times New Roman" w:cs="Times New Roman"/>
                <w:bCs/>
                <w:i/>
                <w:noProof/>
                <w:lang w:val="ru-RU"/>
              </w:rPr>
              <w:t>Определение достоверности информации в сети Интернет)</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551"/>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7.</w:t>
            </w:r>
            <w:r w:rsidRPr="007C0AC2">
              <w:rPr>
                <w:rFonts w:ascii="Times New Roman" w:eastAsia="Times New Roman" w:hAnsi="Times New Roman" w:cs="Times New Roman"/>
                <w:bCs/>
                <w:noProof/>
                <w:spacing w:val="-8"/>
                <w:lang w:val="ru-RU"/>
              </w:rPr>
              <w:t xml:space="preserve"> Виды цифровой безопасности на предприятии. Риски кибератак для предприятий отрасли </w:t>
            </w:r>
            <w:r w:rsidRPr="007C0AC2">
              <w:rPr>
                <w:rFonts w:ascii="Times New Roman" w:eastAsia="Times New Roman" w:hAnsi="Times New Roman" w:cs="Times New Roman"/>
                <w:bCs/>
                <w:noProof/>
                <w:lang w:val="ru-RU"/>
              </w:rPr>
              <w:t>Угрозы</w:t>
            </w:r>
            <w:r w:rsidRPr="007C0AC2">
              <w:rPr>
                <w:rFonts w:ascii="Times New Roman" w:eastAsia="Times New Roman" w:hAnsi="Times New Roman" w:cs="Times New Roman"/>
                <w:bCs/>
                <w:noProof/>
                <w:spacing w:val="-9"/>
                <w:lang w:val="ru-RU"/>
              </w:rPr>
              <w:t xml:space="preserve"> </w:t>
            </w:r>
            <w:r w:rsidRPr="007C0AC2">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635"/>
        </w:trPr>
        <w:tc>
          <w:tcPr>
            <w:tcW w:w="9774" w:type="dxa"/>
            <w:gridSpan w:val="2"/>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Раздел</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2.</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Применение</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цифровых</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технологий</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методов</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2"/>
                <w:lang w:val="ru-RU"/>
              </w:rPr>
              <w:t xml:space="preserve"> отрасли</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Машиностроения</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253"/>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2.1</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Цифровое </w:t>
            </w:r>
            <w:r w:rsidRPr="007C0AC2">
              <w:rPr>
                <w:rFonts w:ascii="Times New Roman" w:eastAsia="Times New Roman" w:hAnsi="Times New Roman" w:cs="Times New Roman"/>
                <w:bCs/>
                <w:noProof/>
                <w:spacing w:val="-2"/>
                <w:lang w:val="ru-RU"/>
              </w:rPr>
              <w:t>моделирование,</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обработка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сигналов</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и </w:t>
            </w:r>
            <w:r w:rsidRPr="007C0AC2">
              <w:rPr>
                <w:rFonts w:ascii="Times New Roman" w:eastAsia="Times New Roman" w:hAnsi="Times New Roman" w:cs="Times New Roman"/>
                <w:bCs/>
                <w:noProof/>
                <w:spacing w:val="-2"/>
                <w:lang w:val="ru-RU"/>
              </w:rPr>
              <w:t>изображений</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552"/>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Цифровая</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обработка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сигналов</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изображений.</w:t>
            </w:r>
            <w:r w:rsidRPr="007C0AC2">
              <w:rPr>
                <w:rFonts w:ascii="Times New Roman" w:eastAsia="Times New Roman" w:hAnsi="Times New Roman" w:cs="Times New Roman"/>
                <w:bCs/>
                <w:noProof/>
                <w:spacing w:val="21"/>
                <w:lang w:val="ru-RU"/>
              </w:rPr>
              <w:t xml:space="preserve"> </w:t>
            </w:r>
            <w:r w:rsidRPr="007C0AC2">
              <w:rPr>
                <w:rFonts w:ascii="Times New Roman" w:eastAsia="Times New Roman" w:hAnsi="Times New Roman" w:cs="Times New Roman"/>
                <w:bCs/>
                <w:noProof/>
                <w:lang w:val="ru-RU"/>
              </w:rPr>
              <w:t>Программное обеспечение для моделирования систем и объектов.</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1"/>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551"/>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8.</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Моделирование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деталей</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CAD- системе в соответствии с производственной задачей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3</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554"/>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7"/>
                <w:lang w:val="ru-RU"/>
              </w:rPr>
              <w:t xml:space="preserve"> 9</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Создание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CAD-системе редактируемой объемной модели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9"/>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9"/>
                <w:lang w:val="ru-RU"/>
              </w:rPr>
              <w:t xml:space="preserve"> 10</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Перевод</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графических</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моделей в управляющий код для 3D принтеров. Изучение принципа</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работы</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3D</w:t>
            </w:r>
            <w:r w:rsidRPr="007C0AC2">
              <w:rPr>
                <w:rFonts w:ascii="Times New Roman" w:eastAsia="Times New Roman" w:hAnsi="Times New Roman" w:cs="Times New Roman"/>
                <w:bCs/>
                <w:noProof/>
                <w:spacing w:val="-2"/>
                <w:lang w:val="ru-RU"/>
              </w:rPr>
              <w:t xml:space="preserve"> принтера</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359"/>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2.2</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Большие данные (BigData)</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359"/>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color w:val="333333"/>
                <w:lang w:val="ru-RU"/>
              </w:rPr>
              <w:t>Практическое</w:t>
            </w:r>
            <w:r w:rsidRPr="007C0AC2">
              <w:rPr>
                <w:rFonts w:ascii="Times New Roman" w:eastAsia="Times New Roman" w:hAnsi="Times New Roman" w:cs="Times New Roman"/>
                <w:bCs/>
                <w:noProof/>
                <w:color w:val="333333"/>
                <w:spacing w:val="-10"/>
                <w:lang w:val="ru-RU"/>
              </w:rPr>
              <w:t xml:space="preserve"> </w:t>
            </w:r>
            <w:r w:rsidRPr="007C0AC2">
              <w:rPr>
                <w:rFonts w:ascii="Times New Roman" w:eastAsia="Times New Roman" w:hAnsi="Times New Roman" w:cs="Times New Roman"/>
                <w:bCs/>
                <w:noProof/>
                <w:color w:val="333333"/>
                <w:lang w:val="ru-RU"/>
              </w:rPr>
              <w:t>занятие</w:t>
            </w:r>
            <w:r w:rsidRPr="007C0AC2">
              <w:rPr>
                <w:rFonts w:ascii="Times New Roman" w:eastAsia="Times New Roman" w:hAnsi="Times New Roman" w:cs="Times New Roman"/>
                <w:bCs/>
                <w:noProof/>
                <w:color w:val="333333"/>
                <w:spacing w:val="-9"/>
                <w:lang w:val="ru-RU"/>
              </w:rPr>
              <w:t xml:space="preserve"> 11</w:t>
            </w:r>
            <w:r w:rsidRPr="007C0AC2">
              <w:rPr>
                <w:rFonts w:ascii="Times New Roman" w:eastAsia="Times New Roman" w:hAnsi="Times New Roman" w:cs="Times New Roman"/>
                <w:bCs/>
                <w:noProof/>
                <w:color w:val="333333"/>
                <w:lang w:val="ru-RU"/>
              </w:rPr>
              <w:t>.</w:t>
            </w:r>
            <w:r w:rsidRPr="007C0AC2">
              <w:rPr>
                <w:rFonts w:ascii="Times New Roman" w:eastAsia="Times New Roman" w:hAnsi="Times New Roman" w:cs="Times New Roman"/>
                <w:bCs/>
                <w:noProof/>
                <w:color w:val="333333"/>
                <w:spacing w:val="-9"/>
                <w:lang w:val="ru-RU"/>
              </w:rPr>
              <w:t xml:space="preserve"> </w:t>
            </w:r>
            <w:r w:rsidRPr="007C0AC2">
              <w:rPr>
                <w:rFonts w:ascii="Times New Roman" w:eastAsia="Times New Roman" w:hAnsi="Times New Roman" w:cs="Times New Roman"/>
                <w:bCs/>
                <w:noProof/>
                <w:color w:val="333333"/>
                <w:lang w:val="ru-RU"/>
              </w:rPr>
              <w:t>Использование</w:t>
            </w:r>
            <w:r w:rsidRPr="007C0AC2">
              <w:rPr>
                <w:rFonts w:ascii="Times New Roman" w:eastAsia="Times New Roman" w:hAnsi="Times New Roman" w:cs="Times New Roman"/>
                <w:bCs/>
                <w:noProof/>
                <w:color w:val="333333"/>
                <w:spacing w:val="-10"/>
                <w:lang w:val="ru-RU"/>
              </w:rPr>
              <w:t xml:space="preserve"> </w:t>
            </w:r>
            <w:r w:rsidRPr="007C0AC2">
              <w:rPr>
                <w:rFonts w:ascii="Times New Roman" w:eastAsia="Times New Roman" w:hAnsi="Times New Roman" w:cs="Times New Roman"/>
                <w:bCs/>
                <w:noProof/>
                <w:color w:val="333333"/>
                <w:lang w:val="ru-RU"/>
              </w:rPr>
              <w:t>технологий Большие данные в производственных процессах на</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color w:val="333333"/>
                <w:lang w:val="ru-RU"/>
              </w:rPr>
              <w:t>предприятиях</w:t>
            </w:r>
            <w:r w:rsidRPr="007C0AC2">
              <w:rPr>
                <w:rFonts w:ascii="Times New Roman" w:eastAsia="Times New Roman" w:hAnsi="Times New Roman" w:cs="Times New Roman"/>
                <w:bCs/>
                <w:noProof/>
                <w:color w:val="333333"/>
                <w:spacing w:val="-4"/>
                <w:lang w:val="ru-RU"/>
              </w:rPr>
              <w:t xml:space="preserve"> </w:t>
            </w:r>
            <w:r w:rsidRPr="007C0AC2">
              <w:rPr>
                <w:rFonts w:ascii="Times New Roman" w:eastAsia="Times New Roman" w:hAnsi="Times New Roman" w:cs="Times New Roman"/>
                <w:bCs/>
                <w:noProof/>
                <w:color w:val="333333"/>
                <w:spacing w:val="-2"/>
                <w:lang w:val="ru-RU"/>
              </w:rPr>
              <w:t>отрасли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color w:val="333333"/>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1"/>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lastRenderedPageBreak/>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4"/>
                <w:lang w:val="ru-RU"/>
              </w:rPr>
              <w:t>2.3.</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Промышленный</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интернет</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вещей</w:t>
            </w:r>
            <w:r w:rsidRPr="007C0AC2">
              <w:rPr>
                <w:rFonts w:ascii="Times New Roman" w:eastAsia="Times New Roman" w:hAnsi="Times New Roman" w:cs="Times New Roman"/>
                <w:bCs/>
                <w:noProof/>
                <w:spacing w:val="-2"/>
                <w:lang w:val="ru-RU"/>
              </w:rPr>
              <w:t xml:space="preserve"> (IoT)</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254"/>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Практическое</w:t>
            </w:r>
            <w:r w:rsidRPr="007C0AC2">
              <w:rPr>
                <w:rFonts w:ascii="Times New Roman" w:eastAsia="Times New Roman" w:hAnsi="Times New Roman" w:cs="Times New Roman"/>
                <w:bCs/>
                <w:noProof/>
                <w:lang w:val="ru-RU"/>
              </w:rPr>
              <w:tab/>
            </w:r>
            <w:r w:rsidRPr="007C0AC2">
              <w:rPr>
                <w:rFonts w:ascii="Times New Roman" w:eastAsia="Times New Roman" w:hAnsi="Times New Roman" w:cs="Times New Roman"/>
                <w:bCs/>
                <w:noProof/>
                <w:spacing w:val="-2"/>
                <w:lang w:val="ru-RU"/>
              </w:rPr>
              <w:t>занятие</w:t>
            </w:r>
            <w:r w:rsidRPr="007C0AC2">
              <w:rPr>
                <w:rFonts w:ascii="Times New Roman" w:eastAsia="Times New Roman" w:hAnsi="Times New Roman" w:cs="Times New Roman"/>
                <w:bCs/>
                <w:noProof/>
                <w:lang w:val="ru-RU"/>
              </w:rPr>
              <w:tab/>
              <w:t>12</w:t>
            </w:r>
            <w:r w:rsidRPr="007C0AC2">
              <w:rPr>
                <w:rFonts w:ascii="Times New Roman" w:eastAsia="Times New Roman" w:hAnsi="Times New Roman" w:cs="Times New Roman"/>
                <w:bCs/>
                <w:noProof/>
                <w:spacing w:val="-2"/>
                <w:lang w:val="ru-RU"/>
              </w:rPr>
              <w:t>.</w:t>
            </w:r>
            <w:r w:rsidRPr="007C0AC2">
              <w:rPr>
                <w:rFonts w:ascii="Times New Roman" w:eastAsia="Times New Roman" w:hAnsi="Times New Roman" w:cs="Times New Roman"/>
                <w:bCs/>
                <w:noProof/>
                <w:lang w:val="ru-RU"/>
              </w:rPr>
              <w:tab/>
            </w:r>
            <w:r w:rsidRPr="007C0AC2">
              <w:rPr>
                <w:rFonts w:ascii="Times New Roman" w:eastAsia="Times New Roman" w:hAnsi="Times New Roman" w:cs="Times New Roman"/>
                <w:bCs/>
                <w:noProof/>
                <w:spacing w:val="-2"/>
                <w:lang w:val="ru-RU"/>
              </w:rPr>
              <w:t xml:space="preserve">Оптимизация </w:t>
            </w:r>
            <w:r w:rsidRPr="007C0AC2">
              <w:rPr>
                <w:rFonts w:ascii="Times New Roman" w:eastAsia="Times New Roman" w:hAnsi="Times New Roman" w:cs="Times New Roman"/>
                <w:bCs/>
                <w:noProof/>
                <w:lang w:val="ru-RU"/>
              </w:rPr>
              <w:t>производственного цикла на предприятиях отрасли с применением технологии IoT</w:t>
            </w:r>
          </w:p>
        </w:tc>
        <w:tc>
          <w:tcPr>
            <w:tcW w:w="1985" w:type="dxa"/>
          </w:tcPr>
          <w:p w:rsidR="00540834" w:rsidRPr="007C0AC2" w:rsidRDefault="00540834" w:rsidP="00540834">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1</w:t>
            </w:r>
          </w:p>
        </w:tc>
        <w:tc>
          <w:tcPr>
            <w:tcW w:w="1839" w:type="dxa"/>
          </w:tcPr>
          <w:p w:rsidR="00540834" w:rsidRPr="007C0AC2" w:rsidRDefault="00540834" w:rsidP="00540834">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362"/>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2.4</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Цифровые </w:t>
            </w:r>
            <w:r w:rsidRPr="007C0AC2">
              <w:rPr>
                <w:rFonts w:ascii="Times New Roman" w:eastAsia="Times New Roman" w:hAnsi="Times New Roman" w:cs="Times New Roman"/>
                <w:bCs/>
                <w:noProof/>
                <w:spacing w:val="-2"/>
                <w:lang w:val="ru-RU"/>
              </w:rPr>
              <w:t>двойники</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361"/>
        </w:trPr>
        <w:tc>
          <w:tcPr>
            <w:tcW w:w="3112"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color w:val="333333"/>
                <w:lang w:val="ru-RU"/>
              </w:rPr>
              <w:t>Практическое</w:t>
            </w:r>
            <w:r w:rsidRPr="007C0AC2">
              <w:rPr>
                <w:rFonts w:ascii="Times New Roman" w:eastAsia="Times New Roman" w:hAnsi="Times New Roman" w:cs="Times New Roman"/>
                <w:bCs/>
                <w:noProof/>
                <w:color w:val="333333"/>
                <w:spacing w:val="-8"/>
                <w:lang w:val="ru-RU"/>
              </w:rPr>
              <w:t xml:space="preserve"> </w:t>
            </w:r>
            <w:r w:rsidRPr="007C0AC2">
              <w:rPr>
                <w:rFonts w:ascii="Times New Roman" w:eastAsia="Times New Roman" w:hAnsi="Times New Roman" w:cs="Times New Roman"/>
                <w:bCs/>
                <w:noProof/>
                <w:color w:val="333333"/>
                <w:lang w:val="ru-RU"/>
              </w:rPr>
              <w:t>занятие</w:t>
            </w:r>
            <w:r w:rsidRPr="007C0AC2">
              <w:rPr>
                <w:rFonts w:ascii="Times New Roman" w:eastAsia="Times New Roman" w:hAnsi="Times New Roman" w:cs="Times New Roman"/>
                <w:bCs/>
                <w:noProof/>
                <w:color w:val="333333"/>
                <w:spacing w:val="-7"/>
                <w:lang w:val="ru-RU"/>
              </w:rPr>
              <w:t xml:space="preserve"> 13</w:t>
            </w:r>
            <w:r w:rsidRPr="007C0AC2">
              <w:rPr>
                <w:rFonts w:ascii="Times New Roman" w:eastAsia="Times New Roman" w:hAnsi="Times New Roman" w:cs="Times New Roman"/>
                <w:bCs/>
                <w:noProof/>
                <w:color w:val="333333"/>
                <w:lang w:val="ru-RU"/>
              </w:rPr>
              <w:t>.</w:t>
            </w:r>
            <w:r w:rsidRPr="007C0AC2">
              <w:rPr>
                <w:rFonts w:ascii="Times New Roman" w:eastAsia="Times New Roman" w:hAnsi="Times New Roman" w:cs="Times New Roman"/>
                <w:bCs/>
                <w:noProof/>
                <w:color w:val="333333"/>
                <w:spacing w:val="-7"/>
                <w:lang w:val="ru-RU"/>
              </w:rPr>
              <w:t xml:space="preserve"> </w:t>
            </w:r>
            <w:r w:rsidRPr="007C0AC2">
              <w:rPr>
                <w:rFonts w:ascii="Times New Roman" w:eastAsia="Times New Roman" w:hAnsi="Times New Roman" w:cs="Times New Roman"/>
                <w:bCs/>
                <w:noProof/>
                <w:lang w:val="ru-RU"/>
              </w:rPr>
              <w:t>Техническое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обслуживание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и ремонт оборудования с</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применением</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технологии цифровых двойников на предприятиях отрасли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color w:val="333333"/>
                <w:lang w:val="ru-RU"/>
              </w:rPr>
              <w:t>1</w:t>
            </w: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362"/>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2.5</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Искусственный интеллект</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455"/>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val="362"/>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9"/>
                <w:lang w:val="ru-RU"/>
              </w:rPr>
              <w:t xml:space="preserve"> 14</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9"/>
                <w:lang w:val="ru-RU"/>
              </w:rPr>
              <w:t xml:space="preserve"> </w:t>
            </w:r>
            <w:r w:rsidRPr="007C0AC2">
              <w:rPr>
                <w:rFonts w:ascii="Times New Roman" w:eastAsia="Times New Roman" w:hAnsi="Times New Roman" w:cs="Times New Roman"/>
                <w:bCs/>
                <w:noProof/>
                <w:lang w:val="ru-RU"/>
              </w:rPr>
              <w:t>Использование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технологии Искусственного интеллекта в решении задач профессиональной</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деятельности</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spacing w:val="-2"/>
                <w:lang w:val="ru-RU"/>
              </w:rPr>
              <w:t>отрасли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712"/>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самостоятельная</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работа</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spacing w:val="-2"/>
                <w:lang w:val="ru-RU"/>
              </w:rPr>
              <w:t>обучающихся:</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4"/>
        </w:trPr>
        <w:tc>
          <w:tcPr>
            <w:tcW w:w="9774" w:type="dxa"/>
            <w:gridSpan w:val="2"/>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Промежуточная</w:t>
            </w:r>
            <w:r w:rsidRPr="007C0AC2">
              <w:rPr>
                <w:rFonts w:ascii="Times New Roman" w:eastAsia="Times New Roman" w:hAnsi="Times New Roman" w:cs="Times New Roman"/>
                <w:bCs/>
                <w:noProof/>
                <w:spacing w:val="-12"/>
                <w:lang w:val="ru-RU"/>
              </w:rPr>
              <w:t xml:space="preserve"> </w:t>
            </w:r>
            <w:r w:rsidRPr="007C0AC2">
              <w:rPr>
                <w:rFonts w:ascii="Times New Roman" w:eastAsia="Times New Roman" w:hAnsi="Times New Roman" w:cs="Times New Roman"/>
                <w:bCs/>
                <w:noProof/>
                <w:lang w:val="ru-RU"/>
              </w:rPr>
              <w:t>аттестация</w:t>
            </w:r>
            <w:r w:rsidRPr="007C0AC2">
              <w:rPr>
                <w:rFonts w:ascii="Times New Roman" w:eastAsia="Times New Roman" w:hAnsi="Times New Roman" w:cs="Times New Roman"/>
                <w:bCs/>
                <w:noProof/>
                <w:spacing w:val="-10"/>
                <w:lang w:val="ru-RU"/>
              </w:rPr>
              <w:t xml:space="preserve"> в форме контрольной работы</w:t>
            </w:r>
          </w:p>
        </w:tc>
        <w:tc>
          <w:tcPr>
            <w:tcW w:w="1985" w:type="dxa"/>
          </w:tcPr>
          <w:p w:rsidR="00540834" w:rsidRPr="00600F16" w:rsidRDefault="00540834" w:rsidP="00540834">
            <w:pPr>
              <w:tabs>
                <w:tab w:val="right" w:leader="dot" w:pos="9639"/>
              </w:tabs>
              <w:spacing w:before="120" w:line="276" w:lineRule="auto"/>
              <w:jc w:val="center"/>
              <w:rPr>
                <w:rFonts w:ascii="Times New Roman" w:eastAsia="Times New Roman" w:hAnsi="Times New Roman" w:cs="Times New Roman"/>
                <w:b/>
                <w:bCs/>
                <w:i/>
                <w:noProof/>
                <w:lang w:val="ru-RU"/>
              </w:rPr>
            </w:pPr>
            <w:r w:rsidRPr="00600F16">
              <w:rPr>
                <w:rFonts w:ascii="Times New Roman" w:eastAsia="Times New Roman" w:hAnsi="Times New Roman" w:cs="Times New Roman"/>
                <w:b/>
                <w:bCs/>
                <w:i/>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1"/>
        </w:trPr>
        <w:tc>
          <w:tcPr>
            <w:tcW w:w="9774" w:type="dxa"/>
            <w:gridSpan w:val="2"/>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Всего</w:t>
            </w:r>
            <w:r w:rsidRPr="007C0AC2">
              <w:rPr>
                <w:rFonts w:ascii="Times New Roman" w:eastAsia="Times New Roman" w:hAnsi="Times New Roman" w:cs="Times New Roman"/>
                <w:bCs/>
                <w:noProof/>
                <w:spacing w:val="-2"/>
                <w:lang w:val="ru-RU"/>
              </w:rPr>
              <w:t xml:space="preserve"> </w:t>
            </w:r>
          </w:p>
        </w:tc>
        <w:tc>
          <w:tcPr>
            <w:tcW w:w="1985" w:type="dxa"/>
          </w:tcPr>
          <w:p w:rsidR="00540834" w:rsidRPr="00600F16" w:rsidRDefault="00600F16" w:rsidP="00540834">
            <w:pPr>
              <w:tabs>
                <w:tab w:val="right" w:leader="dot" w:pos="9639"/>
              </w:tabs>
              <w:spacing w:before="120" w:line="276" w:lineRule="auto"/>
              <w:jc w:val="center"/>
              <w:rPr>
                <w:rFonts w:ascii="Times New Roman" w:eastAsia="Times New Roman" w:hAnsi="Times New Roman" w:cs="Times New Roman"/>
                <w:b/>
                <w:bCs/>
                <w:i/>
                <w:noProof/>
                <w:lang w:val="ru-RU"/>
              </w:rPr>
            </w:pPr>
            <w:r w:rsidRPr="00600F16">
              <w:rPr>
                <w:rFonts w:ascii="Times New Roman" w:eastAsia="Times New Roman" w:hAnsi="Times New Roman" w:cs="Times New Roman"/>
                <w:b/>
                <w:bCs/>
                <w:i/>
                <w:noProof/>
                <w:lang w:val="ru-RU"/>
              </w:rPr>
              <w:t>32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p>
        </w:tc>
      </w:tr>
    </w:tbl>
    <w:p w:rsidR="001E1A0A" w:rsidRPr="007C0AC2" w:rsidRDefault="001E1A0A" w:rsidP="001E1A0A">
      <w:pPr>
        <w:widowControl w:val="0"/>
        <w:snapToGrid w:val="0"/>
        <w:spacing w:before="1" w:after="1"/>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sectPr w:rsidR="001E1A0A" w:rsidRPr="007C0AC2" w:rsidSect="000503C7">
          <w:pgSz w:w="16840" w:h="11910" w:orient="landscape"/>
          <w:pgMar w:top="1134" w:right="850" w:bottom="1134" w:left="1701" w:header="748" w:footer="0" w:gutter="0"/>
          <w:cols w:space="720"/>
          <w:docGrid w:linePitch="299"/>
        </w:sect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F6096F">
      <w:pPr>
        <w:widowControl w:val="0"/>
        <w:numPr>
          <w:ilvl w:val="0"/>
          <w:numId w:val="64"/>
        </w:numPr>
        <w:tabs>
          <w:tab w:val="left" w:pos="2474"/>
        </w:tabs>
        <w:autoSpaceDE w:val="0"/>
        <w:autoSpaceDN w:val="0"/>
        <w:ind w:left="2474" w:hanging="240"/>
        <w:jc w:val="left"/>
        <w:outlineLvl w:val="0"/>
        <w:rPr>
          <w:rFonts w:ascii="Times New Roman" w:eastAsia="Times New Roman" w:hAnsi="Times New Roman" w:cs="Times New Roman"/>
          <w:b/>
          <w:bCs/>
          <w:kern w:val="36"/>
          <w:sz w:val="24"/>
          <w:szCs w:val="24"/>
          <w:lang w:eastAsia="ru-RU"/>
        </w:rPr>
      </w:pPr>
      <w:bookmarkStart w:id="64" w:name="_bookmark6"/>
      <w:bookmarkEnd w:id="64"/>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5"/>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5"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64"/>
        </w:numPr>
        <w:tabs>
          <w:tab w:val="left" w:pos="1130"/>
        </w:tabs>
        <w:autoSpaceDE w:val="0"/>
        <w:autoSpaceDN w:val="0"/>
        <w:outlineLvl w:val="1"/>
        <w:rPr>
          <w:rFonts w:ascii="Times New Roman" w:eastAsia="Times New Roman" w:hAnsi="Times New Roman" w:cs="Times New Roman"/>
          <w:b/>
          <w:bCs/>
          <w:i/>
          <w:iCs/>
          <w:sz w:val="24"/>
          <w:szCs w:val="24"/>
        </w:rPr>
      </w:pPr>
      <w:bookmarkStart w:id="65" w:name="_bookmark7"/>
      <w:bookmarkEnd w:id="65"/>
      <w:r w:rsidRPr="007C0AC2">
        <w:rPr>
          <w:rFonts w:ascii="Times New Roman" w:eastAsia="Times New Roman" w:hAnsi="Times New Roman" w:cs="Times New Roman"/>
          <w:b/>
          <w:bCs/>
          <w:i/>
          <w:iCs/>
          <w:sz w:val="24"/>
          <w:szCs w:val="24"/>
        </w:rPr>
        <w:t>Материально-техническое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pacing w:val="-2"/>
          <w:sz w:val="24"/>
          <w:szCs w:val="24"/>
        </w:rPr>
        <w:t>обеспечение</w:t>
      </w:r>
    </w:p>
    <w:p w:rsidR="001E1A0A" w:rsidRPr="007C0AC2" w:rsidRDefault="001E1A0A" w:rsidP="001E1A0A">
      <w:pPr>
        <w:widowControl w:val="0"/>
        <w:snapToGrid w:val="0"/>
        <w:spacing w:before="161" w:after="120"/>
        <w:ind w:left="2" w:right="287" w:firstLine="707"/>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Кабинеты «Общепрофессиональных дисциплин и профессиональных модулей», оснащенные в соответствии с приложением 3 ОПОП-П.</w:t>
      </w:r>
    </w:p>
    <w:p w:rsidR="001E1A0A" w:rsidRPr="007C0AC2" w:rsidRDefault="001E1A0A" w:rsidP="001E1A0A">
      <w:pPr>
        <w:widowControl w:val="0"/>
        <w:numPr>
          <w:ilvl w:val="1"/>
          <w:numId w:val="64"/>
        </w:numPr>
        <w:tabs>
          <w:tab w:val="left" w:pos="1130"/>
        </w:tabs>
        <w:autoSpaceDE w:val="0"/>
        <w:autoSpaceDN w:val="0"/>
        <w:spacing w:before="252"/>
        <w:outlineLvl w:val="1"/>
        <w:rPr>
          <w:rFonts w:ascii="Times New Roman" w:eastAsia="Times New Roman" w:hAnsi="Times New Roman" w:cs="Times New Roman"/>
          <w:b/>
          <w:bCs/>
          <w:i/>
          <w:iCs/>
          <w:spacing w:val="-2"/>
          <w:sz w:val="24"/>
          <w:szCs w:val="24"/>
        </w:rPr>
      </w:pPr>
      <w:bookmarkStart w:id="66" w:name="_bookmark8"/>
      <w:bookmarkEnd w:id="66"/>
      <w:r w:rsidRPr="007C0AC2">
        <w:rPr>
          <w:rFonts w:ascii="Times New Roman" w:eastAsia="Times New Roman" w:hAnsi="Times New Roman" w:cs="Times New Roman"/>
          <w:b/>
          <w:bCs/>
          <w:i/>
          <w:iCs/>
          <w:sz w:val="24"/>
          <w:szCs w:val="24"/>
        </w:rPr>
        <w:t>Учебно-методическое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pacing w:val="-2"/>
          <w:sz w:val="24"/>
          <w:szCs w:val="24"/>
        </w:rPr>
        <w:t>обеспечение</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64"/>
        </w:numPr>
        <w:tabs>
          <w:tab w:val="left" w:pos="1310"/>
        </w:tabs>
        <w:autoSpaceDE w:val="0"/>
        <w:autoSpaceDN w:val="0"/>
        <w:jc w:val="both"/>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Основные</w:t>
      </w:r>
      <w:r w:rsidRPr="007C0AC2">
        <w:rPr>
          <w:rFonts w:ascii="Times New Roman" w:eastAsiaTheme="minorHAnsi" w:hAnsi="Times New Roman" w:cs="Times New Roman"/>
          <w:b/>
          <w:spacing w:val="-6"/>
          <w:sz w:val="24"/>
          <w:szCs w:val="24"/>
        </w:rPr>
        <w:t xml:space="preserve"> </w:t>
      </w:r>
      <w:r w:rsidRPr="007C0AC2">
        <w:rPr>
          <w:rFonts w:ascii="Times New Roman" w:eastAsiaTheme="minorHAnsi" w:hAnsi="Times New Roman" w:cs="Times New Roman"/>
          <w:b/>
          <w:sz w:val="24"/>
          <w:szCs w:val="24"/>
        </w:rPr>
        <w:t>печатные</w:t>
      </w:r>
      <w:r w:rsidRPr="007C0AC2">
        <w:rPr>
          <w:rFonts w:ascii="Times New Roman" w:eastAsiaTheme="minorHAnsi" w:hAnsi="Times New Roman" w:cs="Times New Roman"/>
          <w:b/>
          <w:spacing w:val="-5"/>
          <w:sz w:val="24"/>
          <w:szCs w:val="24"/>
        </w:rPr>
        <w:t xml:space="preserve"> издания</w:t>
      </w:r>
    </w:p>
    <w:p w:rsidR="001E1A0A" w:rsidRPr="007C0AC2" w:rsidRDefault="001E1A0A" w:rsidP="001E1A0A">
      <w:pPr>
        <w:numPr>
          <w:ilvl w:val="0"/>
          <w:numId w:val="68"/>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7C0AC2">
        <w:rPr>
          <w:rFonts w:ascii="Times New Roman" w:eastAsia="Times New Roman" w:hAnsi="Times New Roman" w:cs="Times New Roman"/>
          <w:sz w:val="24"/>
          <w:szCs w:val="24"/>
          <w:lang w:eastAsia="ru-RU"/>
        </w:rPr>
        <w:t xml:space="preserve">Текст печатный. </w:t>
      </w:r>
    </w:p>
    <w:p w:rsidR="001E1A0A" w:rsidRPr="007C0AC2" w:rsidRDefault="001E1A0A" w:rsidP="001E1A0A">
      <w:pPr>
        <w:widowControl w:val="0"/>
        <w:tabs>
          <w:tab w:val="left" w:pos="1310"/>
        </w:tabs>
        <w:autoSpaceDE w:val="0"/>
        <w:autoSpaceDN w:val="0"/>
        <w:ind w:left="1310"/>
        <w:jc w:val="both"/>
        <w:rPr>
          <w:rFonts w:ascii="Times New Roman" w:eastAsiaTheme="minorHAnsi" w:hAnsi="Times New Roman" w:cs="Times New Roman"/>
          <w:b/>
          <w:sz w:val="24"/>
          <w:szCs w:val="24"/>
        </w:rPr>
      </w:pPr>
    </w:p>
    <w:p w:rsidR="001E1A0A" w:rsidRPr="007C0AC2" w:rsidRDefault="001E1A0A" w:rsidP="001E1A0A">
      <w:pPr>
        <w:widowControl w:val="0"/>
        <w:numPr>
          <w:ilvl w:val="2"/>
          <w:numId w:val="64"/>
        </w:numPr>
        <w:tabs>
          <w:tab w:val="left" w:pos="1310"/>
        </w:tabs>
        <w:autoSpaceDE w:val="0"/>
        <w:autoSpaceDN w:val="0"/>
        <w:jc w:val="both"/>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Основные электронные</w:t>
      </w:r>
      <w:r w:rsidRPr="007C0AC2">
        <w:rPr>
          <w:rFonts w:ascii="Times New Roman" w:eastAsiaTheme="minorHAnsi" w:hAnsi="Times New Roman" w:cs="Times New Roman"/>
          <w:b/>
          <w:spacing w:val="-5"/>
          <w:sz w:val="24"/>
          <w:szCs w:val="24"/>
        </w:rPr>
        <w:t xml:space="preserve"> </w:t>
      </w:r>
      <w:r w:rsidRPr="007C0AC2">
        <w:rPr>
          <w:rFonts w:ascii="Times New Roman" w:eastAsiaTheme="minorHAnsi" w:hAnsi="Times New Roman" w:cs="Times New Roman"/>
          <w:b/>
          <w:spacing w:val="-2"/>
          <w:sz w:val="24"/>
          <w:szCs w:val="24"/>
        </w:rPr>
        <w:t>издания</w:t>
      </w:r>
    </w:p>
    <w:p w:rsidR="001E1A0A" w:rsidRPr="007C0AC2" w:rsidRDefault="001E1A0A" w:rsidP="001E1A0A">
      <w:pPr>
        <w:widowControl w:val="0"/>
        <w:tabs>
          <w:tab w:val="left" w:pos="1310"/>
        </w:tabs>
        <w:autoSpaceDE w:val="0"/>
        <w:autoSpaceDN w:val="0"/>
        <w:ind w:left="1310"/>
        <w:jc w:val="both"/>
        <w:rPr>
          <w:rFonts w:ascii="Times New Roman" w:eastAsiaTheme="minorHAnsi" w:hAnsi="Times New Roman" w:cs="Times New Roman"/>
          <w:b/>
          <w:sz w:val="24"/>
          <w:szCs w:val="24"/>
        </w:rPr>
      </w:pPr>
    </w:p>
    <w:p w:rsidR="001E1A0A" w:rsidRPr="007C0AC2" w:rsidRDefault="001E1A0A" w:rsidP="001E1A0A">
      <w:pPr>
        <w:widowControl w:val="0"/>
        <w:numPr>
          <w:ilvl w:val="0"/>
          <w:numId w:val="69"/>
        </w:numPr>
        <w:tabs>
          <w:tab w:val="left" w:pos="1310"/>
        </w:tabs>
        <w:autoSpaceDE w:val="0"/>
        <w:autoSpaceDN w:val="0"/>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1E1A0A" w:rsidRPr="007C0AC2" w:rsidRDefault="001E1A0A" w:rsidP="001E1A0A">
      <w:pPr>
        <w:ind w:left="720"/>
        <w:contextualSpacing/>
        <w:rPr>
          <w:rFonts w:ascii="Times New Roman" w:eastAsiaTheme="minorHAnsi" w:hAnsi="Times New Roman" w:cs="Times New Roman"/>
          <w:sz w:val="24"/>
          <w:szCs w:val="24"/>
        </w:rPr>
      </w:pPr>
    </w:p>
    <w:p w:rsidR="001E1A0A" w:rsidRPr="007C0AC2" w:rsidRDefault="001E1A0A" w:rsidP="001E1A0A">
      <w:pPr>
        <w:widowControl w:val="0"/>
        <w:tabs>
          <w:tab w:val="left" w:pos="1310"/>
        </w:tabs>
        <w:autoSpaceDE w:val="0"/>
        <w:autoSpaceDN w:val="0"/>
        <w:ind w:left="720"/>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Дополнительные источники</w:t>
      </w:r>
    </w:p>
    <w:p w:rsidR="001E1A0A" w:rsidRPr="007C0AC2" w:rsidRDefault="001E1A0A" w:rsidP="001E1A0A">
      <w:pPr>
        <w:widowControl w:val="0"/>
        <w:tabs>
          <w:tab w:val="left" w:pos="1310"/>
        </w:tabs>
        <w:autoSpaceDE w:val="0"/>
        <w:autoSpaceDN w:val="0"/>
        <w:ind w:left="1310"/>
        <w:jc w:val="both"/>
        <w:rPr>
          <w:rFonts w:ascii="Times New Roman" w:eastAsiaTheme="minorHAnsi" w:hAnsi="Times New Roman" w:cs="Times New Roman"/>
          <w:b/>
          <w:sz w:val="24"/>
          <w:szCs w:val="24"/>
        </w:rPr>
      </w:pPr>
    </w:p>
    <w:p w:rsidR="001E1A0A" w:rsidRPr="007C0AC2" w:rsidRDefault="001E1A0A" w:rsidP="001E1A0A">
      <w:pPr>
        <w:widowControl w:val="0"/>
        <w:numPr>
          <w:ilvl w:val="0"/>
          <w:numId w:val="59"/>
        </w:numPr>
        <w:tabs>
          <w:tab w:val="left" w:pos="1134"/>
          <w:tab w:val="left" w:pos="1904"/>
          <w:tab w:val="left" w:pos="2779"/>
          <w:tab w:val="left" w:pos="5013"/>
          <w:tab w:val="left" w:pos="6070"/>
          <w:tab w:val="left" w:pos="7755"/>
          <w:tab w:val="left" w:pos="8475"/>
          <w:tab w:val="left" w:pos="9092"/>
        </w:tabs>
        <w:autoSpaceDE w:val="0"/>
        <w:autoSpaceDN w:val="0"/>
        <w:spacing w:before="272" w:line="259" w:lineRule="auto"/>
        <w:ind w:right="281" w:firstLine="707"/>
        <w:rPr>
          <w:rFonts w:ascii="Times New Roman" w:eastAsiaTheme="minorHAnsi" w:hAnsi="Times New Roman" w:cs="Times New Roman"/>
          <w:sz w:val="24"/>
          <w:szCs w:val="24"/>
        </w:rPr>
      </w:pPr>
      <w:r w:rsidRPr="007C0AC2">
        <w:rPr>
          <w:rFonts w:ascii="Times New Roman" w:eastAsiaTheme="minorHAnsi" w:hAnsi="Times New Roman" w:cs="Times New Roman"/>
          <w:spacing w:val="-4"/>
          <w:sz w:val="24"/>
          <w:szCs w:val="24"/>
        </w:rPr>
        <w:t>Сайт</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союза</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машиностроителей</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России:</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официальный</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4"/>
          <w:sz w:val="24"/>
          <w:szCs w:val="24"/>
        </w:rPr>
        <w:t>сайт</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10"/>
          <w:sz w:val="24"/>
          <w:szCs w:val="24"/>
        </w:rPr>
        <w:t>-</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4"/>
          <w:sz w:val="24"/>
          <w:szCs w:val="24"/>
        </w:rPr>
        <w:t xml:space="preserve">URL: </w:t>
      </w:r>
      <w:hyperlink r:id="rId39">
        <w:r w:rsidRPr="007C0AC2">
          <w:rPr>
            <w:rFonts w:ascii="Times New Roman" w:eastAsiaTheme="minorHAnsi" w:hAnsi="Times New Roman" w:cs="Times New Roman"/>
            <w:color w:val="0462C1"/>
            <w:spacing w:val="-2"/>
            <w:sz w:val="24"/>
            <w:szCs w:val="24"/>
            <w:u w:val="single" w:color="0462C1"/>
          </w:rPr>
          <w:t>https://soyuzmash.ru/</w:t>
        </w:r>
      </w:hyperlink>
    </w:p>
    <w:p w:rsidR="001E1A0A" w:rsidRPr="007C0AC2" w:rsidRDefault="001E1A0A" w:rsidP="001E1A0A">
      <w:pPr>
        <w:widowControl w:val="0"/>
        <w:numPr>
          <w:ilvl w:val="0"/>
          <w:numId w:val="59"/>
        </w:numPr>
        <w:tabs>
          <w:tab w:val="left" w:pos="1134"/>
        </w:tabs>
        <w:autoSpaceDE w:val="0"/>
        <w:autoSpaceDN w:val="0"/>
        <w:spacing w:line="275" w:lineRule="exact"/>
        <w:ind w:left="1134" w:hanging="424"/>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Портал</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машиностроения:</w:t>
      </w:r>
      <w:r w:rsidRPr="007C0AC2">
        <w:rPr>
          <w:rFonts w:ascii="Times New Roman" w:eastAsiaTheme="minorHAnsi" w:hAnsi="Times New Roman" w:cs="Times New Roman"/>
          <w:spacing w:val="-2"/>
          <w:sz w:val="24"/>
          <w:szCs w:val="24"/>
        </w:rPr>
        <w:t xml:space="preserve"> </w:t>
      </w:r>
      <w:r w:rsidRPr="007C0AC2">
        <w:rPr>
          <w:rFonts w:ascii="Times New Roman" w:eastAsiaTheme="minorHAnsi" w:hAnsi="Times New Roman" w:cs="Times New Roman"/>
          <w:sz w:val="24"/>
          <w:szCs w:val="24"/>
        </w:rPr>
        <w:t>официальный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сайт</w:t>
      </w:r>
      <w:r w:rsidRPr="007C0AC2">
        <w:rPr>
          <w:rFonts w:ascii="Times New Roman" w:eastAsiaTheme="minorHAnsi" w:hAnsi="Times New Roman" w:cs="Times New Roman"/>
          <w:spacing w:val="-1"/>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54"/>
          <w:sz w:val="24"/>
          <w:szCs w:val="24"/>
        </w:rPr>
        <w:t xml:space="preserve"> </w:t>
      </w:r>
      <w:r w:rsidRPr="007C0AC2">
        <w:rPr>
          <w:rFonts w:ascii="Times New Roman" w:eastAsiaTheme="minorHAnsi" w:hAnsi="Times New Roman" w:cs="Times New Roman"/>
          <w:sz w:val="24"/>
          <w:szCs w:val="24"/>
        </w:rPr>
        <w:t>URL:</w:t>
      </w:r>
      <w:r w:rsidRPr="007C0AC2">
        <w:rPr>
          <w:rFonts w:ascii="Times New Roman" w:eastAsiaTheme="minorHAnsi" w:hAnsi="Times New Roman" w:cs="Times New Roman"/>
          <w:spacing w:val="56"/>
          <w:sz w:val="24"/>
          <w:szCs w:val="24"/>
        </w:rPr>
        <w:t xml:space="preserve"> </w:t>
      </w:r>
      <w:hyperlink r:id="rId40">
        <w:r w:rsidRPr="007C0AC2">
          <w:rPr>
            <w:rFonts w:ascii="Times New Roman" w:eastAsiaTheme="minorHAnsi" w:hAnsi="Times New Roman" w:cs="Times New Roman"/>
            <w:color w:val="0462C1"/>
            <w:spacing w:val="-2"/>
            <w:sz w:val="24"/>
            <w:szCs w:val="24"/>
            <w:u w:val="single" w:color="0462C1"/>
          </w:rPr>
          <w:t>https://mashportal.ru/</w:t>
        </w:r>
      </w:hyperlink>
    </w:p>
    <w:p w:rsidR="001E1A0A" w:rsidRPr="007C0AC2" w:rsidRDefault="001E1A0A" w:rsidP="001E1A0A">
      <w:pPr>
        <w:widowControl w:val="0"/>
        <w:numPr>
          <w:ilvl w:val="0"/>
          <w:numId w:val="59"/>
        </w:numPr>
        <w:tabs>
          <w:tab w:val="left" w:pos="1134"/>
          <w:tab w:val="left" w:pos="9095"/>
        </w:tabs>
        <w:autoSpaceDE w:val="0"/>
        <w:autoSpaceDN w:val="0"/>
        <w:spacing w:before="22" w:line="261" w:lineRule="auto"/>
        <w:ind w:right="279" w:firstLine="707"/>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Издательство</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Инновационное</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машиностроение:</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официальный</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сайт</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4"/>
          <w:sz w:val="24"/>
          <w:szCs w:val="24"/>
        </w:rPr>
        <w:t xml:space="preserve">URL: </w:t>
      </w:r>
      <w:hyperlink r:id="rId41">
        <w:r w:rsidRPr="007C0AC2">
          <w:rPr>
            <w:rFonts w:ascii="Times New Roman" w:eastAsiaTheme="minorHAnsi" w:hAnsi="Times New Roman" w:cs="Times New Roman"/>
            <w:color w:val="0462C1"/>
            <w:spacing w:val="-2"/>
            <w:sz w:val="24"/>
            <w:szCs w:val="24"/>
            <w:u w:val="single" w:color="0462C1"/>
          </w:rPr>
          <w:t>https://www.mashin.ru/</w:t>
        </w:r>
      </w:hyperlink>
    </w:p>
    <w:p w:rsidR="001E1A0A" w:rsidRPr="007C0AC2" w:rsidRDefault="001E1A0A" w:rsidP="001E1A0A">
      <w:pPr>
        <w:widowControl w:val="0"/>
        <w:tabs>
          <w:tab w:val="left" w:pos="1134"/>
          <w:tab w:val="left" w:pos="9095"/>
        </w:tabs>
        <w:autoSpaceDE w:val="0"/>
        <w:autoSpaceDN w:val="0"/>
        <w:spacing w:before="22" w:line="261" w:lineRule="auto"/>
        <w:ind w:left="709" w:right="279"/>
        <w:rPr>
          <w:rFonts w:ascii="Times New Roman" w:eastAsiaTheme="minorHAnsi" w:hAnsi="Times New Roman" w:cs="Times New Roman"/>
          <w:sz w:val="24"/>
          <w:szCs w:val="24"/>
        </w:rPr>
      </w:pPr>
    </w:p>
    <w:p w:rsidR="009D0FB9" w:rsidRDefault="009D0FB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E1A0A" w:rsidRPr="007C0AC2" w:rsidRDefault="001E1A0A" w:rsidP="001E1A0A">
      <w:pPr>
        <w:widowControl w:val="0"/>
        <w:snapToGrid w:val="0"/>
        <w:spacing w:before="18" w:after="120"/>
        <w:jc w:val="both"/>
        <w:rPr>
          <w:rFonts w:ascii="Times New Roman" w:eastAsia="Times New Roman" w:hAnsi="Times New Roman" w:cs="Times New Roman"/>
          <w:sz w:val="24"/>
          <w:szCs w:val="24"/>
          <w:lang w:eastAsia="ru-RU"/>
        </w:rPr>
      </w:pPr>
    </w:p>
    <w:p w:rsidR="001E1A0A" w:rsidRPr="009D0FB9" w:rsidRDefault="001E1A0A" w:rsidP="009D0FB9">
      <w:pPr>
        <w:pStyle w:val="a4"/>
        <w:widowControl w:val="0"/>
        <w:numPr>
          <w:ilvl w:val="0"/>
          <w:numId w:val="59"/>
        </w:numPr>
        <w:tabs>
          <w:tab w:val="left" w:pos="2640"/>
          <w:tab w:val="left" w:pos="3149"/>
        </w:tabs>
        <w:autoSpaceDE w:val="0"/>
        <w:autoSpaceDN w:val="0"/>
        <w:ind w:left="0" w:firstLine="680"/>
        <w:jc w:val="center"/>
        <w:outlineLvl w:val="0"/>
        <w:rPr>
          <w:rFonts w:ascii="Times New Roman" w:eastAsia="Times New Roman" w:hAnsi="Times New Roman" w:cs="Times New Roman"/>
          <w:b/>
          <w:bCs/>
          <w:kern w:val="36"/>
          <w:sz w:val="24"/>
          <w:szCs w:val="24"/>
          <w:lang w:eastAsia="ru-RU"/>
        </w:rPr>
      </w:pPr>
      <w:bookmarkStart w:id="67" w:name="_bookmark9"/>
      <w:bookmarkEnd w:id="67"/>
      <w:r w:rsidRPr="009D0FB9">
        <w:rPr>
          <w:rFonts w:ascii="Times New Roman" w:eastAsia="Times New Roman" w:hAnsi="Times New Roman" w:cs="Times New Roman"/>
          <w:b/>
          <w:bCs/>
          <w:kern w:val="36"/>
          <w:sz w:val="24"/>
          <w:szCs w:val="24"/>
          <w:lang w:eastAsia="ru-RU"/>
        </w:rPr>
        <w:t>КОНТРОЛЬ</w:t>
      </w:r>
      <w:r w:rsidRPr="009D0FB9">
        <w:rPr>
          <w:rFonts w:ascii="Times New Roman" w:eastAsia="Times New Roman" w:hAnsi="Times New Roman" w:cs="Times New Roman"/>
          <w:b/>
          <w:bCs/>
          <w:spacing w:val="-13"/>
          <w:kern w:val="36"/>
          <w:sz w:val="24"/>
          <w:szCs w:val="24"/>
          <w:lang w:eastAsia="ru-RU"/>
        </w:rPr>
        <w:t xml:space="preserve"> </w:t>
      </w:r>
      <w:r w:rsidRPr="009D0FB9">
        <w:rPr>
          <w:rFonts w:ascii="Times New Roman" w:eastAsia="Times New Roman" w:hAnsi="Times New Roman" w:cs="Times New Roman"/>
          <w:b/>
          <w:bCs/>
          <w:kern w:val="36"/>
          <w:sz w:val="24"/>
          <w:szCs w:val="24"/>
          <w:lang w:eastAsia="ru-RU"/>
        </w:rPr>
        <w:t>И</w:t>
      </w:r>
      <w:r w:rsidRPr="009D0FB9">
        <w:rPr>
          <w:rFonts w:ascii="Times New Roman" w:eastAsia="Times New Roman" w:hAnsi="Times New Roman" w:cs="Times New Roman"/>
          <w:b/>
          <w:bCs/>
          <w:spacing w:val="-12"/>
          <w:kern w:val="36"/>
          <w:sz w:val="24"/>
          <w:szCs w:val="24"/>
          <w:lang w:eastAsia="ru-RU"/>
        </w:rPr>
        <w:t xml:space="preserve"> </w:t>
      </w:r>
      <w:r w:rsidRPr="009D0FB9">
        <w:rPr>
          <w:rFonts w:ascii="Times New Roman" w:eastAsia="Times New Roman" w:hAnsi="Times New Roman" w:cs="Times New Roman"/>
          <w:b/>
          <w:bCs/>
          <w:kern w:val="36"/>
          <w:sz w:val="24"/>
          <w:szCs w:val="24"/>
          <w:lang w:eastAsia="ru-RU"/>
        </w:rPr>
        <w:t>ОЦЕНКА</w:t>
      </w:r>
      <w:r w:rsidRPr="009D0FB9">
        <w:rPr>
          <w:rFonts w:ascii="Times New Roman" w:eastAsia="Times New Roman" w:hAnsi="Times New Roman" w:cs="Times New Roman"/>
          <w:b/>
          <w:bCs/>
          <w:spacing w:val="-13"/>
          <w:kern w:val="36"/>
          <w:sz w:val="24"/>
          <w:szCs w:val="24"/>
          <w:lang w:eastAsia="ru-RU"/>
        </w:rPr>
        <w:t xml:space="preserve"> </w:t>
      </w:r>
      <w:r w:rsidRPr="009D0FB9">
        <w:rPr>
          <w:rFonts w:ascii="Times New Roman" w:eastAsia="Times New Roman" w:hAnsi="Times New Roman" w:cs="Times New Roman"/>
          <w:b/>
          <w:bCs/>
          <w:kern w:val="36"/>
          <w:sz w:val="24"/>
          <w:szCs w:val="24"/>
          <w:lang w:eastAsia="ru-RU"/>
        </w:rPr>
        <w:t>РЕЗУЛЬТАТОВ ОСВОЕНИЯ ДИСЦИПЛИНЫ</w:t>
      </w:r>
    </w:p>
    <w:p w:rsidR="001E1A0A" w:rsidRPr="007C0AC2" w:rsidRDefault="001E1A0A" w:rsidP="001E1A0A">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14"/>
        <w:tblW w:w="10189"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697"/>
        <w:gridCol w:w="560"/>
        <w:gridCol w:w="3549"/>
        <w:gridCol w:w="560"/>
        <w:gridCol w:w="1703"/>
        <w:gridCol w:w="560"/>
      </w:tblGrid>
      <w:tr w:rsidR="001E1A0A" w:rsidRPr="007C0AC2" w:rsidTr="000503C7">
        <w:trPr>
          <w:gridAfter w:val="1"/>
          <w:wAfter w:w="560" w:type="dxa"/>
          <w:trHeight w:val="633"/>
        </w:trPr>
        <w:tc>
          <w:tcPr>
            <w:tcW w:w="3257" w:type="dxa"/>
            <w:gridSpan w:val="2"/>
          </w:tcPr>
          <w:p w:rsidR="001E1A0A" w:rsidRPr="007C0AC2" w:rsidRDefault="001E1A0A" w:rsidP="001E1A0A">
            <w:pPr>
              <w:spacing w:before="158"/>
              <w:ind w:left="438"/>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109" w:type="dxa"/>
            <w:gridSpan w:val="2"/>
          </w:tcPr>
          <w:p w:rsidR="001E1A0A" w:rsidRPr="007C0AC2" w:rsidRDefault="001E1A0A" w:rsidP="001E1A0A">
            <w:pPr>
              <w:spacing w:line="275" w:lineRule="exact"/>
              <w:ind w:left="10" w:right="5"/>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Показатели</w:t>
            </w:r>
            <w:r w:rsidRPr="007C0AC2">
              <w:rPr>
                <w:rFonts w:ascii="Times New Roman" w:eastAsia="Times New Roman" w:hAnsi="Times New Roman" w:cs="Times New Roman"/>
                <w:b/>
                <w:i/>
                <w:spacing w:val="-6"/>
                <w:sz w:val="24"/>
                <w:szCs w:val="24"/>
              </w:rPr>
              <w:t xml:space="preserve"> </w:t>
            </w:r>
            <w:r w:rsidRPr="007C0AC2">
              <w:rPr>
                <w:rFonts w:ascii="Times New Roman" w:eastAsia="Times New Roman" w:hAnsi="Times New Roman" w:cs="Times New Roman"/>
                <w:b/>
                <w:i/>
                <w:spacing w:val="-2"/>
                <w:sz w:val="24"/>
                <w:szCs w:val="24"/>
              </w:rPr>
              <w:t>освоенности</w:t>
            </w:r>
          </w:p>
          <w:p w:rsidR="001E1A0A" w:rsidRPr="007C0AC2" w:rsidRDefault="001E1A0A" w:rsidP="001E1A0A">
            <w:pPr>
              <w:spacing w:before="41"/>
              <w:ind w:left="10"/>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2"/>
                <w:sz w:val="24"/>
                <w:szCs w:val="24"/>
              </w:rPr>
              <w:t>компетенций</w:t>
            </w:r>
          </w:p>
        </w:tc>
        <w:tc>
          <w:tcPr>
            <w:tcW w:w="2263" w:type="dxa"/>
            <w:gridSpan w:val="2"/>
          </w:tcPr>
          <w:p w:rsidR="001E1A0A" w:rsidRPr="007C0AC2" w:rsidRDefault="001E1A0A" w:rsidP="001E1A0A">
            <w:pPr>
              <w:spacing w:before="158"/>
              <w:ind w:left="272"/>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gridAfter w:val="1"/>
          <w:wAfter w:w="560" w:type="dxa"/>
          <w:trHeight w:val="9205"/>
        </w:trPr>
        <w:tc>
          <w:tcPr>
            <w:tcW w:w="3257" w:type="dxa"/>
            <w:gridSpan w:val="2"/>
          </w:tcPr>
          <w:p w:rsidR="001E1A0A" w:rsidRPr="007C0AC2" w:rsidRDefault="001E1A0A" w:rsidP="001E1A0A">
            <w:pPr>
              <w:spacing w:line="275" w:lineRule="exact"/>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2"/>
                <w:sz w:val="24"/>
                <w:szCs w:val="24"/>
              </w:rPr>
              <w:t>Знает:</w:t>
            </w:r>
          </w:p>
          <w:p w:rsidR="001E1A0A" w:rsidRPr="007C0AC2" w:rsidRDefault="001E1A0A" w:rsidP="001E1A0A">
            <w:pPr>
              <w:numPr>
                <w:ilvl w:val="0"/>
                <w:numId w:val="58"/>
              </w:numPr>
              <w:tabs>
                <w:tab w:val="left" w:pos="347"/>
              </w:tabs>
              <w:spacing w:before="45" w:line="254" w:lineRule="auto"/>
              <w:ind w:right="17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приемы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структурирования </w:t>
            </w:r>
            <w:r w:rsidRPr="007C0AC2">
              <w:rPr>
                <w:rFonts w:ascii="Times New Roman" w:eastAsia="Times New Roman" w:hAnsi="Times New Roman" w:cs="Times New Roman"/>
                <w:spacing w:val="-2"/>
                <w:sz w:val="24"/>
                <w:szCs w:val="24"/>
              </w:rPr>
              <w:t>информации;</w:t>
            </w:r>
          </w:p>
          <w:p w:rsidR="001E1A0A" w:rsidRPr="007C0AC2" w:rsidRDefault="001E1A0A" w:rsidP="001E1A0A">
            <w:pPr>
              <w:numPr>
                <w:ilvl w:val="0"/>
                <w:numId w:val="58"/>
              </w:numPr>
              <w:tabs>
                <w:tab w:val="left" w:pos="347"/>
              </w:tabs>
              <w:spacing w:before="8" w:line="256" w:lineRule="auto"/>
              <w:ind w:right="81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формат</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оформления результатов поиска </w:t>
            </w:r>
            <w:r w:rsidRPr="007C0AC2">
              <w:rPr>
                <w:rFonts w:ascii="Times New Roman" w:eastAsia="Times New Roman" w:hAnsi="Times New Roman" w:cs="Times New Roman"/>
                <w:spacing w:val="-2"/>
                <w:sz w:val="24"/>
                <w:szCs w:val="24"/>
                <w:lang w:val="ru-RU"/>
              </w:rPr>
              <w:t>информации;</w:t>
            </w:r>
          </w:p>
          <w:p w:rsidR="001E1A0A" w:rsidRPr="007C0AC2" w:rsidRDefault="001E1A0A" w:rsidP="001E1A0A">
            <w:pPr>
              <w:numPr>
                <w:ilvl w:val="0"/>
                <w:numId w:val="58"/>
              </w:numPr>
              <w:tabs>
                <w:tab w:val="left" w:pos="347"/>
              </w:tabs>
              <w:spacing w:before="7" w:line="254" w:lineRule="auto"/>
              <w:ind w:right="41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средства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и </w:t>
            </w:r>
            <w:r w:rsidRPr="007C0AC2">
              <w:rPr>
                <w:rFonts w:ascii="Times New Roman" w:eastAsia="Times New Roman" w:hAnsi="Times New Roman" w:cs="Times New Roman"/>
                <w:spacing w:val="-2"/>
                <w:sz w:val="24"/>
                <w:szCs w:val="24"/>
              </w:rPr>
              <w:t>устройства</w:t>
            </w:r>
          </w:p>
          <w:p w:rsidR="001E1A0A" w:rsidRPr="007C0AC2" w:rsidRDefault="001E1A0A" w:rsidP="001E1A0A">
            <w:pPr>
              <w:spacing w:before="5" w:line="259" w:lineRule="auto"/>
              <w:ind w:left="347" w:right="20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информатизации,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порядок их применения;</w:t>
            </w:r>
          </w:p>
          <w:p w:rsidR="001E1A0A" w:rsidRPr="007C0AC2" w:rsidRDefault="001E1A0A" w:rsidP="001E1A0A">
            <w:pPr>
              <w:numPr>
                <w:ilvl w:val="0"/>
                <w:numId w:val="58"/>
              </w:numPr>
              <w:tabs>
                <w:tab w:val="left" w:pos="347"/>
              </w:tabs>
              <w:spacing w:before="2" w:line="254" w:lineRule="auto"/>
              <w:ind w:right="20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программное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обеспечение в профессиональной</w:t>
            </w:r>
          </w:p>
          <w:p w:rsidR="001E1A0A" w:rsidRPr="007C0AC2" w:rsidRDefault="001E1A0A" w:rsidP="001E1A0A">
            <w:pPr>
              <w:spacing w:before="6" w:line="259" w:lineRule="auto"/>
              <w:ind w:left="347" w:right="11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том</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числе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 использованием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цифровых </w:t>
            </w:r>
            <w:r w:rsidRPr="007C0AC2">
              <w:rPr>
                <w:rFonts w:ascii="Times New Roman" w:eastAsia="Times New Roman" w:hAnsi="Times New Roman" w:cs="Times New Roman"/>
                <w:spacing w:val="-2"/>
                <w:sz w:val="24"/>
                <w:szCs w:val="24"/>
                <w:lang w:val="ru-RU"/>
              </w:rPr>
              <w:t>средств</w:t>
            </w:r>
          </w:p>
          <w:p w:rsidR="001E1A0A" w:rsidRPr="007C0AC2" w:rsidRDefault="001E1A0A" w:rsidP="001E1A0A">
            <w:pPr>
              <w:numPr>
                <w:ilvl w:val="0"/>
                <w:numId w:val="58"/>
              </w:numPr>
              <w:tabs>
                <w:tab w:val="left" w:pos="347"/>
              </w:tabs>
              <w:spacing w:before="3" w:line="256" w:lineRule="auto"/>
              <w:ind w:right="46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содержание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актуальной </w:t>
            </w:r>
            <w:r w:rsidRPr="007C0AC2">
              <w:rPr>
                <w:rFonts w:ascii="Times New Roman" w:eastAsia="Times New Roman" w:hAnsi="Times New Roman" w:cs="Times New Roman"/>
                <w:spacing w:val="-2"/>
                <w:sz w:val="24"/>
                <w:szCs w:val="24"/>
              </w:rPr>
              <w:t>нормативно-правовой документации</w:t>
            </w:r>
          </w:p>
          <w:p w:rsidR="001E1A0A" w:rsidRPr="007C0AC2" w:rsidRDefault="001E1A0A" w:rsidP="001E1A0A">
            <w:pPr>
              <w:numPr>
                <w:ilvl w:val="0"/>
                <w:numId w:val="58"/>
              </w:numPr>
              <w:tabs>
                <w:tab w:val="left" w:pos="347"/>
              </w:tabs>
              <w:spacing w:before="4" w:line="254" w:lineRule="auto"/>
              <w:ind w:right="36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научную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и </w:t>
            </w:r>
            <w:r w:rsidRPr="007C0AC2">
              <w:rPr>
                <w:rFonts w:ascii="Times New Roman" w:eastAsia="Times New Roman" w:hAnsi="Times New Roman" w:cs="Times New Roman"/>
                <w:spacing w:val="-2"/>
                <w:sz w:val="24"/>
                <w:szCs w:val="24"/>
              </w:rPr>
              <w:t>профессиональную</w:t>
            </w:r>
          </w:p>
          <w:p w:rsidR="001E1A0A" w:rsidRPr="007C0AC2" w:rsidRDefault="001E1A0A" w:rsidP="001E1A0A">
            <w:pPr>
              <w:spacing w:before="9"/>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терминологию</w:t>
            </w:r>
          </w:p>
          <w:p w:rsidR="001E1A0A" w:rsidRPr="007C0AC2" w:rsidRDefault="001E1A0A" w:rsidP="001E1A0A">
            <w:pPr>
              <w:numPr>
                <w:ilvl w:val="0"/>
                <w:numId w:val="58"/>
              </w:numPr>
              <w:tabs>
                <w:tab w:val="left" w:pos="347"/>
              </w:tabs>
              <w:spacing w:before="23" w:line="254" w:lineRule="auto"/>
              <w:ind w:right="5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возможные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траектории </w:t>
            </w:r>
            <w:r w:rsidRPr="007C0AC2">
              <w:rPr>
                <w:rFonts w:ascii="Times New Roman" w:eastAsia="Times New Roman" w:hAnsi="Times New Roman" w:cs="Times New Roman"/>
                <w:spacing w:val="-2"/>
                <w:sz w:val="24"/>
                <w:szCs w:val="24"/>
              </w:rPr>
              <w:t>профессионального</w:t>
            </w:r>
          </w:p>
          <w:p w:rsidR="001E1A0A" w:rsidRPr="007C0AC2" w:rsidRDefault="001E1A0A" w:rsidP="001E1A0A">
            <w:pPr>
              <w:spacing w:before="6"/>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развития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10"/>
                <w:sz w:val="24"/>
                <w:szCs w:val="24"/>
              </w:rPr>
              <w:t>и</w:t>
            </w:r>
          </w:p>
          <w:p w:rsidR="001E1A0A" w:rsidRPr="007C0AC2" w:rsidRDefault="001E1A0A" w:rsidP="001E1A0A">
            <w:pPr>
              <w:spacing w:before="22"/>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p w:rsidR="001E1A0A" w:rsidRPr="007C0AC2" w:rsidRDefault="001E1A0A" w:rsidP="001E1A0A">
            <w:pPr>
              <w:numPr>
                <w:ilvl w:val="0"/>
                <w:numId w:val="58"/>
              </w:numPr>
              <w:tabs>
                <w:tab w:val="left" w:pos="347"/>
              </w:tabs>
              <w:spacing w:before="24" w:line="254" w:lineRule="auto"/>
              <w:ind w:right="31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психологические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основы деятельности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коллектива</w:t>
            </w:r>
          </w:p>
        </w:tc>
        <w:tc>
          <w:tcPr>
            <w:tcW w:w="4109" w:type="dxa"/>
            <w:gridSpan w:val="2"/>
          </w:tcPr>
          <w:p w:rsidR="001E1A0A" w:rsidRPr="007C0AC2" w:rsidRDefault="001E1A0A" w:rsidP="001E1A0A">
            <w:pPr>
              <w:tabs>
                <w:tab w:val="left" w:pos="2188"/>
                <w:tab w:val="left" w:pos="2605"/>
                <w:tab w:val="left" w:pos="2646"/>
                <w:tab w:val="left" w:pos="3140"/>
              </w:tabs>
              <w:spacing w:line="276" w:lineRule="auto"/>
              <w:ind w:left="108"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Разбирается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приемах структурирования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информации, </w:t>
            </w:r>
            <w:r w:rsidRPr="007C0AC2">
              <w:rPr>
                <w:rFonts w:ascii="Times New Roman" w:eastAsia="Times New Roman" w:hAnsi="Times New Roman" w:cs="Times New Roman"/>
                <w:sz w:val="24"/>
                <w:szCs w:val="24"/>
                <w:lang w:val="ru-RU"/>
              </w:rPr>
              <w:t>форматах оформления результатов поиска информации, а также современных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средствах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устройствах </w:t>
            </w:r>
            <w:r w:rsidRPr="007C0AC2">
              <w:rPr>
                <w:rFonts w:ascii="Times New Roman" w:eastAsia="Times New Roman" w:hAnsi="Times New Roman" w:cs="Times New Roman"/>
                <w:spacing w:val="-2"/>
                <w:sz w:val="24"/>
                <w:szCs w:val="24"/>
                <w:lang w:val="ru-RU"/>
              </w:rPr>
              <w:t>информатизации,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программном </w:t>
            </w:r>
            <w:r w:rsidRPr="007C0AC2">
              <w:rPr>
                <w:rFonts w:ascii="Times New Roman" w:eastAsia="Times New Roman" w:hAnsi="Times New Roman" w:cs="Times New Roman"/>
                <w:sz w:val="24"/>
                <w:szCs w:val="24"/>
                <w:lang w:val="ru-RU"/>
              </w:rPr>
              <w:t>обеспечении в профессиональной деятельности в том числе с использованием цифровых средств.</w:t>
            </w:r>
          </w:p>
          <w:p w:rsidR="001E1A0A" w:rsidRPr="007C0AC2" w:rsidRDefault="001E1A0A" w:rsidP="001E1A0A">
            <w:pPr>
              <w:spacing w:before="1" w:line="276" w:lineRule="auto"/>
              <w:ind w:left="108"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Характеризует порядок применения современных средств и устройств </w:t>
            </w:r>
            <w:r w:rsidRPr="007C0AC2">
              <w:rPr>
                <w:rFonts w:ascii="Times New Roman" w:eastAsia="Times New Roman" w:hAnsi="Times New Roman" w:cs="Times New Roman"/>
                <w:spacing w:val="-2"/>
                <w:sz w:val="24"/>
                <w:szCs w:val="24"/>
                <w:lang w:val="ru-RU"/>
              </w:rPr>
              <w:t>информатизации.</w:t>
            </w:r>
          </w:p>
          <w:p w:rsidR="001E1A0A" w:rsidRPr="007C0AC2" w:rsidRDefault="001E1A0A" w:rsidP="001E1A0A">
            <w:pPr>
              <w:tabs>
                <w:tab w:val="left" w:pos="1948"/>
                <w:tab w:val="left" w:pos="3186"/>
                <w:tab w:val="left" w:pos="3881"/>
              </w:tabs>
              <w:spacing w:line="276" w:lineRule="auto"/>
              <w:ind w:left="108"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Оперирует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сведениями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о </w:t>
            </w:r>
            <w:r w:rsidRPr="007C0AC2">
              <w:rPr>
                <w:rFonts w:ascii="Times New Roman" w:eastAsia="Times New Roman" w:hAnsi="Times New Roman" w:cs="Times New Roman"/>
                <w:spacing w:val="-2"/>
                <w:sz w:val="24"/>
                <w:szCs w:val="24"/>
                <w:lang w:val="ru-RU"/>
              </w:rPr>
              <w:t>психологических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основах </w:t>
            </w:r>
            <w:r w:rsidRPr="007C0AC2">
              <w:rPr>
                <w:rFonts w:ascii="Times New Roman" w:eastAsia="Times New Roman" w:hAnsi="Times New Roman" w:cs="Times New Roman"/>
                <w:sz w:val="24"/>
                <w:szCs w:val="24"/>
                <w:lang w:val="ru-RU"/>
              </w:rPr>
              <w:t>деятельности коллектива при обсуждении предлагаемых стратегий 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тактик</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коллегами, руководством, клиентами в ходе профессиональной деятельности;</w:t>
            </w:r>
          </w:p>
          <w:p w:rsidR="001E1A0A" w:rsidRPr="007C0AC2" w:rsidRDefault="001E1A0A" w:rsidP="001E1A0A">
            <w:pPr>
              <w:spacing w:line="276" w:lineRule="auto"/>
              <w:ind w:left="108" w:right="94" w:firstLine="18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1E1A0A" w:rsidRPr="007C0AC2" w:rsidRDefault="001E1A0A" w:rsidP="001E1A0A">
            <w:pPr>
              <w:spacing w:before="1" w:line="276" w:lineRule="auto"/>
              <w:ind w:left="108" w:right="129"/>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Показатели</w:t>
            </w:r>
            <w:r w:rsidRPr="007C0AC2">
              <w:rPr>
                <w:rFonts w:ascii="Times New Roman" w:eastAsia="Times New Roman" w:hAnsi="Times New Roman" w:cs="Times New Roman"/>
                <w:i/>
                <w:spacing w:val="-14"/>
                <w:sz w:val="24"/>
                <w:szCs w:val="24"/>
                <w:lang w:val="ru-RU"/>
              </w:rPr>
              <w:t xml:space="preserve"> </w:t>
            </w:r>
            <w:r w:rsidRPr="007C0AC2">
              <w:rPr>
                <w:rFonts w:ascii="Times New Roman" w:eastAsia="Times New Roman" w:hAnsi="Times New Roman" w:cs="Times New Roman"/>
                <w:i/>
                <w:sz w:val="24"/>
                <w:szCs w:val="24"/>
                <w:lang w:val="ru-RU"/>
              </w:rPr>
              <w:t>освоенности</w:t>
            </w:r>
            <w:r w:rsidRPr="007C0AC2">
              <w:rPr>
                <w:rFonts w:ascii="Times New Roman" w:eastAsia="Times New Roman" w:hAnsi="Times New Roman" w:cs="Times New Roman"/>
                <w:i/>
                <w:spacing w:val="-14"/>
                <w:sz w:val="24"/>
                <w:szCs w:val="24"/>
                <w:lang w:val="ru-RU"/>
              </w:rPr>
              <w:t xml:space="preserve"> </w:t>
            </w:r>
            <w:r w:rsidRPr="007C0AC2">
              <w:rPr>
                <w:rFonts w:ascii="Times New Roman" w:eastAsia="Times New Roman" w:hAnsi="Times New Roman" w:cs="Times New Roman"/>
                <w:i/>
                <w:sz w:val="24"/>
                <w:szCs w:val="24"/>
                <w:lang w:val="ru-RU"/>
              </w:rPr>
              <w:t>ПК</w:t>
            </w:r>
            <w:r w:rsidRPr="007C0AC2">
              <w:rPr>
                <w:rFonts w:ascii="Times New Roman" w:eastAsia="Times New Roman" w:hAnsi="Times New Roman" w:cs="Times New Roman"/>
                <w:i/>
                <w:spacing w:val="-14"/>
                <w:sz w:val="24"/>
                <w:szCs w:val="24"/>
                <w:lang w:val="ru-RU"/>
              </w:rPr>
              <w:t xml:space="preserve"> </w:t>
            </w:r>
            <w:r w:rsidRPr="007C0AC2">
              <w:rPr>
                <w:rFonts w:ascii="Times New Roman" w:eastAsia="Times New Roman" w:hAnsi="Times New Roman" w:cs="Times New Roman"/>
                <w:i/>
                <w:sz w:val="24"/>
                <w:szCs w:val="24"/>
                <w:lang w:val="ru-RU"/>
              </w:rPr>
              <w:t>Х.Хц, (на уровне сформированности</w:t>
            </w:r>
          </w:p>
          <w:p w:rsidR="001E1A0A" w:rsidRPr="007C0AC2" w:rsidRDefault="001E1A0A" w:rsidP="001E1A0A">
            <w:pPr>
              <w:spacing w:line="275" w:lineRule="exact"/>
              <w:ind w:left="108"/>
              <w:rPr>
                <w:rFonts w:ascii="Times New Roman" w:eastAsia="Times New Roman" w:hAnsi="Times New Roman" w:cs="Times New Roman"/>
                <w:i/>
                <w:sz w:val="24"/>
                <w:szCs w:val="24"/>
              </w:rPr>
            </w:pPr>
            <w:r w:rsidRPr="007C0AC2">
              <w:rPr>
                <w:rFonts w:ascii="Times New Roman" w:eastAsia="Times New Roman" w:hAnsi="Times New Roman" w:cs="Times New Roman"/>
                <w:i/>
                <w:spacing w:val="-2"/>
                <w:sz w:val="24"/>
                <w:szCs w:val="24"/>
              </w:rPr>
              <w:t>знаний)</w:t>
            </w:r>
          </w:p>
        </w:tc>
        <w:tc>
          <w:tcPr>
            <w:tcW w:w="2263" w:type="dxa"/>
            <w:gridSpan w:val="2"/>
          </w:tcPr>
          <w:p w:rsidR="001E1A0A" w:rsidRPr="007C0AC2" w:rsidRDefault="001E1A0A" w:rsidP="001E1A0A">
            <w:pPr>
              <w:spacing w:line="278" w:lineRule="auto"/>
              <w:ind w:left="10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Опрос</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устный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и </w:t>
            </w:r>
            <w:r w:rsidRPr="007C0AC2">
              <w:rPr>
                <w:rFonts w:ascii="Times New Roman" w:eastAsia="Times New Roman" w:hAnsi="Times New Roman" w:cs="Times New Roman"/>
                <w:spacing w:val="-2"/>
                <w:sz w:val="24"/>
                <w:szCs w:val="24"/>
              </w:rPr>
              <w:t>письменный</w:t>
            </w:r>
          </w:p>
        </w:tc>
      </w:tr>
      <w:tr w:rsidR="001E1A0A" w:rsidRPr="007C0AC2" w:rsidTr="000503C7">
        <w:trPr>
          <w:gridAfter w:val="1"/>
          <w:wAfter w:w="560" w:type="dxa"/>
          <w:trHeight w:val="952"/>
        </w:trPr>
        <w:tc>
          <w:tcPr>
            <w:tcW w:w="3257" w:type="dxa"/>
            <w:gridSpan w:val="2"/>
          </w:tcPr>
          <w:p w:rsidR="001E1A0A" w:rsidRPr="007C0AC2" w:rsidRDefault="001E1A0A" w:rsidP="001E1A0A">
            <w:pPr>
              <w:spacing w:before="1"/>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pacing w:val="-2"/>
                <w:sz w:val="24"/>
                <w:szCs w:val="24"/>
                <w:lang w:val="ru-RU"/>
              </w:rPr>
              <w:t>Умеет</w:t>
            </w:r>
          </w:p>
          <w:p w:rsidR="001E1A0A" w:rsidRPr="007C0AC2" w:rsidRDefault="001E1A0A" w:rsidP="001E1A0A">
            <w:pPr>
              <w:spacing w:before="43" w:line="254" w:lineRule="auto"/>
              <w:ind w:left="347" w:hanging="24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4"/>
                <w:sz w:val="24"/>
                <w:szCs w:val="24"/>
                <w:lang w:val="ru-RU"/>
              </w:rPr>
              <w:t xml:space="preserve"> </w:t>
            </w:r>
            <w:r w:rsidRPr="007C0AC2">
              <w:rPr>
                <w:rFonts w:ascii="Times New Roman" w:eastAsia="Times New Roman" w:hAnsi="Times New Roman" w:cs="Times New Roman"/>
                <w:sz w:val="24"/>
                <w:szCs w:val="24"/>
                <w:lang w:val="ru-RU"/>
              </w:rPr>
              <w:t>определять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необходимые источники информации</w:t>
            </w:r>
          </w:p>
        </w:tc>
        <w:tc>
          <w:tcPr>
            <w:tcW w:w="4109" w:type="dxa"/>
            <w:gridSpan w:val="2"/>
          </w:tcPr>
          <w:p w:rsidR="001E1A0A" w:rsidRPr="007C0AC2" w:rsidRDefault="001E1A0A" w:rsidP="001E1A0A">
            <w:pPr>
              <w:tabs>
                <w:tab w:val="left" w:pos="1667"/>
                <w:tab w:val="left" w:pos="2058"/>
                <w:tab w:val="left" w:pos="3271"/>
              </w:tabs>
              <w:spacing w:before="1" w:line="276" w:lineRule="auto"/>
              <w:ind w:left="108"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Определяет</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необходимые</w:t>
            </w:r>
            <w:r w:rsidRPr="007C0AC2">
              <w:rPr>
                <w:rFonts w:ascii="Times New Roman" w:eastAsia="Times New Roman" w:hAnsi="Times New Roman" w:cs="Times New Roman"/>
                <w:spacing w:val="32"/>
                <w:sz w:val="24"/>
                <w:szCs w:val="24"/>
                <w:lang w:val="ru-RU"/>
              </w:rPr>
              <w:t xml:space="preserve"> </w:t>
            </w:r>
            <w:r w:rsidRPr="007C0AC2">
              <w:rPr>
                <w:rFonts w:ascii="Times New Roman" w:eastAsia="Times New Roman" w:hAnsi="Times New Roman" w:cs="Times New Roman"/>
                <w:sz w:val="24"/>
                <w:szCs w:val="24"/>
                <w:lang w:val="ru-RU"/>
              </w:rPr>
              <w:t xml:space="preserve">источники </w:t>
            </w:r>
            <w:r w:rsidRPr="007C0AC2">
              <w:rPr>
                <w:rFonts w:ascii="Times New Roman" w:eastAsia="Times New Roman" w:hAnsi="Times New Roman" w:cs="Times New Roman"/>
                <w:spacing w:val="-2"/>
                <w:sz w:val="24"/>
                <w:szCs w:val="24"/>
                <w:lang w:val="ru-RU"/>
              </w:rPr>
              <w:t>информации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критерии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оценки</w:t>
            </w:r>
          </w:p>
          <w:p w:rsidR="001E1A0A" w:rsidRPr="007C0AC2" w:rsidRDefault="001E1A0A" w:rsidP="001E1A0A">
            <w:pPr>
              <w:tabs>
                <w:tab w:val="left" w:pos="2809"/>
              </w:tabs>
              <w:spacing w:line="275" w:lineRule="exact"/>
              <w:ind w:left="10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практической</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значимости</w:t>
            </w:r>
          </w:p>
        </w:tc>
        <w:tc>
          <w:tcPr>
            <w:tcW w:w="2263" w:type="dxa"/>
            <w:gridSpan w:val="2"/>
          </w:tcPr>
          <w:p w:rsidR="001E1A0A" w:rsidRPr="007C0AC2" w:rsidRDefault="001E1A0A" w:rsidP="001E1A0A">
            <w:pPr>
              <w:spacing w:before="1"/>
              <w:ind w:left="10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Кейс-метод</w:t>
            </w:r>
          </w:p>
        </w:tc>
      </w:tr>
      <w:tr w:rsidR="001E1A0A" w:rsidRPr="007C0AC2" w:rsidTr="000503C7">
        <w:trPr>
          <w:gridBefore w:val="1"/>
          <w:wBefore w:w="560" w:type="dxa"/>
          <w:trHeight w:val="7301"/>
        </w:trPr>
        <w:tc>
          <w:tcPr>
            <w:tcW w:w="3257" w:type="dxa"/>
            <w:gridSpan w:val="2"/>
          </w:tcPr>
          <w:p w:rsidR="001E1A0A" w:rsidRPr="007C0AC2" w:rsidRDefault="001E1A0A" w:rsidP="001E1A0A">
            <w:pPr>
              <w:numPr>
                <w:ilvl w:val="0"/>
                <w:numId w:val="57"/>
              </w:numPr>
              <w:tabs>
                <w:tab w:val="left" w:pos="-567"/>
              </w:tabs>
              <w:spacing w:before="1" w:line="256" w:lineRule="auto"/>
              <w:ind w:right="248" w:hanging="91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оценивать практическую значимость результатов информационного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поиска</w:t>
            </w:r>
          </w:p>
          <w:p w:rsidR="001E1A0A" w:rsidRPr="007C0AC2" w:rsidRDefault="001E1A0A" w:rsidP="001E1A0A">
            <w:pPr>
              <w:numPr>
                <w:ilvl w:val="0"/>
                <w:numId w:val="57"/>
              </w:numPr>
              <w:tabs>
                <w:tab w:val="left" w:pos="347"/>
              </w:tabs>
              <w:spacing w:before="7" w:line="254" w:lineRule="auto"/>
              <w:ind w:right="16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использовать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современное программное обеспечение</w:t>
            </w:r>
          </w:p>
          <w:p w:rsidR="001E1A0A" w:rsidRPr="007C0AC2" w:rsidRDefault="001E1A0A" w:rsidP="001E1A0A">
            <w:pPr>
              <w:numPr>
                <w:ilvl w:val="0"/>
                <w:numId w:val="57"/>
              </w:numPr>
              <w:tabs>
                <w:tab w:val="left" w:pos="347"/>
                <w:tab w:val="left" w:pos="406"/>
              </w:tabs>
              <w:spacing w:before="8" w:line="256" w:lineRule="auto"/>
              <w:ind w:right="329"/>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использовать</w:t>
            </w:r>
            <w:r w:rsidRPr="007C0AC2">
              <w:rPr>
                <w:rFonts w:ascii="Times New Roman" w:eastAsia="Times New Roman" w:hAnsi="Times New Roman" w:cs="Times New Roman"/>
                <w:spacing w:val="22"/>
                <w:sz w:val="24"/>
                <w:szCs w:val="24"/>
                <w:lang w:val="ru-RU"/>
              </w:rPr>
              <w:t xml:space="preserve"> </w:t>
            </w:r>
            <w:r w:rsidRPr="007C0AC2">
              <w:rPr>
                <w:rFonts w:ascii="Times New Roman" w:eastAsia="Times New Roman" w:hAnsi="Times New Roman" w:cs="Times New Roman"/>
                <w:sz w:val="24"/>
                <w:szCs w:val="24"/>
                <w:lang w:val="ru-RU"/>
              </w:rPr>
              <w:t xml:space="preserve">различные цифровые средства для </w:t>
            </w:r>
            <w:r w:rsidRPr="007C0AC2">
              <w:rPr>
                <w:rFonts w:ascii="Times New Roman" w:eastAsia="Times New Roman" w:hAnsi="Times New Roman" w:cs="Times New Roman"/>
                <w:spacing w:val="-2"/>
                <w:sz w:val="24"/>
                <w:szCs w:val="24"/>
                <w:lang w:val="ru-RU"/>
              </w:rPr>
              <w:t>решения</w:t>
            </w:r>
          </w:p>
          <w:p w:rsidR="001E1A0A" w:rsidRPr="007C0AC2" w:rsidRDefault="001E1A0A" w:rsidP="001E1A0A">
            <w:pPr>
              <w:spacing w:before="4"/>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профессиональных</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pacing w:val="-4"/>
                <w:sz w:val="24"/>
                <w:szCs w:val="24"/>
              </w:rPr>
              <w:t>задач</w:t>
            </w:r>
          </w:p>
          <w:p w:rsidR="001E1A0A" w:rsidRPr="007C0AC2" w:rsidRDefault="001E1A0A" w:rsidP="001E1A0A">
            <w:pPr>
              <w:numPr>
                <w:ilvl w:val="0"/>
                <w:numId w:val="57"/>
              </w:numPr>
              <w:tabs>
                <w:tab w:val="left" w:pos="347"/>
              </w:tabs>
              <w:spacing w:before="24" w:line="254" w:lineRule="auto"/>
              <w:ind w:right="36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применять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современную </w:t>
            </w:r>
            <w:r w:rsidRPr="007C0AC2">
              <w:rPr>
                <w:rFonts w:ascii="Times New Roman" w:eastAsia="Times New Roman" w:hAnsi="Times New Roman" w:cs="Times New Roman"/>
                <w:spacing w:val="-2"/>
                <w:sz w:val="24"/>
                <w:szCs w:val="24"/>
              </w:rPr>
              <w:t>научную</w:t>
            </w:r>
          </w:p>
          <w:p w:rsidR="001E1A0A" w:rsidRPr="007C0AC2" w:rsidRDefault="001E1A0A" w:rsidP="001E1A0A">
            <w:pPr>
              <w:spacing w:before="6" w:line="259" w:lineRule="auto"/>
              <w:ind w:left="347" w:right="911"/>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профессиональную терминологию</w:t>
            </w:r>
          </w:p>
          <w:p w:rsidR="001E1A0A" w:rsidRPr="007C0AC2" w:rsidRDefault="001E1A0A" w:rsidP="001E1A0A">
            <w:pPr>
              <w:numPr>
                <w:ilvl w:val="0"/>
                <w:numId w:val="57"/>
              </w:numPr>
              <w:tabs>
                <w:tab w:val="left" w:pos="347"/>
              </w:tabs>
              <w:spacing w:before="2" w:line="256" w:lineRule="auto"/>
              <w:ind w:right="22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определять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выстраивать </w:t>
            </w:r>
            <w:r w:rsidRPr="007C0AC2">
              <w:rPr>
                <w:rFonts w:ascii="Times New Roman" w:eastAsia="Times New Roman" w:hAnsi="Times New Roman" w:cs="Times New Roman"/>
                <w:spacing w:val="-2"/>
                <w:sz w:val="24"/>
                <w:szCs w:val="24"/>
              </w:rPr>
              <w:t>траектории</w:t>
            </w:r>
          </w:p>
          <w:p w:rsidR="001E1A0A" w:rsidRPr="007C0AC2" w:rsidRDefault="001E1A0A" w:rsidP="001E1A0A">
            <w:pPr>
              <w:spacing w:before="2" w:line="259" w:lineRule="auto"/>
              <w:ind w:left="347" w:right="20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профессионального </w:t>
            </w:r>
            <w:r w:rsidRPr="007C0AC2">
              <w:rPr>
                <w:rFonts w:ascii="Times New Roman" w:eastAsia="Times New Roman" w:hAnsi="Times New Roman" w:cs="Times New Roman"/>
                <w:sz w:val="24"/>
                <w:szCs w:val="24"/>
              </w:rPr>
              <w:t>развития и</w:t>
            </w:r>
          </w:p>
          <w:p w:rsidR="001E1A0A" w:rsidRPr="007C0AC2" w:rsidRDefault="001E1A0A" w:rsidP="001E1A0A">
            <w:pPr>
              <w:spacing w:line="275"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p w:rsidR="001E1A0A" w:rsidRPr="007C0AC2" w:rsidRDefault="001E1A0A" w:rsidP="001E1A0A">
            <w:pPr>
              <w:numPr>
                <w:ilvl w:val="0"/>
                <w:numId w:val="57"/>
              </w:numPr>
              <w:tabs>
                <w:tab w:val="left" w:pos="346"/>
              </w:tabs>
              <w:spacing w:before="24"/>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взаимодействовать</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10"/>
                <w:sz w:val="24"/>
                <w:szCs w:val="24"/>
              </w:rPr>
              <w:t>с</w:t>
            </w:r>
          </w:p>
          <w:p w:rsidR="001E1A0A" w:rsidRPr="007C0AC2" w:rsidRDefault="001E1A0A" w:rsidP="001E1A0A">
            <w:pPr>
              <w:spacing w:before="18" w:line="259" w:lineRule="auto"/>
              <w:ind w:left="347" w:right="2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коллегами,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руководством, клиентами в ходе</w:t>
            </w:r>
          </w:p>
          <w:p w:rsidR="001E1A0A" w:rsidRPr="007C0AC2" w:rsidRDefault="001E1A0A" w:rsidP="001E1A0A">
            <w:pPr>
              <w:spacing w:line="261" w:lineRule="auto"/>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профессиональной деятельности</w:t>
            </w:r>
          </w:p>
        </w:tc>
        <w:tc>
          <w:tcPr>
            <w:tcW w:w="4109" w:type="dxa"/>
            <w:gridSpan w:val="2"/>
          </w:tcPr>
          <w:p w:rsidR="001E1A0A" w:rsidRPr="007C0AC2" w:rsidRDefault="001E1A0A" w:rsidP="001E1A0A">
            <w:pPr>
              <w:tabs>
                <w:tab w:val="left" w:pos="2118"/>
              </w:tabs>
              <w:spacing w:line="278" w:lineRule="auto"/>
              <w:ind w:left="108" w:right="95"/>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результатов</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информационного поиска</w:t>
            </w:r>
          </w:p>
          <w:p w:rsidR="001E1A0A" w:rsidRPr="007C0AC2" w:rsidRDefault="001E1A0A" w:rsidP="001E1A0A">
            <w:pPr>
              <w:tabs>
                <w:tab w:val="left" w:pos="2336"/>
                <w:tab w:val="left" w:pos="2694"/>
                <w:tab w:val="left" w:pos="3095"/>
                <w:tab w:val="left" w:pos="3390"/>
              </w:tabs>
              <w:spacing w:line="276" w:lineRule="auto"/>
              <w:ind w:left="108"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Демонстрирует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pacing w:val="-8"/>
                <w:sz w:val="24"/>
                <w:szCs w:val="24"/>
                <w:lang w:val="ru-RU"/>
              </w:rPr>
              <w:t xml:space="preserve">решении </w:t>
            </w:r>
            <w:r w:rsidRPr="007C0AC2">
              <w:rPr>
                <w:rFonts w:ascii="Times New Roman" w:eastAsia="Times New Roman" w:hAnsi="Times New Roman" w:cs="Times New Roman"/>
                <w:sz w:val="24"/>
                <w:szCs w:val="24"/>
                <w:lang w:val="ru-RU"/>
              </w:rPr>
              <w:t>профессиональных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способность </w:t>
            </w:r>
            <w:r w:rsidRPr="007C0AC2">
              <w:rPr>
                <w:rFonts w:ascii="Times New Roman" w:eastAsia="Times New Roman" w:hAnsi="Times New Roman" w:cs="Times New Roman"/>
                <w:spacing w:val="-2"/>
                <w:sz w:val="24"/>
                <w:szCs w:val="24"/>
                <w:lang w:val="ru-RU"/>
              </w:rPr>
              <w:t>применять средства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информационных технологий,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современное </w:t>
            </w:r>
            <w:r w:rsidRPr="007C0AC2">
              <w:rPr>
                <w:rFonts w:ascii="Times New Roman" w:eastAsia="Times New Roman" w:hAnsi="Times New Roman" w:cs="Times New Roman"/>
                <w:sz w:val="24"/>
                <w:szCs w:val="24"/>
                <w:lang w:val="ru-RU"/>
              </w:rPr>
              <w:t>программное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обеспечение,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различные цифровые средства для решения </w:t>
            </w:r>
            <w:r w:rsidRPr="007C0AC2">
              <w:rPr>
                <w:rFonts w:ascii="Times New Roman" w:eastAsia="Times New Roman" w:hAnsi="Times New Roman" w:cs="Times New Roman"/>
                <w:spacing w:val="-2"/>
                <w:sz w:val="24"/>
                <w:szCs w:val="24"/>
                <w:lang w:val="ru-RU"/>
              </w:rPr>
              <w:t>профессиональных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задач, современную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научную </w:t>
            </w:r>
            <w:r w:rsidRPr="007C0AC2">
              <w:rPr>
                <w:rFonts w:ascii="Times New Roman" w:eastAsia="Times New Roman" w:hAnsi="Times New Roman" w:cs="Times New Roman"/>
                <w:sz w:val="24"/>
                <w:szCs w:val="24"/>
                <w:lang w:val="ru-RU"/>
              </w:rPr>
              <w:t>профессиональную терминологию.</w:t>
            </w:r>
          </w:p>
          <w:p w:rsidR="001E1A0A" w:rsidRPr="007C0AC2" w:rsidRDefault="001E1A0A" w:rsidP="001E1A0A">
            <w:pPr>
              <w:tabs>
                <w:tab w:val="left" w:pos="2843"/>
              </w:tabs>
              <w:spacing w:line="276" w:lineRule="auto"/>
              <w:ind w:left="108"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Осуществляет определение и </w:t>
            </w:r>
            <w:r w:rsidRPr="007C0AC2">
              <w:rPr>
                <w:rFonts w:ascii="Times New Roman" w:eastAsia="Times New Roman" w:hAnsi="Times New Roman" w:cs="Times New Roman"/>
                <w:spacing w:val="-2"/>
                <w:sz w:val="24"/>
                <w:szCs w:val="24"/>
                <w:lang w:val="ru-RU"/>
              </w:rPr>
              <w:t>построение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траектории </w:t>
            </w:r>
            <w:r w:rsidRPr="007C0AC2">
              <w:rPr>
                <w:rFonts w:ascii="Times New Roman" w:eastAsia="Times New Roman" w:hAnsi="Times New Roman" w:cs="Times New Roman"/>
                <w:sz w:val="24"/>
                <w:szCs w:val="24"/>
                <w:lang w:val="ru-RU"/>
              </w:rPr>
              <w:t xml:space="preserve">профессионального развития и </w:t>
            </w:r>
            <w:r w:rsidRPr="007C0AC2">
              <w:rPr>
                <w:rFonts w:ascii="Times New Roman" w:eastAsia="Times New Roman" w:hAnsi="Times New Roman" w:cs="Times New Roman"/>
                <w:spacing w:val="-2"/>
                <w:sz w:val="24"/>
                <w:szCs w:val="24"/>
                <w:lang w:val="ru-RU"/>
              </w:rPr>
              <w:t>самообразования.</w:t>
            </w:r>
          </w:p>
          <w:p w:rsidR="001E1A0A" w:rsidRPr="007C0AC2" w:rsidRDefault="001E1A0A" w:rsidP="001E1A0A">
            <w:pPr>
              <w:tabs>
                <w:tab w:val="left" w:pos="909"/>
                <w:tab w:val="left" w:pos="2066"/>
              </w:tabs>
              <w:spacing w:line="276" w:lineRule="auto"/>
              <w:ind w:left="108"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Соблюдает</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правила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 xml:space="preserve">бесконфликтного и эффективного взаимодействия с коллегами, руководством, клиентами </w:t>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ходе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профессиональной деятельности</w:t>
            </w:r>
          </w:p>
          <w:p w:rsidR="001E1A0A" w:rsidRPr="007C0AC2" w:rsidRDefault="001E1A0A" w:rsidP="001E1A0A">
            <w:pPr>
              <w:ind w:left="108"/>
              <w:rPr>
                <w:rFonts w:ascii="Times New Roman" w:eastAsia="Times New Roman" w:hAnsi="Times New Roman" w:cs="Times New Roman"/>
                <w:i/>
                <w:sz w:val="24"/>
                <w:szCs w:val="24"/>
                <w:lang w:val="ru-RU"/>
              </w:rPr>
            </w:pPr>
          </w:p>
        </w:tc>
        <w:tc>
          <w:tcPr>
            <w:tcW w:w="2263" w:type="dxa"/>
            <w:gridSpan w:val="2"/>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9D0FB9" w:rsidRDefault="009D0FB9" w:rsidP="001E1A0A">
      <w:pPr>
        <w:jc w:val="right"/>
        <w:rPr>
          <w:rFonts w:ascii="Times New Roman" w:eastAsiaTheme="minorHAnsi" w:hAnsi="Times New Roman" w:cs="Times New Roman"/>
          <w:b/>
          <w:bCs/>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2.6</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СГЦ.01 ИСТОРИЯ РОССИИ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 xml:space="preserve"> 2025</w:t>
      </w:r>
    </w:p>
    <w:p w:rsidR="001E1A0A" w:rsidRPr="007C0AC2" w:rsidRDefault="001E1A0A" w:rsidP="001E1A0A">
      <w:pP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br w:type="page"/>
      </w:r>
    </w:p>
    <w:p w:rsidR="001E1A0A" w:rsidRPr="007C0AC2" w:rsidRDefault="001E1A0A" w:rsidP="001E1A0A">
      <w:pPr>
        <w:widowControl w:val="0"/>
        <w:suppressAutoHyphens/>
        <w:autoSpaceDN w:val="0"/>
        <w:jc w:val="center"/>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СОДЕРЖАНИЕ</w:t>
      </w:r>
    </w:p>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1.</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2.</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3.</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4.</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bl>
    <w:p w:rsidR="001E1A0A" w:rsidRPr="007C0AC2" w:rsidRDefault="001E1A0A" w:rsidP="001E1A0A">
      <w:pPr>
        <w:rPr>
          <w:rFonts w:ascii="Times New Roman" w:eastAsia="Times New Roman" w:hAnsi="Times New Roman" w:cs="Times New Roman"/>
          <w:color w:val="00000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i/>
          <w:color w:val="000000"/>
          <w:sz w:val="24"/>
          <w:szCs w:val="20"/>
          <w:u w:val="single"/>
          <w:lang w:eastAsia="ru-RU"/>
        </w:rPr>
        <w:br w:type="page"/>
      </w:r>
      <w:r w:rsidRPr="007C0AC2">
        <w:rPr>
          <w:rFonts w:ascii="Times New Roman" w:eastAsia="Times New Roman" w:hAnsi="Times New Roman" w:cs="Times New Roman"/>
          <w:b/>
          <w:color w:val="000000"/>
          <w:sz w:val="24"/>
          <w:szCs w:val="20"/>
          <w:lang w:eastAsia="ru-RU"/>
        </w:rPr>
        <w:lastRenderedPageBreak/>
        <w:t>1. ОБЩАЯ ХАРАКТЕРИСТИКА РАБОЧЕЙ ПРОГРАММЫ УЧЕБНОЙ ДИСЦИПЛИНЫ «СГЦ.04 ИСТОРИЯ РОССИИ»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1E1A0A" w:rsidRPr="007C0AC2" w:rsidRDefault="001E1A0A" w:rsidP="001E1A0A">
      <w:pPr>
        <w:widowControl w:val="0"/>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7C0AC2">
        <w:rPr>
          <w:rFonts w:ascii="Times New Roman" w:eastAsia="Times New Roman" w:hAnsi="Times New Roman" w:cs="Times New Roman"/>
          <w:i/>
          <w:color w:val="000000"/>
          <w:sz w:val="24"/>
          <w:szCs w:val="20"/>
          <w:lang w:eastAsia="ru-RU"/>
        </w:rPr>
        <w:t xml:space="preserve">профессии </w:t>
      </w:r>
      <w:r w:rsidRPr="007C0AC2">
        <w:rPr>
          <w:rFonts w:ascii="Times New Roman" w:eastAsia="Times New Roman" w:hAnsi="Times New Roman" w:cs="Times New Roman"/>
          <w:color w:val="000000"/>
          <w:sz w:val="24"/>
          <w:szCs w:val="20"/>
          <w:lang w:eastAsia="ru-RU"/>
        </w:rPr>
        <w:t xml:space="preserve">15.01.05 Сварщик (ручной и частично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7C0AC2">
        <w:rPr>
          <w:rFonts w:ascii="Times New Roman" w:eastAsia="Times New Roman" w:hAnsi="Times New Roman" w:cs="Times New Roman"/>
          <w:i/>
          <w:color w:val="000000"/>
          <w:sz w:val="24"/>
          <w:szCs w:val="20"/>
          <w:lang w:eastAsia="ru-RU"/>
        </w:rPr>
        <w:t xml:space="preserve">, </w:t>
      </w:r>
      <w:r w:rsidRPr="007C0AC2">
        <w:rPr>
          <w:rFonts w:ascii="Times New Roman" w:eastAsia="Times New Roman" w:hAnsi="Times New Roman" w:cs="Times New Roman"/>
          <w:color w:val="000000"/>
          <w:sz w:val="24"/>
          <w:szCs w:val="20"/>
          <w:lang w:eastAsia="ru-RU"/>
        </w:rPr>
        <w:t>ОК 09.</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1E1A0A" w:rsidRPr="007C0AC2" w:rsidTr="000503C7">
        <w:trPr>
          <w:trHeight w:val="649"/>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Коды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Знания</w:t>
            </w:r>
          </w:p>
        </w:tc>
      </w:tr>
      <w:tr w:rsidR="001E1A0A" w:rsidRPr="007C0AC2" w:rsidTr="000503C7">
        <w:trPr>
          <w:trHeight w:val="212"/>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01, ОК 02,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03,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04,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05,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06,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09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Должен уметь: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1E1A0A" w:rsidRPr="007C0AC2" w:rsidRDefault="001E1A0A" w:rsidP="001E1A0A">
            <w:pPr>
              <w:widowControl w:val="0"/>
              <w:numPr>
                <w:ilvl w:val="0"/>
                <w:numId w:val="25"/>
              </w:numPr>
              <w:spacing w:after="160" w:line="264" w:lineRule="auto"/>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w:t>
            </w:r>
            <w:r w:rsidRPr="007C0AC2">
              <w:rPr>
                <w:rFonts w:ascii="Times New Roman" w:eastAsia="Times New Roman" w:hAnsi="Times New Roman" w:cs="Times New Roman"/>
                <w:color w:val="000000"/>
                <w:sz w:val="24"/>
                <w:szCs w:val="20"/>
                <w:lang w:eastAsia="ru-RU"/>
              </w:rPr>
              <w:lastRenderedPageBreak/>
              <w:t xml:space="preserve">подвига российского народа по защите Отечества,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ind w:right="98"/>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lastRenderedPageBreak/>
              <w:t>Должен знать:</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numPr>
          <w:ilvl w:val="1"/>
          <w:numId w:val="34"/>
        </w:num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spacing w:line="360" w:lineRule="auto"/>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1E1A0A" w:rsidRPr="007C0AC2" w:rsidRDefault="001E1A0A" w:rsidP="001E1A0A">
      <w:pPr>
        <w:widowControl w:val="0"/>
        <w:spacing w:line="360" w:lineRule="auto"/>
        <w:ind w:left="720"/>
        <w:rPr>
          <w:rFonts w:ascii="Times New Roman" w:eastAsia="Times New Roman" w:hAnsi="Times New Roman" w:cs="Times New Roman"/>
          <w:b/>
          <w:color w:val="000000"/>
          <w:sz w:val="24"/>
          <w:szCs w:val="20"/>
          <w:lang w:eastAsia="ru-RU"/>
        </w:rPr>
      </w:pPr>
    </w:p>
    <w:p w:rsidR="001E1A0A" w:rsidRPr="007C0AC2" w:rsidRDefault="001E1A0A" w:rsidP="001E1A0A">
      <w:pPr>
        <w:spacing w:line="360" w:lineRule="auto"/>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1E1A0A" w:rsidRPr="007C0AC2" w:rsidTr="000503C7">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w:t>
            </w:r>
          </w:p>
        </w:tc>
      </w:tr>
      <w:tr w:rsidR="001E1A0A" w:rsidRPr="007C0AC2" w:rsidTr="000503C7">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rPr>
          <w:rFonts w:ascii="Times New Roman" w:eastAsia="Times New Roman" w:hAnsi="Times New Roman" w:cs="Times New Roman"/>
          <w:b/>
          <w:i/>
          <w:color w:val="000000"/>
          <w:sz w:val="24"/>
          <w:szCs w:val="20"/>
          <w:lang w:eastAsia="ru-RU"/>
        </w:rPr>
      </w:pPr>
    </w:p>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rsidSect="00540834">
          <w:footerReference w:type="even" r:id="rId42"/>
          <w:footerReference w:type="default" r:id="rId43"/>
          <w:pgSz w:w="11906" w:h="16838"/>
          <w:pgMar w:top="1134" w:right="1134" w:bottom="1134" w:left="1134" w:header="709" w:footer="709" w:gutter="0"/>
          <w:cols w:space="720"/>
          <w:titlePg/>
        </w:sectPr>
      </w:pPr>
    </w:p>
    <w:p w:rsidR="001E1A0A" w:rsidRPr="007C0AC2" w:rsidRDefault="001E1A0A" w:rsidP="001E1A0A">
      <w:pPr>
        <w:widowControl w:val="0"/>
        <w:spacing w:after="120"/>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1E1A0A" w:rsidRPr="007C0AC2" w:rsidTr="00600F16">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Объем, акад. ч.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1E1A0A" w:rsidRPr="007C0AC2" w:rsidTr="00600F16">
        <w:trPr>
          <w:trHeight w:val="371"/>
        </w:trPr>
        <w:tc>
          <w:tcPr>
            <w:tcW w:w="226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4</w:t>
            </w:r>
          </w:p>
        </w:tc>
      </w:tr>
      <w:tr w:rsidR="001E1A0A" w:rsidRPr="007C0AC2" w:rsidTr="00600F16">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line="264" w:lineRule="auto"/>
              <w:ind w:right="120"/>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right" w:pos="2051"/>
              </w:tabs>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Тема 6. «Отторженная возвратих»</w:t>
            </w:r>
          </w:p>
          <w:p w:rsidR="001E1A0A" w:rsidRPr="007C0AC2" w:rsidRDefault="001E1A0A" w:rsidP="001E1A0A">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spacing w:before="120"/>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8. Гибель империи</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9. От великих потрясений к Великой победе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spacing w:line="264" w:lineRule="auto"/>
              <w:ind w:right="12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10. «Вставай, страна огромная»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w:t>
            </w:r>
            <w:r w:rsidRPr="007C0AC2">
              <w:rPr>
                <w:rFonts w:ascii="Times New Roman" w:eastAsia="Times New Roman" w:hAnsi="Times New Roman" w:cs="Times New Roman"/>
                <w:color w:val="000000"/>
                <w:sz w:val="24"/>
                <w:szCs w:val="20"/>
                <w:lang w:eastAsia="ru-RU"/>
              </w:rPr>
              <w:lastRenderedPageBreak/>
              <w:t>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11. В буднях великих строек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13. Россия. -I век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14. История антироссийской пропаганды</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Тема 15. Слава </w:t>
            </w:r>
            <w:r w:rsidRPr="007C0AC2">
              <w:rPr>
                <w:rFonts w:ascii="Times New Roman" w:eastAsia="Times New Roman" w:hAnsi="Times New Roman" w:cs="Times New Roman"/>
                <w:b/>
                <w:color w:val="000000"/>
                <w:sz w:val="24"/>
                <w:szCs w:val="20"/>
                <w:lang w:eastAsia="ru-RU"/>
              </w:rPr>
              <w:lastRenderedPageBreak/>
              <w:t>русского оружия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01, ОК 02, </w:t>
            </w:r>
            <w:r w:rsidRPr="007C0AC2">
              <w:rPr>
                <w:rFonts w:ascii="Times New Roman" w:eastAsia="Times New Roman" w:hAnsi="Times New Roman" w:cs="Times New Roman"/>
                <w:color w:val="000000"/>
                <w:sz w:val="24"/>
                <w:szCs w:val="20"/>
                <w:lang w:eastAsia="ru-RU"/>
              </w:rPr>
              <w:lastRenderedPageBreak/>
              <w:t>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16. Россия в деле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600F16" w:rsidRPr="007C0AC2" w:rsidTr="00600F16">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600F16" w:rsidRPr="00600F16" w:rsidRDefault="00600F16" w:rsidP="001E1A0A">
            <w:pPr>
              <w:jc w:val="center"/>
              <w:rPr>
                <w:rFonts w:ascii="Times New Roman" w:eastAsia="Times New Roman" w:hAnsi="Times New Roman" w:cs="Times New Roman"/>
                <w:b/>
                <w:color w:val="000000"/>
                <w:sz w:val="24"/>
                <w:szCs w:val="20"/>
                <w:lang w:eastAsia="ru-RU"/>
              </w:rPr>
            </w:pPr>
            <w:r w:rsidRPr="00600F16">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i/>
                <w:color w:val="000000"/>
                <w:sz w:val="24"/>
                <w:szCs w:val="20"/>
                <w:lang w:eastAsia="ru-RU"/>
              </w:rPr>
            </w:pPr>
          </w:p>
        </w:tc>
      </w:tr>
    </w:tbl>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footerReference w:type="even" r:id="rId44"/>
          <w:footerReference w:type="default" r:id="rId45"/>
          <w:pgSz w:w="16840" w:h="11907" w:orient="landscape"/>
          <w:pgMar w:top="1134" w:right="1134" w:bottom="1134" w:left="1134" w:header="709" w:footer="709" w:gutter="0"/>
          <w:cols w:space="720"/>
        </w:sect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1E1A0A" w:rsidRPr="007C0AC2" w:rsidRDefault="001E1A0A" w:rsidP="001E1A0A">
      <w:pPr>
        <w:widowControl w:val="0"/>
        <w:ind w:left="687" w:hanging="284"/>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1E1A0A" w:rsidRPr="007C0AC2" w:rsidRDefault="001E1A0A" w:rsidP="001E1A0A">
      <w:pPr>
        <w:ind w:firstLine="709"/>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оснащенный </w:t>
      </w:r>
      <w:r w:rsidRPr="007C0AC2">
        <w:rPr>
          <w:rFonts w:ascii="Times New Roman" w:eastAsia="Times New Roman" w:hAnsi="Times New Roman" w:cs="Times New Roman"/>
          <w:i/>
          <w:color w:val="000000"/>
          <w:sz w:val="24"/>
          <w:szCs w:val="20"/>
          <w:lang w:eastAsia="ru-RU"/>
        </w:rPr>
        <w:t xml:space="preserve">оборудованием: </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учебная доска;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рабочие места по количеству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наглядные пособия;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рабочее место преподавателя;</w:t>
      </w:r>
    </w:p>
    <w:p w:rsidR="001E1A0A" w:rsidRPr="007C0AC2" w:rsidRDefault="001E1A0A" w:rsidP="001E1A0A">
      <w:pPr>
        <w:ind w:firstLine="72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i/>
          <w:color w:val="000000"/>
          <w:sz w:val="24"/>
          <w:szCs w:val="20"/>
          <w:lang w:eastAsia="ru-RU"/>
        </w:rPr>
        <w:t>техническими средствами обучения: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проектор;</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экран;</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лазерная указка;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средства аудиовизуализации.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3.2.1. Основные печатные издания</w:t>
      </w: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3.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3.2.2 Основные электронные издания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heme="minorHAnsi" w:hAnsi="Times New Roman" w:cs="Times New Roman"/>
          <w:sz w:val="24"/>
          <w:szCs w:val="24"/>
        </w:rPr>
        <w:t>1. Анисимова, С. В., История России новейшего времени : учебник / С. В. Анисимова. — Москва : КноРус, 2024. — 202 с. — ISBN 978-5-406-13098-8. — URL: https://book.ru/book/954260. — Текст : электронный.</w:t>
      </w:r>
    </w:p>
    <w:p w:rsidR="001E1A0A" w:rsidRPr="007C0AC2" w:rsidRDefault="001E1A0A" w:rsidP="001E1A0A">
      <w:pPr>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2. Сёмин, В. П., История. : учебное пособие / В. П. Сёмин, Ю. Н. Арзамаскин. — Москва : КноРус, 2024. — 304 с. — ISBN 978-5-406-12457-4. — URL: https://book.ru/book/951562. — Текст : электронный.</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b/>
          <w:color w:val="000000"/>
          <w:sz w:val="24"/>
          <w:szCs w:val="20"/>
          <w:lang w:eastAsia="ru-RU"/>
        </w:rPr>
        <w:t>3.2.3. Дополнительные источники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bookmarkStart w:id="68" w:name="_Hlk75854385"/>
      <w:bookmarkEnd w:id="68"/>
      <w:r w:rsidRPr="007C0AC2">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46" w:history="1">
        <w:r w:rsidRPr="007C0AC2">
          <w:rPr>
            <w:rFonts w:ascii="Times New Roman" w:eastAsia="Times New Roman" w:hAnsi="Times New Roman" w:cs="Times New Roman"/>
            <w:color w:val="0563C1" w:themeColor="hyperlink"/>
            <w:sz w:val="24"/>
            <w:szCs w:val="20"/>
            <w:u w:val="single"/>
            <w:lang w:eastAsia="ru-RU"/>
          </w:rPr>
          <w:t>https://profspo.ru/books/139542</w:t>
        </w:r>
      </w:hyperlink>
      <w:hyperlink r:id="rId47" w:history="1">
        <w:r w:rsidRPr="007C0AC2">
          <w:rPr>
            <w:rFonts w:ascii="Times New Roman" w:eastAsia="Times New Roman" w:hAnsi="Times New Roman" w:cs="Times New Roman"/>
            <w:color w:val="000000"/>
            <w:sz w:val="24"/>
            <w:szCs w:val="20"/>
            <w:lang w:eastAsia="ru-RU"/>
          </w:rPr>
          <w:t>.</w:t>
        </w:r>
      </w:hyperlink>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br w:type="page"/>
      </w:r>
      <w:r w:rsidRPr="007C0AC2">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УЧЕБНОЙ ДИСЦИПЛИНЫ</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1E1A0A" w:rsidRPr="007C0AC2" w:rsidTr="000503C7">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tabs>
                <w:tab w:val="left" w:pos="1134"/>
              </w:tabs>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Методы оценки </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1E1A0A" w:rsidRPr="007C0AC2" w:rsidTr="000503C7">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Знать:</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знание </w:t>
            </w:r>
            <w:r w:rsidRPr="007C0AC2">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Результаты промежуточной аттестации.</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1E1A0A" w:rsidRPr="007C0AC2" w:rsidTr="000503C7">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 xml:space="preserve">Уметь: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4"/>
              </w:numPr>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7C0AC2">
              <w:rPr>
                <w:rFonts w:ascii="Times New Roman" w:eastAsia="Times New Roman" w:hAnsi="Times New Roman" w:cs="Times New Roman"/>
                <w:color w:val="000000"/>
                <w:sz w:val="24"/>
                <w:szCs w:val="20"/>
                <w:lang w:eastAsia="ru-RU"/>
              </w:rPr>
              <w:lastRenderedPageBreak/>
              <w:t>российской истории;</w:t>
            </w:r>
          </w:p>
          <w:p w:rsidR="001E1A0A" w:rsidRPr="007C0AC2" w:rsidRDefault="001E1A0A" w:rsidP="001E1A0A">
            <w:pPr>
              <w:widowControl w:val="0"/>
              <w:numPr>
                <w:ilvl w:val="0"/>
                <w:numId w:val="25"/>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9"/>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9"/>
              </w:numPr>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7C0AC2">
              <w:rPr>
                <w:rFonts w:ascii="Times New Roman" w:eastAsia="Times New Roman" w:hAnsi="Times New Roman" w:cs="Times New Roman"/>
                <w:color w:val="000000"/>
                <w:sz w:val="24"/>
                <w:szCs w:val="20"/>
                <w:lang w:eastAsia="ru-RU"/>
              </w:rPr>
              <w:lastRenderedPageBreak/>
              <w:t xml:space="preserve">защите Отечества, </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1E1A0A" w:rsidRPr="007C0AC2" w:rsidRDefault="001E1A0A" w:rsidP="001E1A0A">
            <w:pPr>
              <w:rPr>
                <w:rFonts w:ascii="Times New Roman" w:eastAsia="Times New Roman" w:hAnsi="Times New Roman" w:cs="Times New Roman"/>
                <w:b/>
                <w:color w:val="000000"/>
                <w:sz w:val="24"/>
                <w:szCs w:val="20"/>
                <w:lang w:eastAsia="ru-RU"/>
              </w:rPr>
            </w:pPr>
          </w:p>
        </w:tc>
      </w:tr>
    </w:tbl>
    <w:p w:rsidR="001E1A0A" w:rsidRPr="007C0AC2" w:rsidRDefault="001E1A0A" w:rsidP="001E1A0A">
      <w:pPr>
        <w:jc w:val="center"/>
        <w:rPr>
          <w:rFonts w:ascii="Times New Roman" w:eastAsiaTheme="minorHAnsi" w:hAnsi="Times New Roman" w:cs="Times New Roman"/>
          <w:color w:val="0563C1" w:themeColor="hyperlink"/>
          <w:sz w:val="24"/>
          <w:szCs w:val="24"/>
          <w:u w:val="single"/>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2.7</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line="300" w:lineRule="exact"/>
        <w:jc w:val="center"/>
        <w:rPr>
          <w:rFonts w:ascii="Times New Roman" w:eastAsia="Times New Roman" w:hAnsi="Times New Roman" w:cs="Times New Roman"/>
          <w:b/>
          <w:caps/>
          <w:lang w:eastAsia="ru-RU"/>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СГЦ.02 ИНОСТРАННЫЙ ЯЗЫК В ПРОФЕССИОНАЛЬНОЙ ДЕЯТЕЛЬНОСТИ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1E1A0A" w:rsidP="001E1A0A">
      <w:pPr>
        <w:widowControl w:val="0"/>
        <w:suppressAutoHyphens/>
        <w:autoSpaceDN w:val="0"/>
        <w:jc w:val="both"/>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74"/>
        <w:ind w:left="155" w:right="155"/>
        <w:jc w:val="center"/>
        <w:rPr>
          <w:rFonts w:ascii="Times New Roman" w:eastAsiaTheme="minorHAnsi" w:hAnsi="Times New Roman" w:cs="Times New Roman"/>
          <w:b/>
          <w:spacing w:val="-2"/>
        </w:rPr>
      </w:pPr>
      <w:r w:rsidRPr="007C0AC2">
        <w:rPr>
          <w:rFonts w:ascii="Times New Roman" w:eastAsiaTheme="minorHAnsi" w:hAnsi="Times New Roman" w:cs="Times New Roman"/>
          <w:b/>
          <w:spacing w:val="-2"/>
        </w:rPr>
        <w:br/>
      </w:r>
    </w:p>
    <w:p w:rsidR="001E1A0A" w:rsidRPr="007C0AC2" w:rsidRDefault="001E1A0A" w:rsidP="001E1A0A">
      <w:pPr>
        <w:rPr>
          <w:rFonts w:ascii="Times New Roman" w:eastAsiaTheme="minorHAnsi" w:hAnsi="Times New Roman" w:cs="Times New Roman"/>
          <w:b/>
          <w:spacing w:val="-2"/>
        </w:rPr>
      </w:pPr>
      <w:r w:rsidRPr="007C0AC2">
        <w:rPr>
          <w:rFonts w:ascii="Times New Roman" w:eastAsiaTheme="minorHAnsi" w:hAnsi="Times New Roman" w:cs="Times New Roman"/>
          <w:b/>
          <w:spacing w:val="-2"/>
        </w:rPr>
        <w:br w:type="page"/>
      </w:r>
    </w:p>
    <w:p w:rsidR="001E1A0A" w:rsidRPr="007C0AC2" w:rsidRDefault="001E1A0A" w:rsidP="001E1A0A">
      <w:pPr>
        <w:spacing w:before="74"/>
        <w:ind w:left="155" w:right="155"/>
        <w:jc w:val="center"/>
        <w:rPr>
          <w:rFonts w:ascii="Times New Roman" w:eastAsiaTheme="minorHAnsi" w:hAnsi="Times New Roman" w:cs="Times New Roman"/>
          <w:b/>
        </w:rPr>
      </w:pPr>
      <w:r w:rsidRPr="007C0AC2">
        <w:rPr>
          <w:rFonts w:ascii="Times New Roman" w:eastAsiaTheme="minorHAnsi" w:hAnsi="Times New Roman" w:cs="Times New Roman"/>
          <w:b/>
          <w:spacing w:val="-2"/>
        </w:rPr>
        <w:lastRenderedPageBreak/>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lang w:eastAsia="ru-RU"/>
        </w:rPr>
      </w:pPr>
    </w:p>
    <w:tbl>
      <w:tblPr>
        <w:tblStyle w:val="TableNormal14"/>
        <w:tblW w:w="0" w:type="auto"/>
        <w:tblInd w:w="459" w:type="dxa"/>
        <w:tblLayout w:type="fixed"/>
        <w:tblLook w:val="01E0" w:firstRow="1" w:lastRow="1" w:firstColumn="1" w:lastColumn="1" w:noHBand="0" w:noVBand="0"/>
      </w:tblPr>
      <w:tblGrid>
        <w:gridCol w:w="425"/>
        <w:gridCol w:w="8983"/>
        <w:gridCol w:w="561"/>
      </w:tblGrid>
      <w:tr w:rsidR="001E1A0A" w:rsidRPr="007C0AC2" w:rsidTr="000503C7">
        <w:trPr>
          <w:trHeight w:val="637"/>
        </w:trPr>
        <w:tc>
          <w:tcPr>
            <w:tcW w:w="425" w:type="dxa"/>
          </w:tcPr>
          <w:p w:rsidR="001E1A0A" w:rsidRPr="007C0AC2" w:rsidRDefault="001E1A0A" w:rsidP="001E1A0A">
            <w:pPr>
              <w:spacing w:before="109"/>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1.</w:t>
            </w:r>
          </w:p>
        </w:tc>
        <w:tc>
          <w:tcPr>
            <w:tcW w:w="8983" w:type="dxa"/>
          </w:tcPr>
          <w:p w:rsidR="001E1A0A" w:rsidRPr="007C0AC2" w:rsidRDefault="001E1A0A" w:rsidP="001E1A0A">
            <w:pPr>
              <w:spacing w:line="311"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ОБЩАЯ</w:t>
            </w:r>
            <w:r w:rsidRPr="007C0AC2">
              <w:rPr>
                <w:rFonts w:ascii="Times New Roman" w:eastAsia="Times New Roman" w:hAnsi="Times New Roman" w:cs="Times New Roman"/>
                <w:b/>
                <w:spacing w:val="-15"/>
                <w:lang w:val="ru-RU"/>
              </w:rPr>
              <w:t xml:space="preserve"> </w:t>
            </w:r>
            <w:r w:rsidRPr="007C0AC2">
              <w:rPr>
                <w:rFonts w:ascii="Times New Roman" w:eastAsia="Times New Roman" w:hAnsi="Times New Roman" w:cs="Times New Roman"/>
                <w:b/>
                <w:lang w:val="ru-RU"/>
              </w:rPr>
              <w:t>ХАРАКТЕРИСТИКА</w:t>
            </w:r>
            <w:r w:rsidRPr="007C0AC2">
              <w:rPr>
                <w:rFonts w:ascii="Times New Roman" w:eastAsia="Times New Roman" w:hAnsi="Times New Roman" w:cs="Times New Roman"/>
                <w:b/>
                <w:spacing w:val="-12"/>
                <w:lang w:val="ru-RU"/>
              </w:rPr>
              <w:t xml:space="preserve"> </w:t>
            </w:r>
            <w:r w:rsidRPr="007C0AC2">
              <w:rPr>
                <w:rFonts w:ascii="Times New Roman" w:eastAsia="Times New Roman" w:hAnsi="Times New Roman" w:cs="Times New Roman"/>
                <w:b/>
                <w:lang w:val="ru-RU"/>
              </w:rPr>
              <w:t>РАБОЧЕЙ</w:t>
            </w:r>
          </w:p>
          <w:p w:rsidR="001E1A0A" w:rsidRPr="007C0AC2" w:rsidRDefault="001E1A0A" w:rsidP="001E1A0A">
            <w:pPr>
              <w:spacing w:line="307"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149"/>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2.</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54"/>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3.</w:t>
            </w:r>
          </w:p>
        </w:tc>
        <w:tc>
          <w:tcPr>
            <w:tcW w:w="8983" w:type="dxa"/>
          </w:tcPr>
          <w:p w:rsidR="001E1A0A" w:rsidRPr="007C0AC2" w:rsidRDefault="001E1A0A" w:rsidP="001E1A0A">
            <w:pPr>
              <w:spacing w:line="316" w:lineRule="exact"/>
              <w:ind w:left="162"/>
              <w:rPr>
                <w:rFonts w:ascii="Times New Roman" w:eastAsia="Times New Roman" w:hAnsi="Times New Roman" w:cs="Times New Roman"/>
                <w:b/>
              </w:rPr>
            </w:pPr>
            <w:r w:rsidRPr="007C0AC2">
              <w:rPr>
                <w:rFonts w:ascii="Times New Roman" w:eastAsia="Times New Roman" w:hAnsi="Times New Roman" w:cs="Times New Roman"/>
                <w:b/>
                <w:lang w:val="ru-RU"/>
              </w:rPr>
              <w:t>У</w:t>
            </w:r>
            <w:r w:rsidRPr="007C0AC2">
              <w:rPr>
                <w:rFonts w:ascii="Times New Roman" w:eastAsia="Times New Roman" w:hAnsi="Times New Roman" w:cs="Times New Roman"/>
                <w:b/>
              </w:rPr>
              <w:t>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54"/>
              <w:ind w:left="180"/>
              <w:jc w:val="center"/>
              <w:rPr>
                <w:rFonts w:ascii="Times New Roman" w:eastAsia="Times New Roman" w:hAnsi="Times New Roman" w:cs="Times New Roman"/>
                <w:b/>
              </w:rPr>
            </w:pPr>
          </w:p>
        </w:tc>
      </w:tr>
      <w:tr w:rsidR="001E1A0A" w:rsidRPr="007C0AC2" w:rsidTr="000503C7">
        <w:trPr>
          <w:trHeight w:val="640"/>
        </w:trPr>
        <w:tc>
          <w:tcPr>
            <w:tcW w:w="425" w:type="dxa"/>
          </w:tcPr>
          <w:p w:rsidR="001E1A0A" w:rsidRPr="007C0AC2" w:rsidRDefault="001E1A0A" w:rsidP="001E1A0A">
            <w:pPr>
              <w:spacing w:before="114"/>
              <w:ind w:right="111"/>
              <w:jc w:val="center"/>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10"/>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5"/>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УЧЕБНОЙ</w:t>
            </w:r>
          </w:p>
          <w:p w:rsidR="001E1A0A" w:rsidRPr="007C0AC2" w:rsidRDefault="001E1A0A" w:rsidP="001E1A0A">
            <w:pPr>
              <w:spacing w:before="2" w:line="302" w:lineRule="exact"/>
              <w:ind w:left="162"/>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157"/>
              <w:ind w:left="180"/>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rPr>
        <w:sectPr w:rsidR="001E1A0A" w:rsidRPr="007C0AC2" w:rsidSect="006B6DCC">
          <w:footerReference w:type="default" r:id="rId48"/>
          <w:pgSz w:w="11910" w:h="16840"/>
          <w:pgMar w:top="1040" w:right="283" w:bottom="1160" w:left="850" w:header="0" w:footer="964" w:gutter="0"/>
          <w:cols w:space="720"/>
        </w:sectPr>
      </w:pPr>
    </w:p>
    <w:p w:rsidR="001E1A0A" w:rsidRPr="007C0AC2" w:rsidRDefault="001E1A0A" w:rsidP="001E1A0A">
      <w:pPr>
        <w:widowControl w:val="0"/>
        <w:numPr>
          <w:ilvl w:val="0"/>
          <w:numId w:val="32"/>
        </w:numPr>
        <w:tabs>
          <w:tab w:val="left" w:pos="969"/>
          <w:tab w:val="left" w:pos="1075"/>
        </w:tabs>
        <w:autoSpaceDE w:val="0"/>
        <w:autoSpaceDN w:val="0"/>
        <w:spacing w:before="73" w:line="278" w:lineRule="auto"/>
        <w:ind w:right="368" w:hanging="603"/>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ab/>
        <w:t>ОБЩАЯ</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w:t>
      </w:r>
      <w:r w:rsidR="00600F16">
        <w:rPr>
          <w:rFonts w:ascii="Times New Roman" w:eastAsia="Times New Roman" w:hAnsi="Times New Roman" w:cs="Times New Roman"/>
          <w:b/>
          <w:bCs/>
          <w:kern w:val="36"/>
          <w:sz w:val="24"/>
          <w:szCs w:val="24"/>
          <w:lang w:eastAsia="ru-RU"/>
        </w:rPr>
        <w:t>Ц.02</w:t>
      </w:r>
      <w:r w:rsidRPr="007C0AC2">
        <w:rPr>
          <w:rFonts w:ascii="Times New Roman" w:eastAsia="Times New Roman" w:hAnsi="Times New Roman" w:cs="Times New Roman"/>
          <w:b/>
          <w:bCs/>
          <w:kern w:val="36"/>
          <w:sz w:val="24"/>
          <w:szCs w:val="24"/>
          <w:lang w:eastAsia="ru-RU"/>
        </w:rPr>
        <w:t>. ИНОСТРАННЫЙ ЯЗЫК В ПРОФЕССИОНАЛЬНОЙ</w:t>
      </w:r>
    </w:p>
    <w:p w:rsidR="001E1A0A" w:rsidRPr="007C0AC2" w:rsidRDefault="001E1A0A" w:rsidP="001E1A0A">
      <w:pPr>
        <w:spacing w:line="272" w:lineRule="exact"/>
        <w:ind w:left="4301"/>
        <w:rPr>
          <w:rFonts w:ascii="Times New Roman" w:eastAsiaTheme="minorHAnsi" w:hAnsi="Times New Roman" w:cs="Times New Roman"/>
          <w:sz w:val="24"/>
          <w:szCs w:val="24"/>
        </w:rPr>
      </w:pPr>
      <w:r w:rsidRPr="007C0AC2">
        <w:rPr>
          <w:rFonts w:ascii="Times New Roman" w:eastAsiaTheme="minorHAnsi" w:hAnsi="Times New Roman" w:cs="Times New Roman"/>
          <w:b/>
          <w:spacing w:val="-2"/>
          <w:sz w:val="24"/>
          <w:szCs w:val="24"/>
        </w:rPr>
        <w:t>ДЕЯТЕЛЬНОСТИ</w:t>
      </w:r>
      <w:r w:rsidRPr="007C0AC2">
        <w:rPr>
          <w:rFonts w:ascii="Times New Roman" w:eastAsiaTheme="minorHAnsi" w:hAnsi="Times New Roman" w:cs="Times New Roman"/>
          <w:spacing w:val="-2"/>
          <w:sz w:val="24"/>
          <w:szCs w:val="24"/>
        </w:rPr>
        <w:t>»</w:t>
      </w:r>
    </w:p>
    <w:p w:rsidR="001E1A0A" w:rsidRPr="007C0AC2" w:rsidRDefault="001E1A0A" w:rsidP="001E1A0A">
      <w:pPr>
        <w:widowControl w:val="0"/>
        <w:snapToGrid w:val="0"/>
        <w:spacing w:before="8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«СГЦ.02</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Иностранный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язык</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профессиональной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 xml:space="preserve">деятельности» </w:t>
      </w:r>
      <w:r w:rsidRPr="007C0AC2">
        <w:rPr>
          <w:rFonts w:ascii="Times New Roman" w:eastAsia="Times New Roman" w:hAnsi="Times New Roman" w:cs="Times New Roman"/>
          <w:spacing w:val="-2"/>
          <w:sz w:val="24"/>
          <w:szCs w:val="24"/>
          <w:lang w:eastAsia="ru-RU"/>
        </w:rPr>
        <w:t>является</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обязательной</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частью</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социально-гуманитарного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цикла</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 xml:space="preserve">основной </w:t>
      </w:r>
      <w:r w:rsidRPr="007C0AC2">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7C0AC2">
        <w:rPr>
          <w:rFonts w:ascii="Times New Roman" w:eastAsia="Times New Roman" w:hAnsi="Times New Roman" w:cs="Times New Roman"/>
          <w:i/>
          <w:sz w:val="24"/>
          <w:szCs w:val="24"/>
          <w:lang w:eastAsia="ru-RU"/>
        </w:rPr>
        <w:t xml:space="preserve">профессии </w:t>
      </w:r>
      <w:r w:rsidRPr="007C0AC2">
        <w:rPr>
          <w:rFonts w:ascii="Times New Roman" w:eastAsia="Times New Roman" w:hAnsi="Times New Roman" w:cs="Times New Roman"/>
          <w:sz w:val="24"/>
          <w:szCs w:val="24"/>
          <w:lang w:eastAsia="ru-RU"/>
        </w:rPr>
        <w:t>15.01.05 Сварщик (ручной и частично механизированной сварки (наплавки)</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ОК 02, ОК 04, ОК 05, ОК</w:t>
      </w:r>
      <w:r w:rsidRPr="007C0AC2">
        <w:rPr>
          <w:rFonts w:ascii="Times New Roman" w:eastAsia="Times New Roman" w:hAnsi="Times New Roman" w:cs="Times New Roman"/>
          <w:i/>
          <w:sz w:val="24"/>
          <w:szCs w:val="24"/>
          <w:lang w:eastAsia="ru-RU"/>
        </w:rPr>
        <w:t xml:space="preserve"> </w:t>
      </w:r>
      <w:r w:rsidRPr="007C0AC2">
        <w:rPr>
          <w:rFonts w:ascii="Times New Roman" w:eastAsia="Times New Roman" w:hAnsi="Times New Roman" w:cs="Times New Roman"/>
          <w:spacing w:val="-5"/>
          <w:sz w:val="24"/>
          <w:szCs w:val="24"/>
          <w:lang w:eastAsia="ru-RU"/>
        </w:rPr>
        <w:t>09.</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20" w:after="120"/>
        <w:ind w:left="99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1E1A0A" w:rsidRPr="007C0AC2" w:rsidTr="000503C7">
        <w:trPr>
          <w:trHeight w:val="650"/>
        </w:trPr>
        <w:tc>
          <w:tcPr>
            <w:tcW w:w="2403" w:type="dxa"/>
          </w:tcPr>
          <w:p w:rsidR="001E1A0A" w:rsidRPr="007C0AC2" w:rsidRDefault="001E1A0A" w:rsidP="001E1A0A">
            <w:pPr>
              <w:spacing w:before="1"/>
              <w:ind w:left="806" w:right="797" w:hanging="1"/>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 xml:space="preserve">Код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3793" w:type="dxa"/>
          </w:tcPr>
          <w:p w:rsidR="001E1A0A" w:rsidRPr="007C0AC2" w:rsidRDefault="001E1A0A" w:rsidP="001E1A0A">
            <w:pPr>
              <w:spacing w:before="1"/>
              <w:ind w:lef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4196" w:type="dxa"/>
          </w:tcPr>
          <w:p w:rsidR="001E1A0A" w:rsidRPr="007C0AC2" w:rsidRDefault="001E1A0A" w:rsidP="001E1A0A">
            <w:pPr>
              <w:spacing w:before="1"/>
              <w:ind w:lef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9108"/>
        </w:trPr>
        <w:tc>
          <w:tcPr>
            <w:tcW w:w="2403" w:type="dxa"/>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83" w:right="803" w:hanging="7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09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11"/>
              <w:jc w:val="center"/>
              <w:rPr>
                <w:rFonts w:ascii="Times New Roman" w:eastAsia="Times New Roman" w:hAnsi="Times New Roman" w:cs="Times New Roman"/>
                <w:i/>
                <w:sz w:val="24"/>
                <w:szCs w:val="24"/>
                <w:lang w:val="ru-RU"/>
              </w:rPr>
            </w:pPr>
          </w:p>
        </w:tc>
        <w:tc>
          <w:tcPr>
            <w:tcW w:w="3793"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07" w:right="93" w:firstLine="37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простые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высказывания 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tabs>
                <w:tab w:val="left" w:pos="3573"/>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взаимодействовать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555"/>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07" w:right="81"/>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профессиональном взаимодействии;</w:t>
            </w:r>
          </w:p>
          <w:p w:rsidR="001E1A0A" w:rsidRPr="007C0AC2" w:rsidRDefault="001E1A0A" w:rsidP="001E1A0A">
            <w:pPr>
              <w:tabs>
                <w:tab w:val="left" w:pos="1750"/>
                <w:tab w:val="left" w:pos="2859"/>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spacing w:before="1"/>
              <w:ind w:left="107" w:right="95"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3557"/>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общаться (устно и письменно) на иностранном языке на </w:t>
            </w:r>
            <w:r w:rsidRPr="007C0AC2">
              <w:rPr>
                <w:rFonts w:ascii="Times New Roman" w:eastAsia="Times New Roman" w:hAnsi="Times New Roman" w:cs="Times New Roman"/>
                <w:spacing w:val="-2"/>
                <w:sz w:val="24"/>
                <w:szCs w:val="24"/>
                <w:lang w:val="ru-RU"/>
              </w:rPr>
              <w:t>профессиональные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повседневные темы;</w:t>
            </w:r>
          </w:p>
          <w:p w:rsidR="001E1A0A" w:rsidRPr="007C0AC2" w:rsidRDefault="00AF5D2D" w:rsidP="001E1A0A">
            <w:pPr>
              <w:tabs>
                <w:tab w:val="left" w:pos="1751"/>
                <w:tab w:val="left" w:pos="2348"/>
              </w:tabs>
              <w:ind w:left="107" w:right="92"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2" o:spid="_x0000_s1026" style="position:absolute;left:0;text-align:left;margin-left:106.6pt;margin-top:-5.7pt;width:3.5pt;height:.6pt;z-index:-25166643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1E1A0A" w:rsidRPr="007C0AC2">
              <w:rPr>
                <w:rFonts w:ascii="Times New Roman" w:eastAsia="Times New Roman" w:hAnsi="Times New Roman" w:cs="Times New Roman"/>
                <w:spacing w:val="-2"/>
                <w:sz w:val="24"/>
                <w:szCs w:val="24"/>
                <w:lang w:val="ru-RU"/>
              </w:rPr>
              <w:t>переводить</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иностранные тексты</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 xml:space="preserve">профессиональной </w:t>
            </w:r>
            <w:r w:rsidR="001E1A0A" w:rsidRPr="007C0AC2">
              <w:rPr>
                <w:rFonts w:ascii="Times New Roman" w:eastAsia="Times New Roman" w:hAnsi="Times New Roman" w:cs="Times New Roman"/>
                <w:sz w:val="24"/>
                <w:szCs w:val="24"/>
                <w:lang w:val="ru-RU"/>
              </w:rPr>
              <w:t>направленности (со словарем);</w:t>
            </w:r>
          </w:p>
          <w:p w:rsidR="001E1A0A" w:rsidRPr="007C0AC2" w:rsidRDefault="001E1A0A" w:rsidP="001E1A0A">
            <w:pPr>
              <w:spacing w:line="270" w:lineRule="atLeast"/>
              <w:ind w:left="107" w:right="95" w:firstLine="317"/>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самостоятельно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rPr>
              <w:t>совершенствовать</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rPr>
              <w:t>устную</w:t>
            </w:r>
            <w:r w:rsidRPr="007C0AC2">
              <w:rPr>
                <w:rFonts w:ascii="Times New Roman" w:eastAsia="Times New Roman" w:hAnsi="Times New Roman" w:cs="Times New Roman"/>
                <w:spacing w:val="80"/>
                <w:w w:val="150"/>
                <w:sz w:val="24"/>
                <w:szCs w:val="24"/>
              </w:rPr>
              <w:t xml:space="preserve">  </w:t>
            </w:r>
            <w:r w:rsidRPr="007C0AC2">
              <w:rPr>
                <w:rFonts w:ascii="Times New Roman" w:eastAsia="Times New Roman" w:hAnsi="Times New Roman" w:cs="Times New Roman"/>
                <w:sz w:val="24"/>
                <w:szCs w:val="24"/>
              </w:rPr>
              <w:t>и</w:t>
            </w:r>
          </w:p>
        </w:tc>
        <w:tc>
          <w:tcPr>
            <w:tcW w:w="4196"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07" w:right="100"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1E1A0A" w:rsidRPr="007C0AC2" w:rsidRDefault="001E1A0A" w:rsidP="001E1A0A">
            <w:pPr>
              <w:ind w:left="107"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1E1A0A" w:rsidRPr="007C0AC2" w:rsidRDefault="001E1A0A" w:rsidP="001E1A0A">
            <w:pPr>
              <w:tabs>
                <w:tab w:val="left" w:pos="1933"/>
                <w:tab w:val="left" w:pos="3310"/>
              </w:tabs>
              <w:ind w:left="107" w:right="101"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w:t>
            </w:r>
          </w:p>
          <w:p w:rsidR="001E1A0A" w:rsidRPr="007C0AC2" w:rsidRDefault="001E1A0A" w:rsidP="001E1A0A">
            <w:pPr>
              <w:tabs>
                <w:tab w:val="left" w:pos="1750"/>
                <w:tab w:val="left" w:pos="3849"/>
              </w:tabs>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правила построения простых 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285"/>
                <w:tab w:val="left" w:pos="3708"/>
              </w:tabs>
              <w:spacing w:before="1"/>
              <w:ind w:left="107" w:right="99"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1E1A0A" w:rsidRPr="007C0AC2" w:rsidTr="000503C7">
        <w:trPr>
          <w:trHeight w:val="553"/>
        </w:trPr>
        <w:tc>
          <w:tcPr>
            <w:tcW w:w="2403" w:type="dxa"/>
          </w:tcPr>
          <w:p w:rsidR="001E1A0A" w:rsidRPr="007C0AC2" w:rsidRDefault="001E1A0A" w:rsidP="001E1A0A">
            <w:pPr>
              <w:rPr>
                <w:rFonts w:ascii="Times New Roman" w:eastAsia="Times New Roman" w:hAnsi="Times New Roman" w:cs="Times New Roman"/>
                <w:sz w:val="24"/>
                <w:szCs w:val="24"/>
                <w:lang w:val="ru-RU"/>
              </w:rPr>
            </w:pPr>
          </w:p>
        </w:tc>
        <w:tc>
          <w:tcPr>
            <w:tcW w:w="3793" w:type="dxa"/>
          </w:tcPr>
          <w:p w:rsidR="001E1A0A" w:rsidRPr="007C0AC2" w:rsidRDefault="001E1A0A" w:rsidP="001E1A0A">
            <w:pPr>
              <w:tabs>
                <w:tab w:val="left" w:pos="1749"/>
                <w:tab w:val="left" w:pos="2615"/>
              </w:tabs>
              <w:spacing w:line="270" w:lineRule="atLeast"/>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письменную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речь,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пополнять </w:t>
            </w:r>
            <w:r w:rsidRPr="007C0AC2">
              <w:rPr>
                <w:rFonts w:ascii="Times New Roman" w:eastAsia="Times New Roman" w:hAnsi="Times New Roman" w:cs="Times New Roman"/>
                <w:sz w:val="24"/>
                <w:szCs w:val="24"/>
                <w:lang w:val="ru-RU"/>
              </w:rPr>
              <w:t>словарный запас</w:t>
            </w:r>
          </w:p>
        </w:tc>
        <w:tc>
          <w:tcPr>
            <w:tcW w:w="4196"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numPr>
          <w:ilvl w:val="1"/>
          <w:numId w:val="33"/>
        </w:numPr>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snapToGrid w:val="0"/>
        <w:spacing w:before="254" w:after="120"/>
        <w:ind w:left="142" w:firstLine="142"/>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54"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2109"/>
        </w:tabs>
        <w:autoSpaceDE w:val="0"/>
        <w:autoSpaceDN w:val="0"/>
        <w:ind w:left="210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numPr>
          <w:ilvl w:val="1"/>
          <w:numId w:val="32"/>
        </w:numPr>
        <w:tabs>
          <w:tab w:val="left" w:pos="1411"/>
        </w:tabs>
        <w:autoSpaceDE w:val="0"/>
        <w:autoSpaceDN w:val="0"/>
        <w:spacing w:before="24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11" w:after="120"/>
        <w:jc w:val="both"/>
        <w:rPr>
          <w:rFonts w:ascii="Times New Roman" w:eastAsia="Times New Roman" w:hAnsi="Times New Roman" w:cs="Times New Roman"/>
          <w:b/>
          <w:sz w:val="24"/>
          <w:szCs w:val="24"/>
          <w:lang w:eastAsia="ru-RU"/>
        </w:rPr>
      </w:pPr>
    </w:p>
    <w:tbl>
      <w:tblPr>
        <w:tblStyle w:val="TableNormal14"/>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1E1A0A" w:rsidRPr="007C0AC2" w:rsidTr="000503C7">
        <w:trPr>
          <w:trHeight w:val="517"/>
        </w:trPr>
        <w:tc>
          <w:tcPr>
            <w:tcW w:w="7682"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741"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32</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30</w:t>
            </w:r>
          </w:p>
        </w:tc>
      </w:tr>
      <w:tr w:rsidR="001E1A0A" w:rsidRPr="007C0AC2" w:rsidTr="000503C7">
        <w:trPr>
          <w:trHeight w:val="337"/>
        </w:trPr>
        <w:tc>
          <w:tcPr>
            <w:tcW w:w="10423" w:type="dxa"/>
            <w:gridSpan w:val="2"/>
          </w:tcPr>
          <w:p w:rsidR="001E1A0A" w:rsidRPr="007C0AC2" w:rsidRDefault="001E1A0A" w:rsidP="001E1A0A">
            <w:pPr>
              <w:spacing w:before="11"/>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теоретическое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обучение</w:t>
            </w:r>
          </w:p>
        </w:tc>
        <w:tc>
          <w:tcPr>
            <w:tcW w:w="2741" w:type="dxa"/>
          </w:tcPr>
          <w:p w:rsidR="001E1A0A" w:rsidRPr="007C0AC2" w:rsidRDefault="001E1A0A" w:rsidP="001E1A0A">
            <w:pPr>
              <w:spacing w:before="85"/>
              <w:ind w:left="2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491"/>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30</w:t>
            </w:r>
          </w:p>
        </w:tc>
      </w:tr>
      <w:tr w:rsidR="001E1A0A" w:rsidRPr="007C0AC2" w:rsidTr="000503C7">
        <w:trPr>
          <w:trHeight w:val="316"/>
        </w:trPr>
        <w:tc>
          <w:tcPr>
            <w:tcW w:w="7682" w:type="dxa"/>
          </w:tcPr>
          <w:p w:rsidR="001E1A0A" w:rsidRPr="007C0AC2" w:rsidRDefault="001E1A0A" w:rsidP="001E1A0A">
            <w:pPr>
              <w:spacing w:line="275" w:lineRule="exact"/>
              <w:ind w:left="110"/>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8"/>
                <w:sz w:val="24"/>
                <w:szCs w:val="24"/>
              </w:rPr>
              <w:t xml:space="preserve"> </w:t>
            </w:r>
            <w:r w:rsidRPr="007C0AC2">
              <w:rPr>
                <w:rFonts w:ascii="Times New Roman" w:eastAsia="Times New Roman" w:hAnsi="Times New Roman" w:cs="Times New Roman"/>
                <w:i/>
                <w:spacing w:val="-2"/>
                <w:sz w:val="24"/>
                <w:szCs w:val="24"/>
              </w:rPr>
              <w:t>работ</w:t>
            </w:r>
            <w:r w:rsidRPr="007C0AC2">
              <w:rPr>
                <w:rFonts w:ascii="Times New Roman" w:eastAsia="Times New Roman" w:hAnsi="Times New Roman" w:cs="Times New Roman"/>
                <w:i/>
                <w:spacing w:val="-2"/>
                <w:sz w:val="24"/>
                <w:szCs w:val="24"/>
                <w:lang w:val="ru-RU"/>
              </w:rPr>
              <w:t>а</w:t>
            </w:r>
          </w:p>
        </w:tc>
        <w:tc>
          <w:tcPr>
            <w:tcW w:w="2741" w:type="dxa"/>
          </w:tcPr>
          <w:p w:rsidR="001E1A0A" w:rsidRPr="007C0AC2" w:rsidRDefault="001E1A0A" w:rsidP="001E1A0A">
            <w:pPr>
              <w:spacing w:line="275" w:lineRule="exact"/>
              <w:ind w:left="2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10"/>
                <w:sz w:val="24"/>
                <w:szCs w:val="24"/>
                <w:lang w:val="ru-RU"/>
              </w:rPr>
              <w:t>2</w:t>
            </w:r>
          </w:p>
        </w:tc>
      </w:tr>
      <w:tr w:rsidR="001E1A0A" w:rsidRPr="007C0AC2" w:rsidTr="000503C7">
        <w:trPr>
          <w:trHeight w:val="330"/>
        </w:trPr>
        <w:tc>
          <w:tcPr>
            <w:tcW w:w="7682" w:type="dxa"/>
          </w:tcPr>
          <w:p w:rsidR="001E1A0A" w:rsidRPr="007C0AC2" w:rsidRDefault="001E1A0A" w:rsidP="00FC71C8">
            <w:pPr>
              <w:spacing w:before="6"/>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FC71C8">
              <w:rPr>
                <w:rFonts w:ascii="Times New Roman" w:eastAsia="Times New Roman" w:hAnsi="Times New Roman" w:cs="Times New Roman"/>
                <w:b/>
                <w:spacing w:val="-2"/>
                <w:sz w:val="24"/>
                <w:szCs w:val="24"/>
                <w:lang w:val="ru-RU"/>
              </w:rPr>
              <w:t>контрольной работы</w:t>
            </w:r>
          </w:p>
        </w:tc>
        <w:tc>
          <w:tcPr>
            <w:tcW w:w="2741" w:type="dxa"/>
          </w:tcPr>
          <w:p w:rsidR="001E1A0A" w:rsidRPr="007C0AC2" w:rsidRDefault="001E1A0A" w:rsidP="001E1A0A">
            <w:pPr>
              <w:spacing w:before="6"/>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r>
    </w:tbl>
    <w:p w:rsidR="001E1A0A" w:rsidRPr="007C0AC2" w:rsidRDefault="001E1A0A" w:rsidP="001E1A0A">
      <w:pPr>
        <w:widowControl w:val="0"/>
        <w:autoSpaceDE w:val="0"/>
        <w:autoSpaceDN w:val="0"/>
        <w:jc w:val="center"/>
        <w:rPr>
          <w:rFonts w:ascii="Times New Roman" w:eastAsia="Times New Roman" w:hAnsi="Times New Roman" w:cs="Times New Roman"/>
          <w:sz w:val="24"/>
          <w:szCs w:val="24"/>
        </w:rPr>
        <w:sectPr w:rsidR="001E1A0A" w:rsidRPr="007C0AC2">
          <w:pgSz w:w="11910" w:h="16840"/>
          <w:pgMar w:top="1100" w:right="283" w:bottom="1200" w:left="850" w:header="0" w:footer="964" w:gutter="0"/>
          <w:cols w:space="720"/>
        </w:sectPr>
      </w:pPr>
    </w:p>
    <w:p w:rsidR="001E1A0A" w:rsidRPr="007C0AC2" w:rsidRDefault="001E1A0A" w:rsidP="001E1A0A">
      <w:pPr>
        <w:widowControl w:val="0"/>
        <w:numPr>
          <w:ilvl w:val="1"/>
          <w:numId w:val="32"/>
        </w:numPr>
        <w:tabs>
          <w:tab w:val="left" w:pos="1269"/>
        </w:tabs>
        <w:autoSpaceDE w:val="0"/>
        <w:autoSpaceDN w:val="0"/>
        <w:spacing w:before="66"/>
        <w:ind w:left="1269"/>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Тематический</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план</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содержание</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1931"/>
        </w:trPr>
        <w:tc>
          <w:tcPr>
            <w:tcW w:w="2295"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10" w:right="562"/>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 xml:space="preserve">Наименование </w:t>
            </w:r>
            <w:r w:rsidRPr="007C0AC2">
              <w:rPr>
                <w:rFonts w:ascii="Times New Roman" w:eastAsia="Times New Roman" w:hAnsi="Times New Roman" w:cs="Times New Roman"/>
                <w:b/>
                <w:sz w:val="24"/>
                <w:szCs w:val="24"/>
              </w:rPr>
              <w:t>разделов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и </w:t>
            </w:r>
            <w:r w:rsidRPr="007C0AC2">
              <w:rPr>
                <w:rFonts w:ascii="Times New Roman" w:eastAsia="Times New Roman" w:hAnsi="Times New Roman" w:cs="Times New Roman"/>
                <w:b/>
                <w:spacing w:val="-5"/>
                <w:sz w:val="24"/>
                <w:szCs w:val="24"/>
              </w:rPr>
              <w:t>тем</w:t>
            </w:r>
          </w:p>
        </w:tc>
        <w:tc>
          <w:tcPr>
            <w:tcW w:w="7770"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 xml:space="preserve">деятельности </w:t>
            </w:r>
            <w:r w:rsidRPr="007C0AC2">
              <w:rPr>
                <w:rFonts w:ascii="Times New Roman" w:eastAsia="Times New Roman" w:hAnsi="Times New Roman" w:cs="Times New Roman"/>
                <w:b/>
                <w:spacing w:val="-2"/>
                <w:sz w:val="24"/>
                <w:szCs w:val="24"/>
                <w:lang w:val="ru-RU"/>
              </w:rPr>
              <w:t>обучающихся</w:t>
            </w:r>
          </w:p>
        </w:tc>
        <w:tc>
          <w:tcPr>
            <w:tcW w:w="3284" w:type="dxa"/>
          </w:tcPr>
          <w:p w:rsidR="001E1A0A" w:rsidRPr="007C0AC2" w:rsidRDefault="001E1A0A" w:rsidP="001E1A0A">
            <w:pPr>
              <w:spacing w:before="274"/>
              <w:rPr>
                <w:rFonts w:ascii="Times New Roman" w:eastAsia="Times New Roman" w:hAnsi="Times New Roman" w:cs="Times New Roman"/>
                <w:b/>
                <w:sz w:val="24"/>
                <w:szCs w:val="24"/>
                <w:lang w:val="ru-RU"/>
              </w:rPr>
            </w:pPr>
          </w:p>
          <w:p w:rsidR="001E1A0A" w:rsidRPr="007C0AC2" w:rsidRDefault="001E1A0A" w:rsidP="001E1A0A">
            <w:pPr>
              <w:spacing w:before="1"/>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числе в форме практической подготовки, акад ч</w:t>
            </w:r>
          </w:p>
        </w:tc>
        <w:tc>
          <w:tcPr>
            <w:tcW w:w="1901"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Коды</w:t>
            </w: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компетенций, формированию которых</w:t>
            </w:r>
          </w:p>
          <w:p w:rsidR="001E1A0A" w:rsidRPr="007C0AC2" w:rsidRDefault="001E1A0A" w:rsidP="001E1A0A">
            <w:pPr>
              <w:spacing w:line="270" w:lineRule="atLeas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 программы</w:t>
            </w:r>
          </w:p>
        </w:tc>
      </w:tr>
      <w:tr w:rsidR="001E1A0A" w:rsidRPr="007C0AC2" w:rsidTr="000503C7">
        <w:trPr>
          <w:trHeight w:val="372"/>
        </w:trPr>
        <w:tc>
          <w:tcPr>
            <w:tcW w:w="2295" w:type="dxa"/>
          </w:tcPr>
          <w:p w:rsidR="001E1A0A" w:rsidRPr="007C0AC2" w:rsidRDefault="001E1A0A" w:rsidP="001E1A0A">
            <w:pPr>
              <w:spacing w:line="276" w:lineRule="exact"/>
              <w:ind w:left="110"/>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1</w:t>
            </w:r>
          </w:p>
        </w:tc>
        <w:tc>
          <w:tcPr>
            <w:tcW w:w="7770" w:type="dxa"/>
          </w:tcPr>
          <w:p w:rsidR="001E1A0A" w:rsidRPr="007C0AC2" w:rsidRDefault="001E1A0A" w:rsidP="001E1A0A">
            <w:pPr>
              <w:spacing w:line="276" w:lineRule="exact"/>
              <w:ind w:left="107"/>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2</w:t>
            </w:r>
          </w:p>
        </w:tc>
        <w:tc>
          <w:tcPr>
            <w:tcW w:w="3284"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3</w:t>
            </w:r>
          </w:p>
        </w:tc>
        <w:tc>
          <w:tcPr>
            <w:tcW w:w="1901"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4</w:t>
            </w: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1.</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Роль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иностранного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языка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профессиональной</w:t>
            </w:r>
            <w:r w:rsidRPr="007C0AC2">
              <w:rPr>
                <w:rFonts w:ascii="Times New Roman" w:eastAsia="Times New Roman" w:hAnsi="Times New Roman" w:cs="Times New Roman"/>
                <w:b/>
                <w:spacing w:val="-2"/>
                <w:sz w:val="24"/>
                <w:szCs w:val="24"/>
                <w:lang w:val="ru-RU"/>
              </w:rPr>
              <w:t xml:space="preserve"> деятельности</w:t>
            </w:r>
          </w:p>
        </w:tc>
        <w:tc>
          <w:tcPr>
            <w:tcW w:w="3284" w:type="dxa"/>
          </w:tcPr>
          <w:p w:rsidR="001E1A0A" w:rsidRPr="007C0AC2" w:rsidRDefault="001E1A0A" w:rsidP="001E1A0A">
            <w:pPr>
              <w:spacing w:line="256"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413"/>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1.1.</w:t>
            </w:r>
          </w:p>
        </w:tc>
        <w:tc>
          <w:tcPr>
            <w:tcW w:w="7770" w:type="dxa"/>
            <w:vMerge w:val="restart"/>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956"/>
        </w:trPr>
        <w:tc>
          <w:tcPr>
            <w:tcW w:w="2295" w:type="dxa"/>
            <w:vMerge w:val="restart"/>
            <w:tcBorders>
              <w:top w:val="nil"/>
              <w:bottom w:val="nil"/>
            </w:tcBorders>
          </w:tcPr>
          <w:p w:rsidR="001E1A0A" w:rsidRPr="007C0AC2" w:rsidRDefault="001E1A0A" w:rsidP="001E1A0A">
            <w:pPr>
              <w:tabs>
                <w:tab w:val="left" w:pos="2072"/>
              </w:tabs>
              <w:spacing w:before="128"/>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Россия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современном</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мире. Экономика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128"/>
              <w:ind w:lef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27"/>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line="266" w:lineRule="exact"/>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817"/>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600F16" w:rsidRPr="007C0AC2" w:rsidRDefault="00600F16" w:rsidP="001E1A0A">
            <w:pPr>
              <w:spacing w:line="255"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vMerge w:val="restart"/>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600F16">
        <w:trPr>
          <w:trHeight w:val="110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vMerge/>
            <w:tcBorders>
              <w:top w:val="nil"/>
            </w:tcBorders>
          </w:tcPr>
          <w:p w:rsidR="00600F16" w:rsidRPr="007C0AC2" w:rsidRDefault="00600F16" w:rsidP="001E1A0A">
            <w:pPr>
              <w:rPr>
                <w:rFonts w:ascii="Times New Roman" w:hAnsi="Times New Roman" w:cs="Times New Roman"/>
                <w:sz w:val="24"/>
                <w:szCs w:val="24"/>
              </w:rPr>
            </w:pP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before="1"/>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достопримечательности и обычаи страны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изучаемого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rPr>
              <w:t>видео,</w:t>
            </w:r>
            <w:r w:rsidRPr="007C0AC2">
              <w:rPr>
                <w:rFonts w:ascii="Times New Roman" w:eastAsia="Times New Roman" w:hAnsi="Times New Roman" w:cs="Times New Roman"/>
                <w:spacing w:val="26"/>
                <w:sz w:val="24"/>
                <w:szCs w:val="24"/>
              </w:rPr>
              <w:t xml:space="preserve">  </w:t>
            </w:r>
            <w:r w:rsidRPr="007C0AC2">
              <w:rPr>
                <w:rFonts w:ascii="Times New Roman" w:eastAsia="Times New Roman" w:hAnsi="Times New Roman" w:cs="Times New Roman"/>
                <w:sz w:val="24"/>
                <w:szCs w:val="24"/>
              </w:rPr>
              <w:t>вопросы</w:t>
            </w:r>
            <w:r w:rsidRPr="007C0AC2">
              <w:rPr>
                <w:rFonts w:ascii="Times New Roman" w:eastAsia="Times New Roman" w:hAnsi="Times New Roman" w:cs="Times New Roman"/>
                <w:spacing w:val="27"/>
                <w:sz w:val="24"/>
                <w:szCs w:val="24"/>
              </w:rPr>
              <w:t xml:space="preserve">  </w:t>
            </w:r>
            <w:r w:rsidRPr="007C0AC2">
              <w:rPr>
                <w:rFonts w:ascii="Times New Roman" w:eastAsia="Times New Roman" w:hAnsi="Times New Roman" w:cs="Times New Roman"/>
                <w:spacing w:val="-2"/>
                <w:sz w:val="24"/>
                <w:szCs w:val="24"/>
              </w:rPr>
              <w:t>дискуссионного</w:t>
            </w:r>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характера,</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требующие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развернутого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ответа)</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устного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сообщения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учащимися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 xml:space="preserve">по </w:t>
            </w:r>
            <w:r w:rsidRPr="007C0AC2">
              <w:rPr>
                <w:rFonts w:ascii="Times New Roman" w:eastAsia="Times New Roman" w:hAnsi="Times New Roman" w:cs="Times New Roman"/>
                <w:spacing w:val="-4"/>
                <w:sz w:val="24"/>
                <w:szCs w:val="24"/>
                <w:lang w:val="ru-RU"/>
              </w:rPr>
              <w:t>теме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«Экономика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отрасли»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основе</w:t>
            </w:r>
            <w:r w:rsidRPr="007C0AC2">
              <w:rPr>
                <w:rFonts w:ascii="Times New Roman" w:eastAsia="Times New Roman" w:hAnsi="Times New Roman" w:cs="Times New Roman"/>
                <w:sz w:val="24"/>
                <w:szCs w:val="24"/>
                <w:lang w:val="ru-RU"/>
              </w:rPr>
              <w:tab/>
              <w:t>лексико-</w:t>
            </w:r>
            <w:r w:rsidRPr="007C0AC2">
              <w:rPr>
                <w:rFonts w:ascii="Times New Roman" w:eastAsia="Times New Roman" w:hAnsi="Times New Roman" w:cs="Times New Roman"/>
                <w:spacing w:val="-2"/>
                <w:sz w:val="24"/>
                <w:szCs w:val="24"/>
                <w:lang w:val="ru-RU"/>
              </w:rPr>
              <w:t>грамматического</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49"/>
          <w:pgSz w:w="16840" w:h="11910" w:orient="landscape"/>
          <w:pgMar w:top="1060" w:right="425" w:bottom="1160" w:left="992" w:header="0" w:footer="976" w:gutter="0"/>
          <w:cols w:space="720"/>
        </w:sectPr>
      </w:pPr>
    </w:p>
    <w:p w:rsidR="001E1A0A" w:rsidRPr="007C0AC2" w:rsidRDefault="001E1A0A" w:rsidP="001E1A0A">
      <w:pPr>
        <w:widowControl w:val="0"/>
        <w:snapToGrid w:val="0"/>
        <w:spacing w:before="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554"/>
        </w:trPr>
        <w:tc>
          <w:tcPr>
            <w:tcW w:w="2295" w:type="dxa"/>
            <w:vMerge w:val="restart"/>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предыдущих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практических</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занятий.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Диалог-дискуссия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«Чем</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определяется</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выбор</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pacing w:val="-2"/>
                <w:sz w:val="24"/>
                <w:szCs w:val="24"/>
              </w:rPr>
              <w:t>профессии?»</w:t>
            </w:r>
          </w:p>
        </w:tc>
        <w:tc>
          <w:tcPr>
            <w:tcW w:w="3284" w:type="dxa"/>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8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8"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6" w:line="261" w:lineRule="exact"/>
              <w:ind w:left="8" w:right="2"/>
              <w:jc w:val="center"/>
              <w:rPr>
                <w:rFonts w:ascii="Times New Roman" w:eastAsia="Times New Roman" w:hAnsi="Times New Roman" w:cs="Times New Roman"/>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44"/>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1.2.</w:t>
            </w:r>
          </w:p>
        </w:tc>
        <w:tc>
          <w:tcPr>
            <w:tcW w:w="7770" w:type="dxa"/>
            <w:vMerge w:val="restart"/>
          </w:tcPr>
          <w:p w:rsidR="001E1A0A" w:rsidRPr="007C0AC2" w:rsidRDefault="001E1A0A" w:rsidP="001E1A0A">
            <w:pPr>
              <w:spacing w:line="276" w:lineRule="exact"/>
              <w:ind w:left="107" w:right="97"/>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r w:rsidRPr="007C0AC2">
              <w:rPr>
                <w:rFonts w:ascii="Times New Roman" w:eastAsia="Times New Roman" w:hAnsi="Times New Roman" w:cs="Times New Roman"/>
                <w:b/>
                <w:sz w:val="24"/>
                <w:szCs w:val="24"/>
              </w:rPr>
              <w:t xml:space="preserve">Притяжательные местоимения. Вопросительные местоимения. Относительные </w:t>
            </w:r>
            <w:r w:rsidRPr="007C0AC2">
              <w:rPr>
                <w:rFonts w:ascii="Times New Roman" w:eastAsia="Times New Roman" w:hAnsi="Times New Roman" w:cs="Times New Roman"/>
                <w:b/>
                <w:spacing w:val="-2"/>
                <w:sz w:val="24"/>
                <w:szCs w:val="24"/>
              </w:rPr>
              <w:t>местоимения</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748"/>
        </w:trPr>
        <w:tc>
          <w:tcPr>
            <w:tcW w:w="2295" w:type="dxa"/>
            <w:tcBorders>
              <w:top w:val="nil"/>
              <w:bottom w:val="nil"/>
            </w:tcBorders>
          </w:tcPr>
          <w:p w:rsidR="001E1A0A" w:rsidRPr="007C0AC2" w:rsidRDefault="001E1A0A" w:rsidP="001E1A0A">
            <w:pPr>
              <w:spacing w:before="177"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59"/>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82"/>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line="261"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Ознакомительное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3"/>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r w:rsidRPr="007C0AC2">
              <w:rPr>
                <w:rFonts w:ascii="Times New Roman" w:eastAsia="Times New Roman" w:hAnsi="Times New Roman" w:cs="Times New Roman"/>
                <w:sz w:val="24"/>
                <w:szCs w:val="24"/>
              </w:rPr>
              <w:t>Фразы, речевые обороты и выражения.</w:t>
            </w:r>
          </w:p>
        </w:tc>
        <w:tc>
          <w:tcPr>
            <w:tcW w:w="3284" w:type="dxa"/>
            <w:vMerge w:val="restart"/>
          </w:tcPr>
          <w:p w:rsidR="00600F16" w:rsidRPr="007C0AC2" w:rsidRDefault="00600F16" w:rsidP="00600F16">
            <w:pPr>
              <w:spacing w:before="275"/>
              <w:jc w:val="center"/>
              <w:rPr>
                <w:rFonts w:ascii="Times New Roman" w:eastAsia="Times New Roman" w:hAnsi="Times New Roman" w:cs="Times New Roman"/>
                <w:b/>
                <w:sz w:val="24"/>
                <w:szCs w:val="24"/>
                <w:lang w:val="ru-RU"/>
              </w:rPr>
            </w:pPr>
            <w:r>
              <w:rPr>
                <w:rFonts w:ascii="Times New Roman" w:eastAsia="Times New Roman" w:hAnsi="Times New Roman" w:cs="Times New Roman"/>
                <w:sz w:val="24"/>
                <w:szCs w:val="24"/>
                <w:lang w:val="ru-RU"/>
              </w:rPr>
              <w:t>2</w:t>
            </w:r>
          </w:p>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655"/>
        </w:trPr>
        <w:tc>
          <w:tcPr>
            <w:tcW w:w="2295" w:type="dxa"/>
            <w:vMerge w:val="restart"/>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лексико-грамматического</w:t>
            </w:r>
            <w:r w:rsidRPr="007C0AC2">
              <w:rPr>
                <w:rFonts w:ascii="Times New Roman" w:eastAsia="Times New Roman" w:hAnsi="Times New Roman" w:cs="Times New Roman"/>
                <w:spacing w:val="-2"/>
                <w:sz w:val="24"/>
                <w:szCs w:val="24"/>
                <w:lang w:val="ru-RU"/>
              </w:rPr>
              <w:t xml:space="preserve"> характера</w:t>
            </w:r>
          </w:p>
          <w:p w:rsidR="00600F16" w:rsidRPr="007C0AC2" w:rsidRDefault="00600F16" w:rsidP="001E1A0A">
            <w:pPr>
              <w:spacing w:line="270" w:lineRule="atLeast"/>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Borders>
              <w:top w:val="nil"/>
              <w:bottom w:val="nil"/>
            </w:tcBorders>
          </w:tcPr>
          <w:p w:rsidR="00600F16" w:rsidRPr="007C0AC2" w:rsidRDefault="00600F16" w:rsidP="001E1A0A">
            <w:pPr>
              <w:spacing w:before="128"/>
              <w:rPr>
                <w:rFonts w:ascii="Times New Roman" w:eastAsia="Times New Roman" w:hAnsi="Times New Roman" w:cs="Times New Roman"/>
                <w:b/>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600F16">
        <w:trPr>
          <w:trHeight w:val="403"/>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«Иностранный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студент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поступает</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учебное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заведение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 xml:space="preserve">в </w:t>
            </w:r>
            <w:r w:rsidRPr="007C0AC2">
              <w:rPr>
                <w:rFonts w:ascii="Times New Roman" w:eastAsia="Times New Roman" w:hAnsi="Times New Roman" w:cs="Times New Roman"/>
                <w:spacing w:val="-2"/>
                <w:sz w:val="24"/>
                <w:szCs w:val="24"/>
                <w:lang w:val="ru-RU"/>
              </w:rPr>
              <w:t>России».</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242"/>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1932"/>
        </w:trPr>
        <w:tc>
          <w:tcPr>
            <w:tcW w:w="2295"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групповых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базе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жизни»;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«Важность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получения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образования»</w:t>
            </w:r>
          </w:p>
          <w:p w:rsidR="00600F16" w:rsidRPr="007C0AC2" w:rsidRDefault="00600F16" w:rsidP="001E1A0A">
            <w:pPr>
              <w:spacing w:line="270" w:lineRule="atLeast"/>
              <w:ind w:left="107" w:right="10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314"/>
        </w:trPr>
        <w:tc>
          <w:tcPr>
            <w:tcW w:w="2295" w:type="dxa"/>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3"/>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13" w:line="271" w:lineRule="exact"/>
              <w:ind w:left="8" w:right="8"/>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10"/>
                <w:sz w:val="24"/>
                <w:szCs w:val="24"/>
              </w:rPr>
              <w:t>-</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353"/>
        </w:trPr>
        <w:tc>
          <w:tcPr>
            <w:tcW w:w="2295" w:type="dxa"/>
            <w:tcBorders>
              <w:bottom w:val="nil"/>
            </w:tcBorders>
          </w:tcPr>
          <w:p w:rsidR="001E1A0A" w:rsidRPr="007C0AC2" w:rsidRDefault="001E1A0A" w:rsidP="001E1A0A">
            <w:pPr>
              <w:spacing w:line="275" w:lineRule="exact"/>
              <w:ind w:left="105"/>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1.3.</w:t>
            </w:r>
          </w:p>
        </w:tc>
        <w:tc>
          <w:tcPr>
            <w:tcW w:w="7770" w:type="dxa"/>
            <w:vMerge w:val="restart"/>
          </w:tcPr>
          <w:p w:rsidR="001E1A0A" w:rsidRPr="007C0AC2" w:rsidRDefault="001E1A0A" w:rsidP="001E1A0A">
            <w:pPr>
              <w:spacing w:line="276" w:lineRule="exact"/>
              <w:ind w:left="103" w:right="103"/>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760"/>
        </w:trPr>
        <w:tc>
          <w:tcPr>
            <w:tcW w:w="2295" w:type="dxa"/>
            <w:vMerge w:val="restart"/>
            <w:tcBorders>
              <w:top w:val="nil"/>
              <w:bottom w:val="nil"/>
            </w:tcBorders>
          </w:tcPr>
          <w:p w:rsidR="001E1A0A" w:rsidRPr="007C0AC2" w:rsidRDefault="001E1A0A" w:rsidP="001E1A0A">
            <w:pPr>
              <w:tabs>
                <w:tab w:val="left" w:pos="1230"/>
              </w:tabs>
              <w:spacing w:before="202"/>
              <w:ind w:left="105"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Значение </w:t>
            </w:r>
            <w:r w:rsidRPr="007C0AC2">
              <w:rPr>
                <w:rFonts w:ascii="Times New Roman" w:eastAsia="Times New Roman" w:hAnsi="Times New Roman" w:cs="Times New Roman"/>
                <w:sz w:val="24"/>
                <w:szCs w:val="24"/>
                <w:lang w:val="ru-RU"/>
              </w:rPr>
              <w:t>иностранного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языка </w:t>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63"/>
              <w:ind w:left="8" w:righ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02"/>
              <w:rPr>
                <w:rFonts w:ascii="Times New Roman" w:eastAsia="Times New Roman" w:hAnsi="Times New Roman" w:cs="Times New Roman"/>
                <w:b/>
                <w:sz w:val="24"/>
                <w:szCs w:val="24"/>
                <w:lang w:val="ru-RU"/>
              </w:rPr>
            </w:pP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spacing w:before="1"/>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hRule="exact" w:val="28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hRule="exact" w:val="2218"/>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3" w:righ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righ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hRule="exact" w:val="83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3" w:right="10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9.</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моя профессия». Дискуссия: «Взаимосвязь иностранного языка и моей </w:t>
            </w:r>
            <w:r w:rsidRPr="007C0AC2">
              <w:rPr>
                <w:rFonts w:ascii="Times New Roman" w:eastAsia="Times New Roman" w:hAnsi="Times New Roman" w:cs="Times New Roman"/>
                <w:spacing w:val="-2"/>
                <w:sz w:val="24"/>
                <w:szCs w:val="24"/>
                <w:lang w:val="ru-RU"/>
              </w:rPr>
              <w:t>профессии».</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hRule="exact" w:val="1389"/>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10.</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«Профессиональный диалог</w:t>
            </w:r>
            <w:r w:rsidRPr="007C0AC2">
              <w:rPr>
                <w:rFonts w:ascii="Times New Roman" w:eastAsia="Times New Roman" w:hAnsi="Times New Roman" w:cs="Times New Roman"/>
                <w:color w:val="000000" w:themeColor="text1"/>
                <w:sz w:val="24"/>
                <w:szCs w:val="24"/>
                <w:lang w:val="ru-RU"/>
              </w:rPr>
              <w:t>».</w:t>
            </w:r>
            <w:r w:rsidRPr="007C0AC2">
              <w:rPr>
                <w:rFonts w:ascii="Times New Roman" w:eastAsia="Times New Roman" w:hAnsi="Times New Roman" w:cs="Times New Roman"/>
                <w:color w:val="00AFEF"/>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285"/>
        </w:trPr>
        <w:tc>
          <w:tcPr>
            <w:tcW w:w="2295" w:type="dxa"/>
            <w:tcBorders>
              <w:top w:val="nil"/>
            </w:tcBorders>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285"/>
        </w:trPr>
        <w:tc>
          <w:tcPr>
            <w:tcW w:w="2295" w:type="dxa"/>
            <w:tcBorders>
              <w:bottom w:val="nil"/>
            </w:tcBorders>
          </w:tcPr>
          <w:p w:rsidR="001E1A0A" w:rsidRPr="007C0AC2" w:rsidRDefault="001E1A0A" w:rsidP="001E1A0A">
            <w:pPr>
              <w:spacing w:line="260" w:lineRule="exact"/>
              <w:ind w:left="105"/>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1.4.</w:t>
            </w:r>
          </w:p>
        </w:tc>
        <w:tc>
          <w:tcPr>
            <w:tcW w:w="7770" w:type="dxa"/>
            <w:vMerge w:val="restart"/>
          </w:tcPr>
          <w:p w:rsidR="001E1A0A" w:rsidRPr="007C0AC2" w:rsidRDefault="001E1A0A" w:rsidP="001E1A0A">
            <w:pPr>
              <w:spacing w:line="276" w:lineRule="exact"/>
              <w:ind w:left="103" w:right="102"/>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Светская беседа (</w:t>
            </w:r>
            <w:r w:rsidRPr="007C0AC2">
              <w:rPr>
                <w:rFonts w:ascii="Times New Roman" w:eastAsia="Times New Roman" w:hAnsi="Times New Roman" w:cs="Times New Roman"/>
                <w:b/>
                <w:sz w:val="24"/>
                <w:szCs w:val="24"/>
              </w:rPr>
              <w:t>Small</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talk</w:t>
            </w:r>
            <w:r w:rsidRPr="007C0AC2">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7C0AC2">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vMerge w:val="restart"/>
            <w:tcBorders>
              <w:top w:val="nil"/>
              <w:bottom w:val="nil"/>
            </w:tcBorders>
          </w:tcPr>
          <w:p w:rsidR="001E1A0A" w:rsidRPr="007C0AC2" w:rsidRDefault="001E1A0A" w:rsidP="001E1A0A">
            <w:pPr>
              <w:tabs>
                <w:tab w:val="left" w:pos="1261"/>
              </w:tabs>
              <w:spacing w:line="271" w:lineRule="exact"/>
              <w:ind w:left="10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Основы</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делового</w:t>
            </w:r>
          </w:p>
          <w:p w:rsidR="001E1A0A" w:rsidRPr="007C0AC2" w:rsidRDefault="001E1A0A" w:rsidP="001E1A0A">
            <w:pPr>
              <w:spacing w:line="261" w:lineRule="exact"/>
              <w:ind w:left="10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общения</w:t>
            </w: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6"/>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rPr>
            </w:pPr>
          </w:p>
        </w:tc>
        <w:tc>
          <w:tcPr>
            <w:tcW w:w="7770" w:type="dxa"/>
            <w:vMerge w:val="restart"/>
          </w:tcPr>
          <w:p w:rsidR="001E1A0A" w:rsidRPr="007C0AC2" w:rsidRDefault="001E1A0A" w:rsidP="001E1A0A">
            <w:pPr>
              <w:spacing w:before="1" w:line="257"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vMerge w:val="restart"/>
          </w:tcPr>
          <w:p w:rsidR="001E1A0A" w:rsidRPr="007C0AC2" w:rsidRDefault="001E1A0A" w:rsidP="001E1A0A">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hRule="exact" w:val="12"/>
        </w:trPr>
        <w:tc>
          <w:tcPr>
            <w:tcW w:w="2295" w:type="dxa"/>
            <w:vMerge w:val="restart"/>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1901" w:type="dxa"/>
            <w:vMerge w:val="restart"/>
            <w:tcBorders>
              <w:top w:val="nil"/>
            </w:tcBorders>
          </w:tcPr>
          <w:p w:rsidR="001E1A0A" w:rsidRPr="007C0AC2" w:rsidRDefault="001E1A0A" w:rsidP="001E1A0A">
            <w:pPr>
              <w:spacing w:line="271" w:lineRule="exact"/>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hRule="exact" w:val="194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spacing w:line="276" w:lineRule="exac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7C0AC2">
              <w:rPr>
                <w:rFonts w:ascii="Times New Roman" w:eastAsia="Times New Roman" w:hAnsi="Times New Roman" w:cs="Times New Roman"/>
                <w:sz w:val="24"/>
                <w:szCs w:val="24"/>
              </w:rPr>
              <w:t>Small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talk</w:t>
            </w:r>
            <w:r w:rsidRPr="007C0AC2">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Обсуждение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особенностей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светской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7C0AC2">
              <w:rPr>
                <w:rFonts w:ascii="Times New Roman" w:eastAsia="Times New Roman" w:hAnsi="Times New Roman" w:cs="Times New Roman"/>
                <w:spacing w:val="-2"/>
                <w:sz w:val="24"/>
                <w:szCs w:val="24"/>
                <w:lang w:val="ru-RU"/>
              </w:rPr>
              <w:t>партнером».</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8"/>
        </w:trPr>
        <w:tc>
          <w:tcPr>
            <w:tcW w:w="2295" w:type="dxa"/>
            <w:vMerge w:val="restart"/>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0" w:lineRule="atLeast"/>
              <w:ind w:left="107" w:right="9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12.</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снятия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языковых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трудностей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7C0AC2">
              <w:rPr>
                <w:rFonts w:ascii="Times New Roman" w:eastAsia="Times New Roman" w:hAnsi="Times New Roman" w:cs="Times New Roman"/>
                <w:sz w:val="24"/>
                <w:szCs w:val="24"/>
              </w:rPr>
              <w:t>Составление деловых писем на основе просмотренного материала.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13.</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теме занятия для снятия языковых трудностей в аудировании и ознакомительном чтении.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 упражнения на отработку лексических</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Групповое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диалогов</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1"/>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«Деловой разговоров по телефону, электронное письмо». Составление диалогов и перевод их на иностранный язык. </w:t>
            </w:r>
            <w:r w:rsidRPr="007C0AC2">
              <w:rPr>
                <w:rFonts w:ascii="Times New Roman" w:eastAsia="Times New Roman" w:hAnsi="Times New Roman" w:cs="Times New Roman"/>
                <w:sz w:val="24"/>
                <w:szCs w:val="24"/>
              </w:rPr>
              <w:t>Проведение телефонных переговоров. «Приглашение на конференцию»</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1E1A0A" w:rsidRPr="007C0AC2" w:rsidTr="000503C7">
        <w:trPr>
          <w:trHeight w:val="28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3" w:line="261" w:lineRule="exact"/>
              <w:ind w:left="8"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1.5.</w:t>
            </w:r>
          </w:p>
        </w:tc>
        <w:tc>
          <w:tcPr>
            <w:tcW w:w="7770" w:type="dxa"/>
            <w:vMerge w:val="restart"/>
          </w:tcPr>
          <w:p w:rsidR="001E1A0A" w:rsidRPr="007C0AC2" w:rsidRDefault="001E1A0A" w:rsidP="001E1A0A">
            <w:pPr>
              <w:spacing w:line="276" w:lineRule="exact"/>
              <w:ind w:left="107" w:right="99"/>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7C0AC2">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1554"/>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Рынок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труда, </w:t>
            </w:r>
            <w:r w:rsidRPr="007C0AC2">
              <w:rPr>
                <w:rFonts w:ascii="Times New Roman" w:eastAsia="Times New Roman" w:hAnsi="Times New Roman" w:cs="Times New Roman"/>
                <w:sz w:val="24"/>
                <w:szCs w:val="24"/>
                <w:lang w:val="ru-RU"/>
              </w:rPr>
              <w:t xml:space="preserve">трудоустройство и </w:t>
            </w:r>
            <w:r w:rsidRPr="007C0AC2">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394"/>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6" w:lineRule="exac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14.</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работы.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резюме.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Прохождение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собеседования»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52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spacing w:before="12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аудиоматериалу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 содержанию</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2"/>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pacing w:val="-10"/>
                <w:sz w:val="24"/>
                <w:szCs w:val="24"/>
                <w:lang w:val="ru-RU"/>
              </w:rPr>
              <w:t>с</w:t>
            </w:r>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развернутым</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ответом).</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16.</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Заполнение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анкеты-заявки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приеме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работу. Составление резюме и портфолио для работодателя.</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AF5D2D" w:rsidRDefault="00600F16"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vMerge w:val="restart"/>
          </w:tcPr>
          <w:p w:rsidR="00600F16" w:rsidRPr="00AF5D2D"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игры</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темам:</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«Личная</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встреча</w:t>
            </w:r>
            <w:r w:rsidRPr="007C0AC2">
              <w:rPr>
                <w:rFonts w:ascii="Times New Roman" w:eastAsia="Times New Roman" w:hAnsi="Times New Roman" w:cs="Times New Roman"/>
                <w:spacing w:val="20"/>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pacing w:val="-2"/>
                <w:sz w:val="24"/>
                <w:szCs w:val="24"/>
                <w:lang w:val="ru-RU"/>
              </w:rPr>
              <w:t>работодателем»,</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7C0AC2">
              <w:rPr>
                <w:rFonts w:ascii="Times New Roman" w:eastAsia="Times New Roman" w:hAnsi="Times New Roman" w:cs="Times New Roman"/>
                <w:spacing w:val="-2"/>
                <w:sz w:val="24"/>
                <w:szCs w:val="24"/>
                <w:lang w:val="ru-RU"/>
              </w:rPr>
              <w:t>одежды»</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2.</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Научно-технический</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прогресс:</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которые</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потрясли</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5"/>
                <w:sz w:val="24"/>
                <w:szCs w:val="24"/>
                <w:lang w:val="ru-RU"/>
              </w:rPr>
              <w:t>мир</w:t>
            </w:r>
          </w:p>
        </w:tc>
        <w:tc>
          <w:tcPr>
            <w:tcW w:w="3284" w:type="dxa"/>
          </w:tcPr>
          <w:p w:rsidR="001E1A0A" w:rsidRPr="007C0AC2" w:rsidRDefault="001E1A0A" w:rsidP="001E1A0A">
            <w:pPr>
              <w:spacing w:line="275"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2.1.</w:t>
            </w:r>
          </w:p>
        </w:tc>
        <w:tc>
          <w:tcPr>
            <w:tcW w:w="7770" w:type="dxa"/>
            <w:vMerge w:val="restart"/>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Достижения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инновации</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науке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технике.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37"/>
                <w:sz w:val="24"/>
                <w:szCs w:val="24"/>
                <w:lang w:val="ru-RU"/>
              </w:rPr>
              <w:t xml:space="preserve"> </w:t>
            </w:r>
            <w:r w:rsidRPr="007C0AC2">
              <w:rPr>
                <w:rFonts w:ascii="Times New Roman" w:eastAsia="Times New Roman" w:hAnsi="Times New Roman" w:cs="Times New Roman"/>
                <w:b/>
                <w:sz w:val="24"/>
                <w:szCs w:val="24"/>
              </w:rPr>
              <w:t>XXI</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pacing w:val="-2"/>
                <w:sz w:val="24"/>
                <w:szCs w:val="24"/>
                <w:lang w:val="ru-RU"/>
              </w:rPr>
              <w:t>века.</w:t>
            </w:r>
          </w:p>
          <w:p w:rsidR="001E1A0A" w:rsidRPr="007C0AC2" w:rsidRDefault="001E1A0A" w:rsidP="001E1A0A">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lang w:val="ru-RU"/>
              </w:rPr>
              <w:t>Посещение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отраслевой</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выставки.</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rPr>
              <w:t>Придаточные</w:t>
            </w:r>
            <w:r w:rsidRPr="007C0AC2">
              <w:rPr>
                <w:rFonts w:ascii="Times New Roman" w:eastAsia="Times New Roman" w:hAnsi="Times New Roman" w:cs="Times New Roman"/>
                <w:b/>
                <w:sz w:val="24"/>
                <w:szCs w:val="24"/>
              </w:rPr>
              <w:tab/>
            </w:r>
            <w:r w:rsidRPr="007C0AC2">
              <w:rPr>
                <w:rFonts w:ascii="Times New Roman" w:eastAsia="Times New Roman" w:hAnsi="Times New Roman" w:cs="Times New Roman"/>
                <w:b/>
                <w:spacing w:val="-2"/>
                <w:sz w:val="24"/>
                <w:szCs w:val="24"/>
              </w:rPr>
              <w:t xml:space="preserve">предложения </w:t>
            </w:r>
            <w:r w:rsidRPr="007C0AC2">
              <w:rPr>
                <w:rFonts w:ascii="Times New Roman" w:eastAsia="Times New Roman" w:hAnsi="Times New Roman" w:cs="Times New Roman"/>
                <w:b/>
                <w:sz w:val="24"/>
                <w:szCs w:val="24"/>
              </w:rPr>
              <w:t>условия (1-2 тип)</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2058"/>
              </w:tabs>
              <w:ind w:left="110"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Достижения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технике и их </w:t>
            </w:r>
            <w:r w:rsidRPr="007C0AC2">
              <w:rPr>
                <w:rFonts w:ascii="Times New Roman" w:eastAsia="Times New Roman" w:hAnsi="Times New Roman" w:cs="Times New Roman"/>
                <w:spacing w:val="-2"/>
                <w:sz w:val="24"/>
                <w:szCs w:val="24"/>
                <w:lang w:val="ru-RU"/>
              </w:rPr>
              <w:t>изобретатели.</w:t>
            </w:r>
          </w:p>
          <w:p w:rsidR="001E1A0A" w:rsidRPr="007C0AC2" w:rsidRDefault="001E1A0A" w:rsidP="001E1A0A">
            <w:pPr>
              <w:ind w:left="110" w:right="56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Отраслевые выставки</w:t>
            </w: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spacing w:before="265"/>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1"/>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18.</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«Достижения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технике.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Открытия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rPr>
              <w:t>XXI</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века»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7C0AC2">
              <w:rPr>
                <w:rFonts w:ascii="Times New Roman" w:eastAsia="Times New Roman" w:hAnsi="Times New Roman" w:cs="Times New Roman"/>
                <w:spacing w:val="32"/>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лексико-грамматических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pacing w:val="-5"/>
                <w:sz w:val="24"/>
                <w:szCs w:val="24"/>
                <w:lang w:val="ru-RU"/>
              </w:rPr>
              <w:t>на</w:t>
            </w:r>
          </w:p>
          <w:p w:rsidR="00600F16" w:rsidRPr="007C0AC2" w:rsidRDefault="00600F16" w:rsidP="001E1A0A">
            <w:pPr>
              <w:spacing w:line="257"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pacing w:val="-2"/>
                <w:sz w:val="24"/>
                <w:szCs w:val="24"/>
                <w:lang w:val="ru-RU"/>
              </w:rPr>
              <w:t>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19.</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5D66A0"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828"/>
        </w:trPr>
        <w:tc>
          <w:tcPr>
            <w:tcW w:w="2295"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20.</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«Достижение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области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науки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техники,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изменившее</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мою</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жизнь»</w:t>
            </w:r>
            <w:r w:rsidRPr="007C0AC2">
              <w:rPr>
                <w:rFonts w:ascii="Times New Roman" w:eastAsia="Times New Roman" w:hAnsi="Times New Roman" w:cs="Times New Roman"/>
                <w:spacing w:val="65"/>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7"/>
                <w:w w:val="150"/>
                <w:sz w:val="24"/>
                <w:szCs w:val="24"/>
                <w:lang w:val="ru-RU"/>
              </w:rPr>
              <w:t xml:space="preserve"> </w:t>
            </w:r>
            <w:r w:rsidRPr="007C0AC2">
              <w:rPr>
                <w:rFonts w:ascii="Times New Roman" w:eastAsia="Times New Roman" w:hAnsi="Times New Roman" w:cs="Times New Roman"/>
                <w:spacing w:val="-2"/>
                <w:sz w:val="24"/>
                <w:szCs w:val="24"/>
                <w:lang w:val="ru-RU"/>
              </w:rPr>
              <w:t>«Посещение</w:t>
            </w:r>
          </w:p>
          <w:p w:rsidR="00600F16" w:rsidRPr="007C0AC2" w:rsidRDefault="00600F16"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отраслевой</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выставки».</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2"/>
                <w:sz w:val="24"/>
                <w:szCs w:val="24"/>
              </w:rPr>
              <w:t>Дискуссия</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1E1A0A" w:rsidRPr="007C0AC2" w:rsidTr="000503C7">
        <w:trPr>
          <w:trHeight w:val="275"/>
        </w:trPr>
        <w:tc>
          <w:tcPr>
            <w:tcW w:w="2295"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1"/>
        </w:trPr>
        <w:tc>
          <w:tcPr>
            <w:tcW w:w="10065" w:type="dxa"/>
            <w:gridSpan w:val="2"/>
          </w:tcPr>
          <w:p w:rsidR="001E1A0A" w:rsidRPr="007C0AC2" w:rsidRDefault="001E1A0A" w:rsidP="001E1A0A">
            <w:pPr>
              <w:spacing w:line="27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3.</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Чемпионатное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движение.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Государственная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итоговая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аттестация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форме демонстрационного экзамена</w:t>
            </w:r>
          </w:p>
        </w:tc>
        <w:tc>
          <w:tcPr>
            <w:tcW w:w="3284" w:type="dxa"/>
          </w:tcPr>
          <w:p w:rsidR="001E1A0A" w:rsidRPr="007C0AC2" w:rsidRDefault="001E1A0A" w:rsidP="001E1A0A">
            <w:pPr>
              <w:spacing w:before="138"/>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553"/>
        </w:trPr>
        <w:tc>
          <w:tcPr>
            <w:tcW w:w="2295" w:type="dxa"/>
          </w:tcPr>
          <w:p w:rsidR="001E1A0A" w:rsidRPr="007C0AC2" w:rsidRDefault="001E1A0A" w:rsidP="001E1A0A">
            <w:pPr>
              <w:spacing w:before="1"/>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3.1.</w:t>
            </w:r>
          </w:p>
        </w:tc>
        <w:tc>
          <w:tcPr>
            <w:tcW w:w="7770" w:type="dxa"/>
          </w:tcPr>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История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чемпионатов.</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Чемпионаты</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России</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по</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профессиональному мастерству.</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rPr>
              <w:t>Демонстрационный</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экзамен</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как</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форма</w:t>
            </w:r>
            <w:r w:rsidRPr="007C0AC2">
              <w:rPr>
                <w:rFonts w:ascii="Times New Roman" w:eastAsia="Times New Roman" w:hAnsi="Times New Roman" w:cs="Times New Roman"/>
                <w:b/>
                <w:spacing w:val="-14"/>
                <w:sz w:val="24"/>
                <w:szCs w:val="24"/>
              </w:rPr>
              <w:t xml:space="preserve"> </w:t>
            </w:r>
            <w:r w:rsidRPr="007C0AC2">
              <w:rPr>
                <w:rFonts w:ascii="Times New Roman" w:eastAsia="Times New Roman" w:hAnsi="Times New Roman" w:cs="Times New Roman"/>
                <w:b/>
                <w:sz w:val="24"/>
                <w:szCs w:val="24"/>
              </w:rPr>
              <w:t>проведения</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pacing w:val="-4"/>
                <w:sz w:val="24"/>
                <w:szCs w:val="24"/>
              </w:rPr>
              <w:t>ГИА.</w:t>
            </w:r>
          </w:p>
        </w:tc>
        <w:tc>
          <w:tcPr>
            <w:tcW w:w="3284" w:type="dxa"/>
          </w:tcPr>
          <w:p w:rsidR="001E1A0A" w:rsidRPr="007C0AC2" w:rsidRDefault="001E1A0A" w:rsidP="001E1A0A">
            <w:pPr>
              <w:spacing w:before="137"/>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spacing w:before="1"/>
              <w:ind w:left="110"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Чемпионаты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России </w:t>
            </w:r>
            <w:r w:rsidRPr="007C0AC2">
              <w:rPr>
                <w:rFonts w:ascii="Times New Roman" w:eastAsia="Times New Roman" w:hAnsi="Times New Roman" w:cs="Times New Roman"/>
                <w:spacing w:val="-6"/>
                <w:sz w:val="24"/>
                <w:szCs w:val="24"/>
                <w:lang w:val="ru-RU"/>
              </w:rPr>
              <w:t xml:space="preserve">по </w:t>
            </w:r>
            <w:r w:rsidRPr="007C0AC2">
              <w:rPr>
                <w:rFonts w:ascii="Times New Roman" w:eastAsia="Times New Roman" w:hAnsi="Times New Roman" w:cs="Times New Roman"/>
                <w:spacing w:val="-2"/>
                <w:sz w:val="24"/>
                <w:szCs w:val="24"/>
                <w:lang w:val="ru-RU"/>
              </w:rPr>
              <w:t>профессиональному мастерству.</w:t>
            </w:r>
          </w:p>
          <w:p w:rsidR="001E1A0A" w:rsidRPr="007C0AC2" w:rsidRDefault="001E1A0A" w:rsidP="001E1A0A">
            <w:pPr>
              <w:spacing w:before="1"/>
              <w:ind w:left="11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Демонстрационный экзамен</w:t>
            </w:r>
          </w:p>
        </w:tc>
        <w:tc>
          <w:tcPr>
            <w:tcW w:w="7770" w:type="dxa"/>
          </w:tcPr>
          <w:p w:rsidR="001E1A0A" w:rsidRPr="007C0AC2" w:rsidRDefault="001E1A0A" w:rsidP="001E1A0A">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Придаточные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предложения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условия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(1,2,3</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тип).</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 xml:space="preserve">Повторение </w:t>
            </w:r>
            <w:r w:rsidRPr="007C0AC2">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10"/>
                <w:sz w:val="24"/>
                <w:szCs w:val="24"/>
                <w:lang w:val="ru-RU"/>
              </w:rPr>
              <w:t>и</w:t>
            </w:r>
          </w:p>
          <w:p w:rsidR="00600F16" w:rsidRPr="007C0AC2" w:rsidRDefault="00600F16" w:rsidP="001E1A0A">
            <w:pPr>
              <w:spacing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22. Предпросмотровые вопросы по теме «</w:t>
            </w:r>
            <w:r w:rsidRPr="007C0AC2">
              <w:rPr>
                <w:rFonts w:ascii="Times New Roman" w:eastAsia="Times New Roman" w:hAnsi="Times New Roman" w:cs="Times New Roman"/>
                <w:sz w:val="24"/>
                <w:szCs w:val="24"/>
              </w:rPr>
              <w:t>What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is</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учебных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предложенной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600F16" w:rsidRPr="007C0AC2" w:rsidTr="000503C7">
        <w:trPr>
          <w:trHeight w:val="1379"/>
        </w:trPr>
        <w:tc>
          <w:tcPr>
            <w:tcW w:w="2295" w:type="dxa"/>
            <w:vMerge/>
            <w:tcBorders>
              <w:top w:val="nil"/>
            </w:tcBorders>
          </w:tcPr>
          <w:p w:rsidR="00600F16" w:rsidRPr="005D66A0"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знакомство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структурой</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документов;</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тексте запрашиваемой</w:t>
            </w:r>
            <w:r w:rsidRPr="007C0AC2">
              <w:rPr>
                <w:rFonts w:ascii="Times New Roman" w:eastAsia="Times New Roman" w:hAnsi="Times New Roman" w:cs="Times New Roman"/>
                <w:spacing w:val="24"/>
                <w:sz w:val="24"/>
                <w:szCs w:val="24"/>
                <w:lang w:val="ru-RU"/>
              </w:rPr>
              <w:t xml:space="preserve"> </w:t>
            </w:r>
            <w:r w:rsidRPr="007C0AC2">
              <w:rPr>
                <w:rFonts w:ascii="Times New Roman" w:eastAsia="Times New Roman" w:hAnsi="Times New Roman" w:cs="Times New Roman"/>
                <w:sz w:val="24"/>
                <w:szCs w:val="24"/>
                <w:lang w:val="ru-RU"/>
              </w:rPr>
              <w:t>информации,</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угадывание</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значения</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незнакомых</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слов</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5"/>
                <w:sz w:val="24"/>
                <w:szCs w:val="24"/>
                <w:lang w:val="ru-RU"/>
              </w:rPr>
              <w:t>по</w:t>
            </w:r>
          </w:p>
          <w:p w:rsidR="00600F16" w:rsidRPr="007C0AC2" w:rsidRDefault="00600F16"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контексту)</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Составление диалогов по заданным </w:t>
            </w:r>
            <w:r w:rsidRPr="007C0AC2">
              <w:rPr>
                <w:rFonts w:ascii="Times New Roman" w:eastAsia="Times New Roman" w:hAnsi="Times New Roman" w:cs="Times New Roman"/>
                <w:spacing w:val="-2"/>
                <w:sz w:val="24"/>
                <w:szCs w:val="24"/>
                <w:lang w:val="ru-RU"/>
              </w:rPr>
              <w:t>ситуациям</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AF5D2D"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AF5D2D"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7" w:lineRule="exact"/>
              <w:ind w:left="110"/>
              <w:rPr>
                <w:rFonts w:ascii="Times New Roman" w:eastAsia="Times New Roman" w:hAnsi="Times New Roman" w:cs="Times New Roman"/>
                <w:b/>
                <w:position w:val="8"/>
                <w:sz w:val="24"/>
                <w:szCs w:val="24"/>
                <w:lang w:val="ru-RU"/>
              </w:rPr>
            </w:pPr>
            <w:r w:rsidRPr="007C0AC2">
              <w:rPr>
                <w:rFonts w:ascii="Times New Roman" w:eastAsia="Times New Roman" w:hAnsi="Times New Roman" w:cs="Times New Roman"/>
                <w:b/>
                <w:sz w:val="24"/>
                <w:szCs w:val="24"/>
              </w:rPr>
              <w:lastRenderedPageBreak/>
              <w:t>Раздел</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4.</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Профессиональное</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содержание</w:t>
            </w:r>
          </w:p>
        </w:tc>
        <w:tc>
          <w:tcPr>
            <w:tcW w:w="3284" w:type="dxa"/>
          </w:tcPr>
          <w:p w:rsidR="001E1A0A" w:rsidRPr="007C0AC2" w:rsidRDefault="001E1A0A" w:rsidP="001E1A0A">
            <w:pPr>
              <w:spacing w:before="1"/>
              <w:ind w:left="8" w:right="1"/>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82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4.1.</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Техническое</w:t>
            </w:r>
            <w:r w:rsidRPr="007C0AC2">
              <w:rPr>
                <w:rFonts w:ascii="Times New Roman" w:eastAsia="Times New Roman" w:hAnsi="Times New Roman" w:cs="Times New Roman"/>
                <w:b/>
                <w:spacing w:val="13"/>
                <w:sz w:val="24"/>
                <w:szCs w:val="24"/>
                <w:lang w:val="ru-RU"/>
              </w:rPr>
              <w:t xml:space="preserve"> </w:t>
            </w:r>
            <w:r w:rsidRPr="007C0AC2">
              <w:rPr>
                <w:rFonts w:ascii="Times New Roman" w:eastAsia="Times New Roman" w:hAnsi="Times New Roman" w:cs="Times New Roman"/>
                <w:b/>
                <w:sz w:val="24"/>
                <w:szCs w:val="24"/>
                <w:lang w:val="ru-RU"/>
              </w:rPr>
              <w:t>бюро.</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z w:val="24"/>
                <w:szCs w:val="24"/>
                <w:lang w:val="ru-RU"/>
              </w:rPr>
              <w:t>Технологические</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карты.</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lang w:val="ru-RU"/>
              </w:rPr>
              <w:t>Чертежи.</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pacing w:val="-2"/>
                <w:sz w:val="24"/>
                <w:szCs w:val="24"/>
                <w:lang w:val="ru-RU"/>
              </w:rPr>
              <w:t>Придаточные</w:t>
            </w:r>
          </w:p>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условия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Mixed</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rPr>
              <w:t>conditionals</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с</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I</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rPr>
              <w:t>wish</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30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4"/>
        </w:trPr>
        <w:tc>
          <w:tcPr>
            <w:tcW w:w="2295" w:type="dxa"/>
            <w:vMerge w:val="restart"/>
          </w:tcPr>
          <w:p w:rsidR="00600F16" w:rsidRPr="007C0AC2" w:rsidRDefault="00600F16" w:rsidP="001E1A0A">
            <w:pPr>
              <w:tabs>
                <w:tab w:val="left" w:pos="2058"/>
              </w:tabs>
              <w:spacing w:before="1"/>
              <w:ind w:left="11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Чертежи</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и</w:t>
            </w:r>
          </w:p>
          <w:p w:rsidR="00600F16" w:rsidRPr="007C0AC2" w:rsidRDefault="00600F16" w:rsidP="001E1A0A">
            <w:pPr>
              <w:ind w:left="110" w:right="56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техническая документация</w:t>
            </w:r>
          </w:p>
        </w:tc>
        <w:tc>
          <w:tcPr>
            <w:tcW w:w="7770" w:type="dxa"/>
          </w:tcPr>
          <w:p w:rsidR="00600F16" w:rsidRPr="007C0AC2" w:rsidRDefault="00600F16" w:rsidP="001E1A0A">
            <w:pPr>
              <w:spacing w:line="270" w:lineRule="atLeas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val="restart"/>
          </w:tcPr>
          <w:p w:rsidR="00600F16" w:rsidRPr="007C0AC2" w:rsidRDefault="00600F16" w:rsidP="001E1A0A">
            <w:pPr>
              <w:spacing w:before="1"/>
              <w:rPr>
                <w:rFonts w:ascii="Times New Roman" w:eastAsia="Times New Roman" w:hAnsi="Times New Roman" w:cs="Times New Roman"/>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828"/>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pacing w:val="-4"/>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26.</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изучающее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чтение технологических</w:t>
            </w:r>
            <w:r w:rsidRPr="007C0AC2">
              <w:rPr>
                <w:rFonts w:ascii="Times New Roman" w:eastAsia="Times New Roman" w:hAnsi="Times New Roman" w:cs="Times New Roman"/>
                <w:sz w:val="24"/>
                <w:szCs w:val="24"/>
                <w:lang w:val="ru-RU"/>
              </w:rPr>
              <w:tab/>
              <w:t xml:space="preserve"> </w:t>
            </w:r>
            <w:r w:rsidRPr="007C0AC2">
              <w:rPr>
                <w:rFonts w:ascii="Times New Roman" w:eastAsia="Times New Roman" w:hAnsi="Times New Roman" w:cs="Times New Roman"/>
                <w:spacing w:val="-4"/>
                <w:sz w:val="24"/>
                <w:szCs w:val="24"/>
                <w:lang w:val="ru-RU"/>
              </w:rPr>
              <w:t>карт.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Выполнение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тренировочных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лексических</w:t>
            </w:r>
          </w:p>
          <w:p w:rsidR="00600F16" w:rsidRPr="007C0AC2" w:rsidRDefault="00600F16" w:rsidP="001E1A0A">
            <w:pPr>
              <w:spacing w:line="257"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узкоспециализированной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2"/>
                <w:sz w:val="24"/>
                <w:szCs w:val="24"/>
                <w:lang w:val="ru-RU"/>
              </w:rPr>
              <w:t>лексики.</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7C0AC2">
              <w:rPr>
                <w:rFonts w:ascii="Times New Roman" w:eastAsia="Times New Roman" w:hAnsi="Times New Roman" w:cs="Times New Roman"/>
                <w:spacing w:val="-2"/>
                <w:sz w:val="24"/>
                <w:szCs w:val="24"/>
                <w:lang w:val="ru-RU"/>
              </w:rPr>
              <w:t>обсуждение.</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8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pacing w:val="-4"/>
                <w:sz w:val="24"/>
                <w:szCs w:val="24"/>
                <w:lang w:val="ru-RU"/>
              </w:rPr>
              <w:t>4.2.</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tabs>
                <w:tab w:val="left" w:pos="2058"/>
              </w:tabs>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Инструменты, оборудование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станки</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мастерской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/цеха/бюро.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Неличные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глагола</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pacing w:val="-2"/>
                <w:sz w:val="24"/>
                <w:szCs w:val="24"/>
              </w:rPr>
              <w:t>Infinitive</w:t>
            </w:r>
            <w:r w:rsidRPr="007C0AC2">
              <w:rPr>
                <w:rFonts w:ascii="Times New Roman" w:eastAsia="Times New Roman" w:hAnsi="Times New Roman" w:cs="Times New Roman"/>
                <w:b/>
                <w:spacing w:val="-2"/>
                <w:sz w:val="24"/>
                <w:szCs w:val="24"/>
                <w:lang w:val="ru-RU"/>
              </w:rPr>
              <w:t>).</w:t>
            </w:r>
          </w:p>
        </w:tc>
        <w:tc>
          <w:tcPr>
            <w:tcW w:w="3284" w:type="dxa"/>
          </w:tcPr>
          <w:p w:rsidR="001E1A0A" w:rsidRPr="007C0AC2" w:rsidRDefault="001E1A0A" w:rsidP="001E1A0A">
            <w:pPr>
              <w:spacing w:before="5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10"/>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before="1"/>
              <w:ind w:left="107" w:right="9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28.</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lang w:val="ru-RU"/>
              </w:rPr>
              <w:t>фразеологических</w:t>
            </w:r>
          </w:p>
          <w:p w:rsidR="001E1A0A" w:rsidRPr="007C0AC2" w:rsidRDefault="001E1A0A" w:rsidP="001E1A0A">
            <w:pPr>
              <w:spacing w:before="1"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оборотов.</w:t>
            </w:r>
          </w:p>
        </w:tc>
        <w:tc>
          <w:tcPr>
            <w:tcW w:w="3284" w:type="dxa"/>
          </w:tcPr>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4880"/>
              </w:tabs>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29.</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2"/>
                <w:sz w:val="24"/>
                <w:szCs w:val="24"/>
                <w:lang w:val="ru-RU"/>
              </w:rPr>
              <w:t>Просмотровое</w:t>
            </w:r>
            <w:r w:rsidRPr="007C0AC2">
              <w:rPr>
                <w:rFonts w:ascii="Times New Roman" w:eastAsia="Times New Roman" w:hAnsi="Times New Roman" w:cs="Times New Roman"/>
                <w:sz w:val="24"/>
                <w:szCs w:val="24"/>
                <w:lang w:val="ru-RU"/>
              </w:rPr>
              <w:tab/>
              <w:t>чтение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 xml:space="preserve">программное обеспечение». </w:t>
            </w:r>
            <w:r w:rsidRPr="007C0AC2">
              <w:rPr>
                <w:rFonts w:ascii="Times New Roman" w:eastAsia="Times New Roman" w:hAnsi="Times New Roman" w:cs="Times New Roman"/>
                <w:sz w:val="24"/>
                <w:szCs w:val="24"/>
              </w:rPr>
              <w:t>Ответы на вопросы.</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30.</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Групповая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презентация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«Необходимое </w:t>
            </w:r>
            <w:r w:rsidRPr="007C0AC2">
              <w:rPr>
                <w:rFonts w:ascii="Times New Roman" w:eastAsia="Times New Roman" w:hAnsi="Times New Roman" w:cs="Times New Roman"/>
                <w:sz w:val="24"/>
                <w:szCs w:val="24"/>
                <w:lang w:val="ru-RU"/>
              </w:rPr>
              <w:t xml:space="preserve">оборудование в моей работе». </w:t>
            </w:r>
            <w:r w:rsidRPr="007C0AC2">
              <w:rPr>
                <w:rFonts w:ascii="Times New Roman" w:eastAsia="Times New Roman" w:hAnsi="Times New Roman" w:cs="Times New Roman"/>
                <w:sz w:val="24"/>
                <w:szCs w:val="24"/>
              </w:rPr>
              <w:t>Обсуждение, диалог</w:t>
            </w:r>
          </w:p>
        </w:tc>
        <w:tc>
          <w:tcPr>
            <w:tcW w:w="3284" w:type="dxa"/>
          </w:tcPr>
          <w:p w:rsidR="001E1A0A" w:rsidRPr="007C0AC2" w:rsidRDefault="001E1A0A" w:rsidP="001E1A0A">
            <w:pPr>
              <w:spacing w:before="136"/>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4.3.</w:t>
            </w:r>
          </w:p>
        </w:tc>
        <w:tc>
          <w:tcPr>
            <w:tcW w:w="7770" w:type="dxa"/>
          </w:tcPr>
          <w:p w:rsidR="001E1A0A" w:rsidRPr="007C0AC2" w:rsidRDefault="001E1A0A" w:rsidP="001E1A0A">
            <w:pPr>
              <w:spacing w:line="276" w:lineRule="exact"/>
              <w:ind w:left="107" w:right="95"/>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«Техника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безопасности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охрана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труда</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на</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производстве».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rPr>
              <w:t>World</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Skills International Health and Safety documentation. Неличные формы глагола (Gerund).</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8"/>
        </w:trPr>
        <w:tc>
          <w:tcPr>
            <w:tcW w:w="2295" w:type="dxa"/>
            <w:vMerge w:val="restart"/>
          </w:tcPr>
          <w:p w:rsidR="001E1A0A" w:rsidRPr="007C0AC2" w:rsidRDefault="001E1A0A" w:rsidP="001E1A0A">
            <w:pPr>
              <w:tabs>
                <w:tab w:val="left" w:pos="2057"/>
              </w:tabs>
              <w:spacing w:before="1"/>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Техника 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охрана труда</w:t>
            </w:r>
          </w:p>
        </w:tc>
        <w:tc>
          <w:tcPr>
            <w:tcW w:w="7770" w:type="dxa"/>
          </w:tcPr>
          <w:p w:rsidR="001E1A0A" w:rsidRPr="007C0AC2" w:rsidRDefault="001E1A0A" w:rsidP="001E1A0A">
            <w:pPr>
              <w:spacing w:before="1" w:line="257"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1931"/>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104"/>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32.</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 xml:space="preserve">«Техника </w:t>
            </w:r>
            <w:r w:rsidRPr="007C0AC2">
              <w:rPr>
                <w:rFonts w:ascii="Times New Roman" w:eastAsia="Times New Roman" w:hAnsi="Times New Roman" w:cs="Times New Roman"/>
                <w:spacing w:val="-2"/>
                <w:sz w:val="24"/>
                <w:szCs w:val="24"/>
                <w:lang w:val="ru-RU"/>
              </w:rPr>
              <w:t>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Ответы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вопросы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по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видео</w:t>
            </w:r>
          </w:p>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33. Поисковое чтение документации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International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Health</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and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documentation</w:t>
            </w:r>
            <w:r w:rsidRPr="007C0AC2">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0"/>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34.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first</w:t>
            </w:r>
            <w:r w:rsidRPr="007C0AC2">
              <w:rPr>
                <w:rFonts w:ascii="Times New Roman" w:eastAsia="Times New Roman" w:hAnsi="Times New Roman" w:cs="Times New Roman"/>
                <w:sz w:val="24"/>
                <w:szCs w:val="24"/>
                <w:lang w:val="ru-RU"/>
              </w:rPr>
              <w:t xml:space="preserve"> /Безопасность превыше всего». Дискуссия по требованиям техники безопасности на производстве.</w:t>
            </w:r>
          </w:p>
        </w:tc>
        <w:tc>
          <w:tcPr>
            <w:tcW w:w="3284" w:type="dxa"/>
          </w:tcPr>
          <w:p w:rsidR="001E1A0A" w:rsidRPr="007C0AC2" w:rsidRDefault="001E1A0A" w:rsidP="001E1A0A">
            <w:pPr>
              <w:spacing w:before="137"/>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8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9"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5" w:line="264"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4"/>
                <w:sz w:val="24"/>
                <w:szCs w:val="24"/>
                <w:lang w:val="ru-RU"/>
              </w:rPr>
              <w:t>4.4.</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ind w:left="110"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Решение </w:t>
            </w:r>
            <w:r w:rsidRPr="007C0AC2">
              <w:rPr>
                <w:rFonts w:ascii="Times New Roman" w:eastAsia="Times New Roman" w:hAnsi="Times New Roman" w:cs="Times New Roman"/>
                <w:sz w:val="24"/>
                <w:szCs w:val="24"/>
                <w:lang w:val="ru-RU"/>
              </w:rPr>
              <w:t xml:space="preserve">стандартных и </w:t>
            </w:r>
            <w:r w:rsidRPr="007C0AC2">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1E1A0A" w:rsidRPr="007C0AC2" w:rsidRDefault="001E1A0A" w:rsidP="001E1A0A">
            <w:pPr>
              <w:spacing w:line="27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7C0AC2">
              <w:rPr>
                <w:rFonts w:ascii="Times New Roman" w:eastAsia="Times New Roman" w:hAnsi="Times New Roman" w:cs="Times New Roman"/>
                <w:b/>
                <w:sz w:val="24"/>
                <w:szCs w:val="24"/>
              </w:rPr>
              <w:t>Participles</w:t>
            </w:r>
            <w:r w:rsidRPr="007C0AC2">
              <w:rPr>
                <w:rFonts w:ascii="Times New Roman" w:eastAsia="Times New Roman" w:hAnsi="Times New Roman" w:cs="Times New Roman"/>
                <w:b/>
                <w:sz w:val="24"/>
                <w:szCs w:val="24"/>
                <w:lang w:val="ru-RU"/>
              </w:rPr>
              <w:t>).</w:t>
            </w:r>
          </w:p>
        </w:tc>
        <w:tc>
          <w:tcPr>
            <w:tcW w:w="3284" w:type="dxa"/>
          </w:tcPr>
          <w:p w:rsidR="001E1A0A" w:rsidRPr="007C0AC2" w:rsidRDefault="001E1A0A" w:rsidP="001E1A0A">
            <w:pPr>
              <w:spacing w:before="13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8"/>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before="1"/>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8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63"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«Стандарты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извлечением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речевых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оборотов и выражений. Выполнение тренировочных лексических и лексико-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1E1A0A" w:rsidRPr="007C0AC2" w:rsidRDefault="001E1A0A" w:rsidP="001E1A0A">
            <w:pPr>
              <w:spacing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37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7C0AC2">
              <w:rPr>
                <w:rFonts w:ascii="Times New Roman" w:eastAsia="Times New Roman" w:hAnsi="Times New Roman" w:cs="Times New Roman"/>
                <w:sz w:val="24"/>
                <w:szCs w:val="24"/>
              </w:rPr>
              <w:t>Дискуссия</w:t>
            </w:r>
            <w:r w:rsidRPr="007C0AC2">
              <w:rPr>
                <w:rFonts w:ascii="Times New Roman" w:eastAsia="Times New Roman" w:hAnsi="Times New Roman" w:cs="Times New Roman"/>
                <w:spacing w:val="29"/>
                <w:sz w:val="24"/>
                <w:szCs w:val="24"/>
              </w:rPr>
              <w:t xml:space="preserve">  </w:t>
            </w:r>
            <w:r w:rsidRPr="007C0AC2">
              <w:rPr>
                <w:rFonts w:ascii="Times New Roman" w:eastAsia="Times New Roman" w:hAnsi="Times New Roman" w:cs="Times New Roman"/>
                <w:sz w:val="24"/>
                <w:szCs w:val="24"/>
              </w:rPr>
              <w:t>по</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теме</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«Возможные</w:t>
            </w:r>
            <w:r w:rsidRPr="007C0AC2">
              <w:rPr>
                <w:rFonts w:ascii="Times New Roman" w:eastAsia="Times New Roman" w:hAnsi="Times New Roman" w:cs="Times New Roman"/>
                <w:spacing w:val="31"/>
                <w:sz w:val="24"/>
                <w:szCs w:val="24"/>
              </w:rPr>
              <w:t xml:space="preserve">  </w:t>
            </w:r>
            <w:r w:rsidRPr="007C0AC2">
              <w:rPr>
                <w:rFonts w:ascii="Times New Roman" w:eastAsia="Times New Roman" w:hAnsi="Times New Roman" w:cs="Times New Roman"/>
                <w:sz w:val="24"/>
                <w:szCs w:val="24"/>
              </w:rPr>
              <w:t>нестандартные</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pacing w:val="-2"/>
                <w:sz w:val="24"/>
                <w:szCs w:val="24"/>
              </w:rPr>
              <w:t>профессиональные</w:t>
            </w:r>
          </w:p>
        </w:tc>
        <w:tc>
          <w:tcPr>
            <w:tcW w:w="3284" w:type="dxa"/>
          </w:tcPr>
          <w:p w:rsidR="001E1A0A" w:rsidRPr="007C0AC2" w:rsidRDefault="001E1A0A" w:rsidP="001E1A0A">
            <w:pPr>
              <w:spacing w:before="27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p w:rsidR="001E1A0A" w:rsidRPr="007C0AC2" w:rsidRDefault="001E1A0A" w:rsidP="001E1A0A">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ситуации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пути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их</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подготовки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игре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следующего практического занятия.</w:t>
            </w:r>
          </w:p>
        </w:tc>
        <w:tc>
          <w:tcPr>
            <w:tcW w:w="3284" w:type="dxa"/>
          </w:tcPr>
          <w:p w:rsidR="001E1A0A" w:rsidRPr="007C0AC2" w:rsidRDefault="001E1A0A" w:rsidP="001E1A0A">
            <w:pPr>
              <w:jc w:val="cente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0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10" w:line="271"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4.5.</w:t>
            </w:r>
          </w:p>
          <w:p w:rsidR="001E1A0A" w:rsidRPr="007C0AC2" w:rsidRDefault="001E1A0A" w:rsidP="001E1A0A">
            <w:pPr>
              <w:rPr>
                <w:rFonts w:ascii="Times New Roman" w:eastAsia="Times New Roman" w:hAnsi="Times New Roman" w:cs="Times New Roman"/>
                <w:sz w:val="24"/>
                <w:szCs w:val="24"/>
              </w:rPr>
            </w:pPr>
          </w:p>
          <w:p w:rsidR="001E1A0A" w:rsidRPr="007C0AC2" w:rsidRDefault="001E1A0A" w:rsidP="001E1A0A">
            <w:pPr>
              <w:tabs>
                <w:tab w:val="left" w:pos="2074"/>
              </w:tabs>
              <w:ind w:left="110" w:right="9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Саморазвитие</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 xml:space="preserve">в </w:t>
            </w:r>
            <w:r w:rsidRPr="007C0AC2">
              <w:rPr>
                <w:rFonts w:ascii="Times New Roman" w:eastAsia="Times New Roman" w:hAnsi="Times New Roman" w:cs="Times New Roman"/>
                <w:spacing w:val="-2"/>
                <w:sz w:val="24"/>
                <w:szCs w:val="24"/>
              </w:rPr>
              <w:t>профессии</w:t>
            </w:r>
          </w:p>
        </w:tc>
        <w:tc>
          <w:tcPr>
            <w:tcW w:w="7770" w:type="dxa"/>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spacing w:before="274"/>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6"/>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38.</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«Профессиональный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рост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самосовершенствование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z w:val="24"/>
                <w:szCs w:val="24"/>
              </w:rPr>
              <w:t>Ответы на вопросы в форме дискуссии.</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39.</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Дискуссия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«Если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буду</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участвовать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во всероссийском</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чемпионате</w:t>
            </w:r>
          </w:p>
        </w:tc>
        <w:tc>
          <w:tcPr>
            <w:tcW w:w="3284" w:type="dxa"/>
          </w:tcPr>
          <w:p w:rsidR="001E1A0A" w:rsidRPr="007C0AC2" w:rsidRDefault="001E1A0A" w:rsidP="001E1A0A">
            <w:pPr>
              <w:spacing w:before="13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41262" w:rsidRPr="007C0AC2" w:rsidTr="000503C7">
        <w:trPr>
          <w:trHeight w:val="275"/>
        </w:trPr>
        <w:tc>
          <w:tcPr>
            <w:tcW w:w="10065" w:type="dxa"/>
            <w:gridSpan w:val="2"/>
          </w:tcPr>
          <w:p w:rsidR="00141262" w:rsidRPr="00141262" w:rsidRDefault="00141262" w:rsidP="00FC71C8">
            <w:pPr>
              <w:spacing w:line="256" w:lineRule="exact"/>
              <w:ind w:left="110"/>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Самостоятельная</w:t>
            </w:r>
            <w:r w:rsidRPr="00141262">
              <w:rPr>
                <w:rFonts w:ascii="Times New Roman" w:eastAsia="Times New Roman" w:hAnsi="Times New Roman" w:cs="Times New Roman"/>
                <w:b/>
                <w:spacing w:val="-4"/>
                <w:sz w:val="24"/>
                <w:szCs w:val="24"/>
                <w:lang w:val="ru-RU"/>
              </w:rPr>
              <w:t xml:space="preserve"> </w:t>
            </w:r>
            <w:r w:rsidRPr="00141262">
              <w:rPr>
                <w:rFonts w:ascii="Times New Roman" w:eastAsia="Times New Roman" w:hAnsi="Times New Roman" w:cs="Times New Roman"/>
                <w:b/>
                <w:sz w:val="24"/>
                <w:szCs w:val="24"/>
                <w:lang w:val="ru-RU"/>
              </w:rPr>
              <w:t>работа</w:t>
            </w:r>
            <w:r w:rsidRPr="00141262">
              <w:rPr>
                <w:rFonts w:ascii="Times New Roman" w:eastAsia="Times New Roman" w:hAnsi="Times New Roman" w:cs="Times New Roman"/>
                <w:b/>
                <w:spacing w:val="-3"/>
                <w:sz w:val="24"/>
                <w:szCs w:val="24"/>
                <w:lang w:val="ru-RU"/>
              </w:rPr>
              <w:t xml:space="preserve"> </w:t>
            </w:r>
            <w:r w:rsidRPr="00141262">
              <w:rPr>
                <w:rFonts w:ascii="Times New Roman" w:eastAsia="Times New Roman" w:hAnsi="Times New Roman" w:cs="Times New Roman"/>
                <w:b/>
                <w:spacing w:val="-2"/>
                <w:sz w:val="24"/>
                <w:szCs w:val="24"/>
                <w:lang w:val="ru-RU"/>
              </w:rPr>
              <w:t>обучающихся</w:t>
            </w:r>
            <w:r>
              <w:rPr>
                <w:rFonts w:ascii="Times New Roman" w:eastAsia="Times New Roman" w:hAnsi="Times New Roman" w:cs="Times New Roman"/>
                <w:b/>
                <w:spacing w:val="-2"/>
                <w:sz w:val="24"/>
                <w:szCs w:val="24"/>
                <w:lang w:val="ru-RU"/>
              </w:rPr>
              <w:t xml:space="preserve">: подготовка к </w:t>
            </w:r>
            <w:r w:rsidR="00FC71C8">
              <w:rPr>
                <w:rFonts w:ascii="Times New Roman" w:eastAsia="Times New Roman" w:hAnsi="Times New Roman" w:cs="Times New Roman"/>
                <w:b/>
                <w:spacing w:val="-2"/>
                <w:sz w:val="24"/>
                <w:szCs w:val="24"/>
                <w:lang w:val="ru-RU"/>
              </w:rPr>
              <w:t>промежуточной аттестации</w:t>
            </w:r>
          </w:p>
        </w:tc>
        <w:tc>
          <w:tcPr>
            <w:tcW w:w="3284" w:type="dxa"/>
          </w:tcPr>
          <w:p w:rsidR="00141262" w:rsidRPr="00141262" w:rsidRDefault="00141262"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41262" w:rsidRPr="00141262" w:rsidRDefault="00141262"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10065" w:type="dxa"/>
            <w:gridSpan w:val="2"/>
          </w:tcPr>
          <w:p w:rsidR="001E1A0A" w:rsidRPr="00600F16" w:rsidRDefault="001E1A0A" w:rsidP="00FC71C8">
            <w:pPr>
              <w:spacing w:line="256" w:lineRule="exact"/>
              <w:ind w:left="110"/>
              <w:rPr>
                <w:rFonts w:ascii="Times New Roman" w:eastAsia="Times New Roman" w:hAnsi="Times New Roman" w:cs="Times New Roman"/>
                <w:b/>
                <w:sz w:val="24"/>
                <w:szCs w:val="24"/>
                <w:lang w:val="ru-RU"/>
              </w:rPr>
            </w:pPr>
            <w:r w:rsidRPr="00600F16">
              <w:rPr>
                <w:rFonts w:ascii="Times New Roman" w:eastAsia="Times New Roman" w:hAnsi="Times New Roman" w:cs="Times New Roman"/>
                <w:b/>
                <w:sz w:val="24"/>
                <w:szCs w:val="24"/>
                <w:lang w:val="ru-RU"/>
              </w:rPr>
              <w:t>Промежуточная</w:t>
            </w:r>
            <w:r w:rsidRPr="00600F16">
              <w:rPr>
                <w:rFonts w:ascii="Times New Roman" w:eastAsia="Times New Roman" w:hAnsi="Times New Roman" w:cs="Times New Roman"/>
                <w:b/>
                <w:spacing w:val="-8"/>
                <w:sz w:val="24"/>
                <w:szCs w:val="24"/>
                <w:lang w:val="ru-RU"/>
              </w:rPr>
              <w:t xml:space="preserve"> </w:t>
            </w:r>
            <w:r w:rsidRPr="00600F16">
              <w:rPr>
                <w:rFonts w:ascii="Times New Roman" w:eastAsia="Times New Roman" w:hAnsi="Times New Roman" w:cs="Times New Roman"/>
                <w:b/>
                <w:spacing w:val="-2"/>
                <w:sz w:val="24"/>
                <w:szCs w:val="24"/>
                <w:lang w:val="ru-RU"/>
              </w:rPr>
              <w:t>аттестация</w:t>
            </w:r>
            <w:r w:rsidR="00600F16">
              <w:rPr>
                <w:rFonts w:ascii="Times New Roman" w:eastAsia="Times New Roman" w:hAnsi="Times New Roman" w:cs="Times New Roman"/>
                <w:b/>
                <w:spacing w:val="-2"/>
                <w:sz w:val="24"/>
                <w:szCs w:val="24"/>
                <w:lang w:val="ru-RU"/>
              </w:rPr>
              <w:t xml:space="preserve"> в форме </w:t>
            </w:r>
            <w:r w:rsidR="00FC71C8">
              <w:rPr>
                <w:rFonts w:ascii="Times New Roman" w:eastAsia="Times New Roman" w:hAnsi="Times New Roman" w:cs="Times New Roman"/>
                <w:b/>
                <w:spacing w:val="-2"/>
                <w:sz w:val="24"/>
                <w:szCs w:val="24"/>
                <w:lang w:val="ru-RU"/>
              </w:rPr>
              <w:t>контрольной работы</w:t>
            </w:r>
          </w:p>
        </w:tc>
        <w:tc>
          <w:tcPr>
            <w:tcW w:w="3284" w:type="dxa"/>
          </w:tcPr>
          <w:p w:rsidR="001E1A0A" w:rsidRPr="00141262" w:rsidRDefault="001E1A0A"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Всего:</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32</w:t>
            </w:r>
          </w:p>
        </w:tc>
        <w:tc>
          <w:tcPr>
            <w:tcW w:w="1901" w:type="dxa"/>
          </w:tcPr>
          <w:p w:rsidR="001E1A0A" w:rsidRPr="007C0AC2" w:rsidRDefault="001E1A0A" w:rsidP="001E1A0A">
            <w:pPr>
              <w:rPr>
                <w:rFonts w:ascii="Times New Roman" w:eastAsia="Times New Roman" w:hAnsi="Times New Roman" w:cs="Times New Roman"/>
                <w:sz w:val="24"/>
                <w:szCs w:val="24"/>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pgSz w:w="16840" w:h="11910" w:orient="landscape"/>
          <w:pgMar w:top="1100" w:right="425" w:bottom="1200" w:left="992" w:header="0" w:footer="976" w:gutter="0"/>
          <w:cols w:space="720"/>
        </w:sectPr>
      </w:pPr>
    </w:p>
    <w:p w:rsidR="001E1A0A" w:rsidRPr="007C0AC2" w:rsidRDefault="001E1A0A" w:rsidP="001E1A0A">
      <w:pPr>
        <w:widowControl w:val="0"/>
        <w:numPr>
          <w:ilvl w:val="0"/>
          <w:numId w:val="32"/>
        </w:numPr>
        <w:tabs>
          <w:tab w:val="left" w:pos="1379"/>
        </w:tabs>
        <w:autoSpaceDE w:val="0"/>
        <w:autoSpaceDN w:val="0"/>
        <w:spacing w:before="73"/>
        <w:ind w:left="137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numPr>
          <w:ilvl w:val="1"/>
          <w:numId w:val="32"/>
        </w:numPr>
        <w:tabs>
          <w:tab w:val="left" w:pos="1306"/>
        </w:tabs>
        <w:autoSpaceDE w:val="0"/>
        <w:autoSpaceDN w:val="0"/>
        <w:ind w:left="140" w:right="287" w:firstLine="708"/>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Для</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программы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должны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быть</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предусмотрены следующие специальные помещения: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«Иностранного</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языка»,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pacing w:val="-2"/>
          <w:sz w:val="24"/>
          <w:szCs w:val="24"/>
          <w:lang w:eastAsia="ru-RU"/>
        </w:rPr>
        <w:t>оснащённый:</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1"/>
          <w:sz w:val="24"/>
          <w:szCs w:val="24"/>
        </w:rPr>
        <w:t xml:space="preserve"> </w:t>
      </w: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ind w:left="849" w:right="4113"/>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обучающихся; рабочее место преподавателя;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наглядные</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пособия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учебных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таблиц,</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плакатов</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2"/>
          <w:sz w:val="24"/>
          <w:szCs w:val="24"/>
          <w:lang w:eastAsia="ru-RU"/>
        </w:rPr>
        <w:t xml:space="preserve"> др.);</w:t>
      </w:r>
    </w:p>
    <w:p w:rsidR="001E1A0A" w:rsidRPr="007C0AC2" w:rsidRDefault="001E1A0A" w:rsidP="001E1A0A">
      <w:pPr>
        <w:widowControl w:val="0"/>
        <w:snapToGrid w:val="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дидактических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раздаточных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материалов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каждое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посадочное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 количеству обучающихся;</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7C0AC2">
        <w:rPr>
          <w:rFonts w:ascii="Times New Roman" w:eastAsia="Times New Roman" w:hAnsi="Times New Roman" w:cs="Times New Roman"/>
          <w:spacing w:val="24"/>
          <w:sz w:val="24"/>
          <w:szCs w:val="24"/>
          <w:lang w:eastAsia="ru-RU"/>
        </w:rPr>
        <w:t xml:space="preserve"> </w:t>
      </w:r>
      <w:r w:rsidRPr="007C0AC2">
        <w:rPr>
          <w:rFonts w:ascii="Times New Roman" w:eastAsia="Times New Roman" w:hAnsi="Times New Roman" w:cs="Times New Roman"/>
          <w:sz w:val="24"/>
          <w:szCs w:val="24"/>
          <w:lang w:eastAsia="ru-RU"/>
        </w:rPr>
        <w:t>(ноутбук) с лицензионным программным обеспечением</w:t>
      </w:r>
      <w:r w:rsidRPr="007C0AC2">
        <w:rPr>
          <w:rFonts w:ascii="Times New Roman" w:eastAsia="Times New Roman" w:hAnsi="Times New Roman" w:cs="Times New Roman"/>
          <w:spacing w:val="26"/>
          <w:sz w:val="24"/>
          <w:szCs w:val="24"/>
          <w:lang w:eastAsia="ru-RU"/>
        </w:rPr>
        <w:t xml:space="preserve"> </w:t>
      </w:r>
      <w:r w:rsidRPr="007C0AC2">
        <w:rPr>
          <w:rFonts w:ascii="Times New Roman" w:eastAsia="Times New Roman" w:hAnsi="Times New Roman" w:cs="Times New Roman"/>
          <w:sz w:val="24"/>
          <w:szCs w:val="24"/>
          <w:lang w:eastAsia="ru-RU"/>
        </w:rPr>
        <w:t>на каждое посадочное</w:t>
      </w:r>
    </w:p>
    <w:p w:rsidR="001E1A0A" w:rsidRPr="007C0AC2" w:rsidRDefault="001E1A0A" w:rsidP="001E1A0A">
      <w:pPr>
        <w:widowControl w:val="0"/>
        <w:snapToGrid w:val="0"/>
        <w:ind w:left="849" w:right="5163" w:hanging="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обучающихся; мультимедийный проектор; мультимедийный экран;</w:t>
      </w:r>
    </w:p>
    <w:p w:rsidR="001E1A0A" w:rsidRPr="007C0AC2" w:rsidRDefault="001E1A0A" w:rsidP="001E1A0A">
      <w:pPr>
        <w:widowControl w:val="0"/>
        <w:snapToGrid w:val="0"/>
        <w:ind w:left="849" w:right="514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информационно-коммуникативные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средства; экранно-звуковые пособия;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магнитофон.</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269"/>
        </w:tabs>
        <w:autoSpaceDE w:val="0"/>
        <w:autoSpaceDN w:val="0"/>
        <w:ind w:left="1269"/>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32"/>
        </w:numPr>
        <w:tabs>
          <w:tab w:val="left" w:pos="1449"/>
        </w:tabs>
        <w:autoSpaceDE w:val="0"/>
        <w:autoSpaceDN w:val="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31"/>
        </w:numPr>
        <w:tabs>
          <w:tab w:val="left" w:pos="1087"/>
        </w:tabs>
        <w:autoSpaceDE w:val="0"/>
        <w:autoSpaceDN w:val="0"/>
        <w:ind w:right="840"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пособие</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студентов</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учреждений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сред.</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проф.</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1E1A0A" w:rsidRPr="007C0AC2" w:rsidRDefault="001E1A0A" w:rsidP="001E1A0A">
      <w:pPr>
        <w:widowControl w:val="0"/>
        <w:numPr>
          <w:ilvl w:val="0"/>
          <w:numId w:val="31"/>
        </w:numPr>
        <w:tabs>
          <w:tab w:val="left" w:pos="1088"/>
        </w:tabs>
        <w:autoSpaceDE w:val="0"/>
        <w:autoSpaceDN w:val="0"/>
        <w:ind w:right="495"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учебное</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издание</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Балюк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Н.В.,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Смирнова И.Б. - Москва: Академия, 2024. - 368 c. </w:t>
      </w:r>
    </w:p>
    <w:p w:rsidR="001E1A0A" w:rsidRPr="007C0AC2" w:rsidRDefault="001E1A0A" w:rsidP="001E1A0A">
      <w:pPr>
        <w:widowControl w:val="0"/>
        <w:numPr>
          <w:ilvl w:val="0"/>
          <w:numId w:val="31"/>
        </w:numPr>
        <w:tabs>
          <w:tab w:val="left" w:pos="1088"/>
        </w:tabs>
        <w:autoSpaceDE w:val="0"/>
        <w:autoSpaceDN w:val="0"/>
        <w:ind w:right="683"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Карпова,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English</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for</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Colleges</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колледжей: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учебник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 xml:space="preserve">А. Карпова. — Москва: КноРус, 2024. — 311 с. </w:t>
      </w:r>
    </w:p>
    <w:p w:rsidR="001E1A0A" w:rsidRPr="007C0AC2" w:rsidRDefault="001E1A0A" w:rsidP="001E1A0A">
      <w:pPr>
        <w:widowControl w:val="0"/>
        <w:tabs>
          <w:tab w:val="left" w:pos="1088"/>
        </w:tabs>
        <w:autoSpaceDE w:val="0"/>
        <w:autoSpaceDN w:val="0"/>
        <w:ind w:left="848" w:right="683"/>
        <w:rPr>
          <w:rFonts w:ascii="Times New Roman" w:eastAsiaTheme="minorHAnsi" w:hAnsi="Times New Roman" w:cs="Times New Roman"/>
          <w:sz w:val="24"/>
          <w:szCs w:val="24"/>
        </w:rPr>
      </w:pPr>
    </w:p>
    <w:p w:rsidR="001E1A0A" w:rsidRPr="007C0AC2" w:rsidRDefault="001E1A0A" w:rsidP="001E1A0A">
      <w:pPr>
        <w:widowControl w:val="0"/>
        <w:numPr>
          <w:ilvl w:val="2"/>
          <w:numId w:val="32"/>
        </w:numPr>
        <w:tabs>
          <w:tab w:val="left" w:pos="1449"/>
        </w:tabs>
        <w:autoSpaceDE w:val="0"/>
        <w:autoSpaceDN w:val="0"/>
        <w:spacing w:before="1"/>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0"/>
        </w:numPr>
        <w:snapToGrid w:val="0"/>
        <w:spacing w:before="120" w:after="12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Анюшенкова, О. Н., Английский язык для сварщиков : учебник / О. Н. Анюшенкова. — Москва : КноРус, 2024. — 362 с. — ISBN 978-5-406-13517-4. — URL: https://book.ru/book/954688. — Текст : электронный.</w:t>
      </w:r>
    </w:p>
    <w:p w:rsidR="001E1A0A" w:rsidRPr="007C0AC2" w:rsidRDefault="001E1A0A" w:rsidP="001E1A0A">
      <w:pPr>
        <w:widowControl w:val="0"/>
        <w:snapToGrid w:val="0"/>
        <w:spacing w:before="120" w:after="120"/>
        <w:ind w:left="26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1E1A0A" w:rsidRPr="007C0AC2" w:rsidRDefault="001E1A0A" w:rsidP="001E1A0A">
      <w:pPr>
        <w:widowControl w:val="0"/>
        <w:tabs>
          <w:tab w:val="left" w:pos="1568"/>
        </w:tabs>
        <w:autoSpaceDE w:val="0"/>
        <w:autoSpaceDN w:val="0"/>
        <w:ind w:left="849"/>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3.2.1Дополнительные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источники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(при</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необходимости)</w:t>
      </w:r>
    </w:p>
    <w:p w:rsidR="001E1A0A" w:rsidRPr="007C0AC2" w:rsidRDefault="001E1A0A" w:rsidP="001E1A0A">
      <w:pPr>
        <w:widowControl w:val="0"/>
        <w:numPr>
          <w:ilvl w:val="0"/>
          <w:numId w:val="30"/>
        </w:numPr>
        <w:tabs>
          <w:tab w:val="left" w:pos="1148"/>
        </w:tabs>
        <w:autoSpaceDE w:val="0"/>
        <w:autoSpaceDN w:val="0"/>
        <w:spacing w:line="256" w:lineRule="auto"/>
        <w:ind w:right="279"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lang w:val="en-US"/>
        </w:rPr>
        <w:t>Learn English. British Council - The United Kingdom's international organisation for cultural relations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and</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educational</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opportunities.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78"/>
          <w:w w:val="150"/>
          <w:sz w:val="24"/>
          <w:szCs w:val="24"/>
        </w:rPr>
        <w:t xml:space="preserve"> </w:t>
      </w:r>
      <w:r w:rsidRPr="007C0AC2">
        <w:rPr>
          <w:rFonts w:ascii="Times New Roman" w:eastAsiaTheme="minorHAnsi" w:hAnsi="Times New Roman" w:cs="Times New Roman"/>
          <w:sz w:val="24"/>
          <w:szCs w:val="24"/>
        </w:rPr>
        <w:t>Интернет-ресурс</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British</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Council,</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2024</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URL:</w:t>
      </w:r>
      <w:r w:rsidRPr="007C0AC2">
        <w:rPr>
          <w:rFonts w:ascii="Times New Roman" w:eastAsiaTheme="minorHAnsi" w:hAnsi="Times New Roman" w:cs="Times New Roman"/>
          <w:spacing w:val="80"/>
          <w:sz w:val="24"/>
          <w:szCs w:val="24"/>
        </w:rPr>
        <w:t xml:space="preserve"> </w:t>
      </w:r>
      <w:hyperlink r:id="rId50">
        <w:r w:rsidRPr="007C0AC2">
          <w:rPr>
            <w:rFonts w:ascii="Times New Roman" w:eastAsiaTheme="minorHAnsi" w:hAnsi="Times New Roman" w:cs="Times New Roman"/>
            <w:color w:val="0462C1"/>
            <w:spacing w:val="-2"/>
            <w:sz w:val="24"/>
            <w:szCs w:val="24"/>
            <w:u w:val="single" w:color="0462C1"/>
          </w:rPr>
          <w:t>https://learnenglish.britishcouncil.org/</w:t>
        </w:r>
      </w:hyperlink>
    </w:p>
    <w:p w:rsidR="001E1A0A" w:rsidRPr="007C0AC2" w:rsidRDefault="001E1A0A" w:rsidP="001E1A0A">
      <w:pPr>
        <w:widowControl w:val="0"/>
        <w:numPr>
          <w:ilvl w:val="0"/>
          <w:numId w:val="30"/>
        </w:numPr>
        <w:tabs>
          <w:tab w:val="left" w:pos="1138"/>
        </w:tabs>
        <w:autoSpaceDE w:val="0"/>
        <w:autoSpaceDN w:val="0"/>
        <w:spacing w:before="26" w:line="276" w:lineRule="auto"/>
        <w:ind w:right="281"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Видео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уроки</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английскому</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языку</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Проект</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онлайн —</w:t>
      </w:r>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Native</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English</w:t>
      </w:r>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 Интернет-ресурс – ENGV.RU, 2024— URL:</w:t>
      </w:r>
      <w:hyperlink r:id="rId51">
        <w:r w:rsidRPr="007C0AC2">
          <w:rPr>
            <w:rFonts w:ascii="Times New Roman" w:eastAsiaTheme="minorHAnsi" w:hAnsi="Times New Roman" w:cs="Times New Roman"/>
            <w:color w:val="0462C1"/>
            <w:sz w:val="24"/>
            <w:szCs w:val="24"/>
            <w:u w:val="single" w:color="0462C1"/>
          </w:rPr>
          <w:t xml:space="preserve"> https://engv.ru/category/grammar/</w:t>
        </w:r>
      </w:hyperlink>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714"/>
        </w:tabs>
        <w:autoSpaceDE w:val="0"/>
        <w:autoSpaceDN w:val="0"/>
        <w:ind w:left="714"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КОНТРОЛЬ</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ОЦЕНКА</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РЕЗУЛЬТАТОВ ОСВОЕНИЯ</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2"/>
        </w:numPr>
        <w:tabs>
          <w:tab w:val="left" w:pos="2346"/>
        </w:tabs>
        <w:autoSpaceDE w:val="0"/>
        <w:autoSpaceDN w:val="0"/>
        <w:ind w:left="2346"/>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Описание</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показателей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критериев</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компетенций</w:t>
      </w:r>
    </w:p>
    <w:p w:rsidR="001E1A0A" w:rsidRPr="007C0AC2" w:rsidRDefault="001E1A0A" w:rsidP="001E1A0A">
      <w:pPr>
        <w:widowControl w:val="0"/>
        <w:snapToGrid w:val="0"/>
        <w:spacing w:before="128" w:after="1"/>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1E1A0A" w:rsidRPr="007C0AC2" w:rsidTr="000503C7">
        <w:trPr>
          <w:trHeight w:val="318"/>
        </w:trPr>
        <w:tc>
          <w:tcPr>
            <w:tcW w:w="3908" w:type="dxa"/>
          </w:tcPr>
          <w:p w:rsidR="001E1A0A" w:rsidRPr="007C0AC2" w:rsidRDefault="001E1A0A" w:rsidP="001E1A0A">
            <w:pPr>
              <w:spacing w:line="275" w:lineRule="exact"/>
              <w:ind w:left="768"/>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3836" w:type="dxa"/>
          </w:tcPr>
          <w:p w:rsidR="001E1A0A" w:rsidRPr="007C0AC2" w:rsidRDefault="001E1A0A" w:rsidP="001E1A0A">
            <w:pPr>
              <w:spacing w:line="275" w:lineRule="exact"/>
              <w:ind w:left="967"/>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679" w:type="dxa"/>
          </w:tcPr>
          <w:p w:rsidR="001E1A0A" w:rsidRPr="007C0AC2" w:rsidRDefault="001E1A0A" w:rsidP="001E1A0A">
            <w:pPr>
              <w:spacing w:line="275" w:lineRule="exact"/>
              <w:ind w:left="480"/>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316"/>
        </w:trPr>
        <w:tc>
          <w:tcPr>
            <w:tcW w:w="10423" w:type="dxa"/>
            <w:gridSpan w:val="3"/>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8281"/>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0" w:right="92" w:firstLine="36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относящийся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1E1A0A" w:rsidRPr="007C0AC2" w:rsidRDefault="001E1A0A" w:rsidP="001E1A0A">
            <w:pPr>
              <w:tabs>
                <w:tab w:val="left" w:pos="1173"/>
                <w:tab w:val="left" w:pos="3030"/>
              </w:tabs>
              <w:ind w:left="110" w:right="93"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необходимый</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чтения </w:t>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 (со словарем);</w:t>
            </w:r>
          </w:p>
          <w:p w:rsidR="001E1A0A" w:rsidRPr="007C0AC2" w:rsidRDefault="001E1A0A" w:rsidP="001E1A0A">
            <w:pPr>
              <w:spacing w:before="1"/>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7C0AC2">
              <w:rPr>
                <w:rFonts w:ascii="Times New Roman" w:eastAsia="Times New Roman" w:hAnsi="Times New Roman" w:cs="Times New Roman"/>
                <w:spacing w:val="-2"/>
                <w:sz w:val="24"/>
                <w:szCs w:val="24"/>
                <w:lang w:val="ru-RU"/>
              </w:rPr>
              <w:t>лексика);</w:t>
            </w:r>
          </w:p>
          <w:p w:rsidR="001E1A0A" w:rsidRPr="007C0AC2" w:rsidRDefault="001E1A0A" w:rsidP="001E1A0A">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 профессиональной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 xml:space="preserve">направленности; </w:t>
            </w:r>
            <w:r w:rsidRPr="007C0AC2">
              <w:rPr>
                <w:rFonts w:ascii="Times New Roman" w:eastAsia="Times New Roman" w:hAnsi="Times New Roman" w:cs="Times New Roman"/>
                <w:sz w:val="24"/>
                <w:szCs w:val="24"/>
                <w:lang w:val="ru-RU"/>
              </w:rPr>
              <w:t>правила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построения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простых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p>
          <w:p w:rsidR="001E1A0A" w:rsidRPr="007C0AC2" w:rsidRDefault="001E1A0A" w:rsidP="001E1A0A">
            <w:pPr>
              <w:ind w:left="11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темы;</w:t>
            </w:r>
          </w:p>
          <w:p w:rsidR="001E1A0A" w:rsidRPr="007C0AC2" w:rsidRDefault="001E1A0A" w:rsidP="001E1A0A">
            <w:pPr>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146"/>
                <w:tab w:val="left" w:pos="3425"/>
              </w:tabs>
              <w:ind w:left="110" w:right="91"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 xml:space="preserve">межличностном и межкультурном </w:t>
            </w:r>
            <w:r w:rsidRPr="007C0AC2">
              <w:rPr>
                <w:rFonts w:ascii="Times New Roman" w:eastAsia="Times New Roman" w:hAnsi="Times New Roman" w:cs="Times New Roman"/>
                <w:spacing w:val="-2"/>
                <w:sz w:val="24"/>
                <w:szCs w:val="24"/>
                <w:lang w:val="ru-RU"/>
              </w:rPr>
              <w:t>взаимодействии</w:t>
            </w:r>
          </w:p>
        </w:tc>
        <w:tc>
          <w:tcPr>
            <w:tcW w:w="3836" w:type="dxa"/>
          </w:tcPr>
          <w:p w:rsidR="001E1A0A" w:rsidRPr="007C0AC2" w:rsidRDefault="001E1A0A" w:rsidP="001E1A0A">
            <w:pPr>
              <w:ind w:left="110" w:right="95"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1E1A0A" w:rsidRPr="007C0AC2" w:rsidRDefault="001E1A0A" w:rsidP="001E1A0A">
            <w:pPr>
              <w:tabs>
                <w:tab w:val="left" w:pos="2956"/>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w:t>
            </w:r>
          </w:p>
          <w:p w:rsidR="001E1A0A" w:rsidRPr="007C0AC2" w:rsidRDefault="001E1A0A" w:rsidP="001E1A0A">
            <w:pPr>
              <w:ind w:left="110" w:right="55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направленности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словарем);</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7C0AC2">
              <w:rPr>
                <w:rFonts w:ascii="Times New Roman" w:eastAsia="Times New Roman" w:hAnsi="Times New Roman" w:cs="Times New Roman"/>
                <w:spacing w:val="-2"/>
                <w:sz w:val="24"/>
                <w:szCs w:val="24"/>
                <w:lang w:val="ru-RU"/>
              </w:rPr>
              <w:t>направленности;</w:t>
            </w:r>
          </w:p>
          <w:p w:rsidR="001E1A0A" w:rsidRPr="007C0AC2" w:rsidRDefault="001E1A0A" w:rsidP="001E1A0A">
            <w:pPr>
              <w:tabs>
                <w:tab w:val="left" w:pos="3493"/>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p>
          <w:p w:rsidR="001E1A0A" w:rsidRPr="007C0AC2" w:rsidRDefault="001E1A0A" w:rsidP="001E1A0A">
            <w:pPr>
              <w:ind w:left="434" w:right="96" w:hanging="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 темы; демонстрирует</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73"/>
                <w:w w:val="150"/>
                <w:sz w:val="24"/>
                <w:szCs w:val="24"/>
                <w:lang w:val="ru-RU"/>
              </w:rPr>
              <w:t xml:space="preserve"> </w:t>
            </w:r>
            <w:r w:rsidRPr="007C0AC2">
              <w:rPr>
                <w:rFonts w:ascii="Times New Roman" w:eastAsia="Times New Roman" w:hAnsi="Times New Roman" w:cs="Times New Roman"/>
                <w:spacing w:val="-2"/>
                <w:sz w:val="24"/>
                <w:szCs w:val="24"/>
                <w:lang w:val="ru-RU"/>
              </w:rPr>
              <w:t>правил</w:t>
            </w:r>
          </w:p>
          <w:p w:rsidR="001E1A0A" w:rsidRPr="007C0AC2" w:rsidRDefault="001E1A0A" w:rsidP="001E1A0A">
            <w:pPr>
              <w:tabs>
                <w:tab w:val="left" w:pos="1919"/>
                <w:tab w:val="left" w:pos="3598"/>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речевого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этикета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социокультурных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норм</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2"/>
                <w:sz w:val="24"/>
                <w:szCs w:val="24"/>
                <w:lang w:val="ru-RU"/>
              </w:rPr>
              <w:t>общения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 xml:space="preserve">на </w:t>
            </w:r>
            <w:r w:rsidRPr="007C0AC2">
              <w:rPr>
                <w:rFonts w:ascii="Times New Roman" w:eastAsia="Times New Roman" w:hAnsi="Times New Roman" w:cs="Times New Roman"/>
                <w:sz w:val="24"/>
                <w:szCs w:val="24"/>
                <w:lang w:val="ru-RU"/>
              </w:rPr>
              <w:t>иностранном языке;</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pacing w:val="-2"/>
                <w:sz w:val="24"/>
                <w:szCs w:val="24"/>
                <w:lang w:val="ru-RU"/>
              </w:rPr>
              <w:t>иностранном</w:t>
            </w:r>
          </w:p>
          <w:p w:rsidR="001E1A0A" w:rsidRPr="007C0AC2" w:rsidRDefault="001E1A0A" w:rsidP="001E1A0A">
            <w:pPr>
              <w:spacing w:line="270" w:lineRule="atLeast"/>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языке при межличностном и межкультурном взаимодействии</w:t>
            </w:r>
          </w:p>
        </w:tc>
        <w:tc>
          <w:tcPr>
            <w:tcW w:w="2679"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75"/>
              <w:rPr>
                <w:rFonts w:ascii="Times New Roman" w:eastAsia="Times New Roman" w:hAnsi="Times New Roman" w:cs="Times New Roman"/>
                <w:b/>
                <w:sz w:val="24"/>
                <w:szCs w:val="24"/>
                <w:lang w:val="ru-RU"/>
              </w:rPr>
            </w:pP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spacing w:before="1"/>
              <w:ind w:left="521" w:right="511" w:firstLine="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Ответы на </w:t>
            </w:r>
            <w:r w:rsidRPr="007C0AC2">
              <w:rPr>
                <w:rFonts w:ascii="Times New Roman" w:eastAsia="Times New Roman" w:hAnsi="Times New Roman" w:cs="Times New Roman"/>
                <w:spacing w:val="-2"/>
                <w:sz w:val="24"/>
                <w:szCs w:val="24"/>
              </w:rPr>
              <w:t>промежуточной аттестации</w:t>
            </w:r>
          </w:p>
        </w:tc>
      </w:tr>
      <w:tr w:rsidR="001E1A0A" w:rsidRPr="007C0AC2" w:rsidTr="000503C7">
        <w:trPr>
          <w:trHeight w:val="275"/>
        </w:trPr>
        <w:tc>
          <w:tcPr>
            <w:tcW w:w="10423"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655"/>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10" w:right="93" w:firstLine="37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7C0AC2">
              <w:rPr>
                <w:rFonts w:ascii="Times New Roman" w:eastAsia="Times New Roman" w:hAnsi="Times New Roman" w:cs="Times New Roman"/>
                <w:spacing w:val="-2"/>
                <w:sz w:val="24"/>
                <w:szCs w:val="24"/>
                <w:lang w:val="ru-RU"/>
              </w:rPr>
              <w:t>деятельности;</w:t>
            </w:r>
          </w:p>
        </w:tc>
        <w:tc>
          <w:tcPr>
            <w:tcW w:w="3836" w:type="dxa"/>
          </w:tcPr>
          <w:p w:rsidR="001E1A0A" w:rsidRPr="007C0AC2" w:rsidRDefault="001E1A0A" w:rsidP="001E1A0A">
            <w:pPr>
              <w:ind w:left="110" w:right="96"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 простые высказывания 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spacing w:line="270" w:lineRule="atLeast"/>
              <w:ind w:left="110" w:right="98"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52"/>
          <w:pgSz w:w="11910" w:h="16840"/>
          <w:pgMar w:top="1920" w:right="283" w:bottom="1200" w:left="992" w:header="0" w:footer="1000" w:gutter="0"/>
          <w:cols w:space="720"/>
        </w:sectPr>
      </w:pPr>
    </w:p>
    <w:tbl>
      <w:tblPr>
        <w:tblStyle w:val="TableNormal14"/>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1E1A0A" w:rsidRPr="007C0AC2" w:rsidTr="000503C7">
        <w:trPr>
          <w:trHeight w:val="8006"/>
        </w:trPr>
        <w:tc>
          <w:tcPr>
            <w:tcW w:w="3686" w:type="dxa"/>
          </w:tcPr>
          <w:p w:rsidR="001E1A0A" w:rsidRPr="007C0AC2" w:rsidRDefault="001E1A0A" w:rsidP="001E1A0A">
            <w:pPr>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взаимодействовать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673"/>
              </w:tabs>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10" w:right="193"/>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профессиональном взаимодействии;</w:t>
            </w:r>
          </w:p>
          <w:p w:rsidR="001E1A0A" w:rsidRPr="007C0AC2" w:rsidRDefault="001E1A0A" w:rsidP="001E1A0A">
            <w:pPr>
              <w:tabs>
                <w:tab w:val="left" w:pos="1811"/>
                <w:tab w:val="left" w:pos="2977"/>
              </w:tabs>
              <w:ind w:left="110" w:right="94"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2216"/>
                <w:tab w:val="left" w:pos="3567"/>
              </w:tabs>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общаться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письменно)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 xml:space="preserve">профессиональные и повседневные </w:t>
            </w:r>
            <w:r w:rsidRPr="007C0AC2">
              <w:rPr>
                <w:rFonts w:ascii="Times New Roman" w:eastAsia="Times New Roman" w:hAnsi="Times New Roman" w:cs="Times New Roman"/>
                <w:spacing w:val="-2"/>
                <w:sz w:val="24"/>
                <w:szCs w:val="24"/>
                <w:lang w:val="ru-RU"/>
              </w:rPr>
              <w:t>темы;</w:t>
            </w:r>
          </w:p>
          <w:p w:rsidR="001E1A0A" w:rsidRPr="007C0AC2" w:rsidRDefault="00AF5D2D" w:rsidP="001E1A0A">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8" o:spid="_x0000_s1029" style="position:absolute;left:0;text-align:left;margin-left:31.7pt;margin-top:-5.7pt;width:3.4pt;height:.6pt;z-index:-251663360;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0"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1E1A0A" w:rsidRPr="007C0AC2">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1E1A0A" w:rsidRPr="007C0AC2" w:rsidRDefault="001E1A0A" w:rsidP="001E1A0A">
            <w:pPr>
              <w:spacing w:line="270" w:lineRule="atLeast"/>
              <w:ind w:left="-10" w:right="92" w:firstLine="16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1E1A0A" w:rsidRPr="007C0AC2" w:rsidRDefault="001E1A0A" w:rsidP="001E1A0A">
            <w:pPr>
              <w:spacing w:before="1"/>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1E1A0A" w:rsidRPr="007C0AC2" w:rsidRDefault="001E1A0A" w:rsidP="001E1A0A">
            <w:pPr>
              <w:spacing w:before="1"/>
              <w:ind w:left="434"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общий смысл четко произнесенных</w:t>
            </w:r>
            <w:r w:rsidRPr="007C0AC2">
              <w:rPr>
                <w:rFonts w:ascii="Times New Roman" w:eastAsia="Times New Roman" w:hAnsi="Times New Roman" w:cs="Times New Roman"/>
                <w:spacing w:val="60"/>
                <w:sz w:val="24"/>
                <w:szCs w:val="24"/>
                <w:lang w:val="ru-RU"/>
              </w:rPr>
              <w:t xml:space="preserve">  </w:t>
            </w:r>
            <w:r w:rsidRPr="007C0AC2">
              <w:rPr>
                <w:rFonts w:ascii="Times New Roman" w:eastAsia="Times New Roman" w:hAnsi="Times New Roman" w:cs="Times New Roman"/>
                <w:spacing w:val="-2"/>
                <w:sz w:val="24"/>
                <w:szCs w:val="24"/>
                <w:lang w:val="ru-RU"/>
              </w:rPr>
              <w:t>высказываний</w:t>
            </w:r>
          </w:p>
          <w:p w:rsidR="001E1A0A" w:rsidRPr="007C0AC2" w:rsidRDefault="001E1A0A" w:rsidP="001E1A0A">
            <w:pPr>
              <w:ind w:left="110" w:right="10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 общие и базовые профессиональные темы;</w:t>
            </w:r>
          </w:p>
          <w:p w:rsidR="001E1A0A" w:rsidRPr="007C0AC2" w:rsidRDefault="001E1A0A" w:rsidP="001E1A0A">
            <w:pPr>
              <w:ind w:left="110"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тексты на базовые профессиональные 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общается (устно и письменно) на иностранном языке на </w:t>
            </w:r>
            <w:r w:rsidRPr="007C0AC2">
              <w:rPr>
                <w:rFonts w:ascii="Times New Roman" w:eastAsia="Times New Roman" w:hAnsi="Times New Roman" w:cs="Times New Roman"/>
                <w:spacing w:val="-2"/>
                <w:sz w:val="24"/>
                <w:szCs w:val="24"/>
                <w:lang w:val="ru-RU"/>
              </w:rPr>
              <w:t xml:space="preserve">профессиональные и повседневные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1E1A0A" w:rsidRPr="007C0AC2" w:rsidRDefault="001E1A0A" w:rsidP="001E1A0A">
            <w:pPr>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ind w:left="521" w:right="511" w:firstLine="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Ответы на </w:t>
            </w:r>
            <w:r w:rsidRPr="007C0AC2">
              <w:rPr>
                <w:rFonts w:ascii="Times New Roman" w:eastAsia="Times New Roman" w:hAnsi="Times New Roman" w:cs="Times New Roman"/>
                <w:spacing w:val="-2"/>
                <w:sz w:val="24"/>
                <w:szCs w:val="24"/>
              </w:rPr>
              <w:t>промежуточной аттестации</w:t>
            </w:r>
          </w:p>
        </w:tc>
      </w:tr>
    </w:tbl>
    <w:p w:rsidR="001E1A0A" w:rsidRPr="007C0AC2" w:rsidRDefault="001E1A0A" w:rsidP="001E1A0A">
      <w:pPr>
        <w:rPr>
          <w:rFonts w:ascii="Times New Roman" w:eastAsiaTheme="minorHAnsi" w:hAnsi="Times New Roman" w:cs="Times New Roman"/>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2.8</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center"/>
        <w:rPr>
          <w:rFonts w:ascii="Times New Roman" w:eastAsiaTheme="minorHAnsi" w:hAnsi="Times New Roman" w:cs="Times New Roman"/>
          <w:b/>
          <w:sz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СГЦ.03 БЕЗОПАСНОСТЬ ЖИЗНЕДЕЯТЕЛЬНОСТИ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rPr>
          <w:rFonts w:ascii="Times New Roman" w:eastAsia="Calibri" w:hAnsi="Times New Roman" w:cs="Times New Roman"/>
          <w:sz w:val="28"/>
          <w:szCs w:val="28"/>
        </w:rPr>
      </w:pPr>
      <w:r w:rsidRPr="007C0AC2">
        <w:rPr>
          <w:rFonts w:ascii="Times New Roman" w:eastAsia="Calibri" w:hAnsi="Times New Roman" w:cs="Times New Roman"/>
          <w:sz w:val="28"/>
          <w:szCs w:val="28"/>
        </w:rPr>
        <w:br w:type="page"/>
      </w:r>
    </w:p>
    <w:p w:rsidR="001E1A0A" w:rsidRPr="007C0AC2" w:rsidRDefault="001E1A0A" w:rsidP="001E1A0A">
      <w:pPr>
        <w:spacing w:after="200" w:line="276" w:lineRule="auto"/>
        <w:jc w:val="center"/>
        <w:rPr>
          <w:rFonts w:ascii="Times New Roman" w:eastAsia="Calibri" w:hAnsi="Times New Roman" w:cs="Times New Roman"/>
        </w:rPr>
      </w:pPr>
    </w:p>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СОДЕРЖАНИЕ</w:t>
      </w:r>
    </w:p>
    <w:p w:rsidR="001E1A0A" w:rsidRPr="007C0AC2" w:rsidRDefault="001E1A0A" w:rsidP="001E1A0A">
      <w:pPr>
        <w:rPr>
          <w:rFonts w:ascii="Times New Roman" w:eastAsiaTheme="minorHAnsi" w:hAnsi="Times New Roman" w:cs="Times New Roman"/>
          <w:b/>
          <w:i/>
        </w:rPr>
      </w:pPr>
    </w:p>
    <w:tbl>
      <w:tblPr>
        <w:tblW w:w="0" w:type="auto"/>
        <w:tblLayout w:type="fixed"/>
        <w:tblLook w:val="04A0" w:firstRow="1" w:lastRow="0" w:firstColumn="1" w:lastColumn="0" w:noHBand="0" w:noVBand="1"/>
      </w:tblPr>
      <w:tblGrid>
        <w:gridCol w:w="7501"/>
        <w:gridCol w:w="1854"/>
      </w:tblGrid>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1854" w:type="dxa"/>
          </w:tcPr>
          <w:p w:rsidR="001E1A0A" w:rsidRPr="007C0AC2" w:rsidRDefault="001E1A0A" w:rsidP="001E1A0A">
            <w:pPr>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1854" w:type="dxa"/>
          </w:tcPr>
          <w:p w:rsidR="001E1A0A" w:rsidRPr="007C0AC2" w:rsidRDefault="001E1A0A" w:rsidP="001E1A0A">
            <w:pPr>
              <w:ind w:left="644"/>
              <w:jc w:val="right"/>
              <w:rPr>
                <w:rFonts w:ascii="Times New Roman" w:eastAsiaTheme="minorHAnsi" w:hAnsi="Times New Roman" w:cs="Times New Roman"/>
                <w:b/>
              </w:rPr>
            </w:pPr>
          </w:p>
          <w:p w:rsidR="001E1A0A" w:rsidRPr="007C0AC2" w:rsidRDefault="001E1A0A" w:rsidP="001E1A0A">
            <w:pPr>
              <w:ind w:left="644"/>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p w:rsidR="001E1A0A" w:rsidRPr="007C0AC2" w:rsidRDefault="001E1A0A" w:rsidP="001E1A0A">
            <w:pPr>
              <w:rPr>
                <w:rFonts w:ascii="Times New Roman" w:eastAsiaTheme="minorHAnsi" w:hAnsi="Times New Roman" w:cs="Times New Roman"/>
                <w:b/>
              </w:rPr>
            </w:pPr>
          </w:p>
        </w:tc>
        <w:tc>
          <w:tcPr>
            <w:tcW w:w="1854" w:type="dxa"/>
          </w:tcPr>
          <w:p w:rsidR="001E1A0A" w:rsidRPr="007C0AC2" w:rsidRDefault="001E1A0A" w:rsidP="001E1A0A">
            <w:pPr>
              <w:jc w:val="right"/>
              <w:rPr>
                <w:rFonts w:ascii="Times New Roman" w:eastAsiaTheme="minorHAnsi" w:hAnsi="Times New Roman" w:cs="Times New Roman"/>
                <w:b/>
              </w:rPr>
            </w:pPr>
          </w:p>
        </w:tc>
      </w:tr>
    </w:tbl>
    <w:p w:rsidR="001E1A0A" w:rsidRPr="007C0AC2" w:rsidRDefault="001E1A0A" w:rsidP="001E1A0A">
      <w:pPr>
        <w:jc w:val="center"/>
        <w:rPr>
          <w:rFonts w:ascii="Times New Roman" w:eastAsiaTheme="minorHAnsi" w:hAnsi="Times New Roman" w:cs="Times New Roman"/>
          <w:sz w:val="24"/>
        </w:rPr>
      </w:pPr>
    </w:p>
    <w:p w:rsidR="001E1A0A" w:rsidRPr="007C0AC2" w:rsidRDefault="001E1A0A" w:rsidP="001E1A0A">
      <w:pPr>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i/>
          <w:sz w:val="24"/>
          <w:u w:val="single"/>
        </w:rPr>
        <w:br w:type="page"/>
      </w:r>
      <w:r w:rsidRPr="007C0AC2">
        <w:rPr>
          <w:rFonts w:ascii="Times New Roman" w:eastAsiaTheme="minorHAnsi" w:hAnsi="Times New Roman" w:cs="Times New Roman"/>
          <w:b/>
          <w:sz w:val="24"/>
        </w:rPr>
        <w:lastRenderedPageBreak/>
        <w:t>1. ОБЩАЯ ХАРАКТЕРИСТИКА РАБОЧЕЙ ПРОГРАММЫ УЧЕБНОЙ ДИСЦИПЛИНЫ</w:t>
      </w:r>
      <w:r w:rsidRPr="007C0AC2">
        <w:rPr>
          <w:rFonts w:ascii="Times New Roman" w:eastAsiaTheme="minorHAnsi" w:hAnsi="Times New Roman" w:cs="Times New Roman"/>
          <w:b/>
          <w:sz w:val="24"/>
        </w:rPr>
        <w:br/>
        <w:t xml:space="preserve"> «БЕЗОПАСНОСТЬ ЖИЗНЕДЕЯТЕЛЬНОСТИ»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b/>
          <w:sz w:val="24"/>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b/>
          <w:sz w:val="24"/>
        </w:rPr>
        <w:t xml:space="preserve">1.1. Место дисциплины в структуре основной образовательной программы: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профессии/специальности 15.01.05 Сварщик (ручной и частично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Особое значение дисциплина имеет при формировании и развитии ОК 01, 02, 04, 07.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1.2. Цель и планируемые результаты освоения дисциплины:</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1E1A0A" w:rsidRPr="007C0AC2" w:rsidTr="000503C7">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Код</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Знания</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ОК 01. Выбирать способы решения задач профессиональной деятельности применительно </w:t>
            </w:r>
            <w:r w:rsidRPr="007C0AC2">
              <w:rPr>
                <w:rFonts w:ascii="Times New Roman" w:eastAsiaTheme="minorHAnsi" w:hAnsi="Times New Roman" w:cs="Times New Roman"/>
                <w:sz w:val="24"/>
              </w:rPr>
              <w:br/>
              <w:t>к различным контекстам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ОК 04.  Эффективно взаимодействовать и работать в коллективе и команде</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jc w:val="both"/>
              <w:rPr>
                <w:rFonts w:ascii="Times New Roman" w:eastAsiaTheme="minorHAnsi" w:hAnsi="Times New Roman" w:cs="Times New Roman"/>
                <w:sz w:val="24"/>
              </w:rPr>
            </w:pP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ОК 07. Содействовать сохранению окружающей среды, </w:t>
            </w:r>
            <w:r w:rsidRPr="007C0AC2">
              <w:rPr>
                <w:rFonts w:ascii="Times New Roman" w:eastAsiaTheme="minorHAnsi" w:hAnsi="Times New Roman" w:cs="Times New Roman"/>
                <w:sz w:val="24"/>
              </w:rPr>
              <w:lastRenderedPageBreak/>
              <w:t xml:space="preserve">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действовать в чрезвычайных ситуациях мирного и военного времени;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правила поведения и </w:t>
            </w:r>
            <w:r w:rsidRPr="007C0AC2">
              <w:rPr>
                <w:rFonts w:ascii="Times New Roman" w:eastAsiaTheme="minorHAnsi" w:hAnsi="Times New Roman" w:cs="Times New Roman"/>
                <w:sz w:val="24"/>
              </w:rPr>
              <w:lastRenderedPageBreak/>
              <w:t>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нормы экологической безопасности при ведении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основы военной безопасности и </w:t>
            </w:r>
            <w:r w:rsidRPr="007C0AC2">
              <w:rPr>
                <w:rFonts w:ascii="Times New Roman" w:eastAsiaTheme="minorHAnsi" w:hAnsi="Times New Roman" w:cs="Times New Roman"/>
                <w:sz w:val="24"/>
              </w:rPr>
              <w:lastRenderedPageBreak/>
              <w:t>обороны государства;</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боевые традиции Вооруженных Сил России;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характеристики поражений 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ПК 1.1. Проводить сборочные операции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перед сваркой с использованием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конструкторской, производственно-</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технологической и нормативной</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numPr>
          <w:ilvl w:val="1"/>
          <w:numId w:val="38"/>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53"/>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jc w:val="both"/>
        <w:rPr>
          <w:rFonts w:ascii="Times New Roman" w:eastAsiaTheme="minorHAnsi" w:hAnsi="Times New Roman" w:cs="Times New Roman"/>
          <w:b/>
          <w:sz w:val="24"/>
        </w:rPr>
      </w:pPr>
    </w:p>
    <w:p w:rsidR="001E1A0A" w:rsidRPr="007C0AC2" w:rsidRDefault="001E1A0A" w:rsidP="001E1A0A">
      <w:pPr>
        <w:widowControl w:val="0"/>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 xml:space="preserve">2. СТРУКТУРА И СОДЕРЖАНИЕ УЧЕБНОЙ ДИСЦИПЛИНЫ </w:t>
      </w: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2.1. Объем учебной дисциплины и виды учебной работы</w:t>
      </w:r>
    </w:p>
    <w:p w:rsidR="001E1A0A" w:rsidRPr="007C0AC2" w:rsidRDefault="001E1A0A" w:rsidP="001E1A0A">
      <w:pPr>
        <w:rPr>
          <w:rFonts w:ascii="Times New Roman" w:eastAsiaTheme="minorHAnsi" w:hAnsi="Times New Roman" w:cs="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38</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практические занятия</w:t>
            </w:r>
            <w:r w:rsidRPr="007C0AC2">
              <w:rPr>
                <w:rFonts w:ascii="Times New Roman" w:eastAsiaTheme="minorHAnsi" w:hAnsi="Times New Roman" w:cs="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w:t>
            </w:r>
          </w:p>
        </w:tc>
      </w:tr>
      <w:tr w:rsidR="001E1A0A" w:rsidRPr="007C0AC2" w:rsidTr="000503C7">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p>
        </w:tc>
      </w:tr>
    </w:tbl>
    <w:p w:rsidR="001E1A0A" w:rsidRPr="007C0AC2" w:rsidRDefault="001E1A0A" w:rsidP="001E1A0A">
      <w:pPr>
        <w:rPr>
          <w:rFonts w:ascii="Times New Roman" w:eastAsiaTheme="minorHAnsi" w:hAnsi="Times New Roman" w:cs="Times New Roman"/>
        </w:rPr>
        <w:sectPr w:rsidR="001E1A0A" w:rsidRPr="007C0AC2">
          <w:footerReference w:type="even" r:id="rId53"/>
          <w:footerReference w:type="default" r:id="rId54"/>
          <w:pgSz w:w="11906" w:h="16838"/>
          <w:pgMar w:top="1134" w:right="1134" w:bottom="1134" w:left="1134" w:header="709" w:footer="283" w:gutter="0"/>
          <w:cols w:space="720"/>
          <w:titlePg/>
        </w:sectPr>
      </w:pPr>
    </w:p>
    <w:p w:rsidR="001E1A0A" w:rsidRPr="007C0AC2" w:rsidRDefault="001E1A0A" w:rsidP="001E1A0A">
      <w:pPr>
        <w:widowControl w:val="0"/>
        <w:spacing w:after="120"/>
        <w:ind w:firstLine="709"/>
        <w:rPr>
          <w:rFonts w:ascii="Times New Roman" w:eastAsiaTheme="minorHAnsi" w:hAnsi="Times New Roman" w:cs="Times New Roman"/>
          <w:b/>
          <w:sz w:val="24"/>
        </w:rPr>
      </w:pPr>
      <w:r w:rsidRPr="007C0AC2">
        <w:rPr>
          <w:rFonts w:ascii="Times New Roman" w:eastAsiaTheme="minorHAnsi" w:hAnsi="Times New Roman" w:cs="Times New Roman"/>
          <w:b/>
        </w:rPr>
        <w:lastRenderedPageBreak/>
        <w:t>2.2. Тематический план и содержание учебной дисциплины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289"/>
        <w:gridCol w:w="7361"/>
        <w:gridCol w:w="2934"/>
        <w:gridCol w:w="2174"/>
      </w:tblGrid>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Наименование разделов и тем</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Содержание учебного материала и формы организации деятельности обучающихся</w:t>
            </w:r>
          </w:p>
        </w:tc>
        <w:tc>
          <w:tcPr>
            <w:tcW w:w="992"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Объем, акад. ч / в том числе в форме практической подготовки, акад. ч</w:t>
            </w:r>
          </w:p>
        </w:tc>
        <w:tc>
          <w:tcPr>
            <w:tcW w:w="735"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Коды компетенций, формированию которых способствует элемент программы</w:t>
            </w:r>
          </w:p>
        </w:tc>
      </w:tr>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992"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3</w:t>
            </w:r>
          </w:p>
        </w:tc>
        <w:tc>
          <w:tcPr>
            <w:tcW w:w="735"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4</w:t>
            </w: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b/>
                <w:sz w:val="20"/>
              </w:rPr>
            </w:pPr>
            <w:r>
              <w:rPr>
                <w:rFonts w:ascii="Times New Roman" w:eastAsiaTheme="minorHAnsi" w:hAnsi="Times New Roman" w:cs="Times New Roman"/>
                <w:b/>
                <w:sz w:val="20"/>
              </w:rPr>
              <w:t>Введение: ознакомление с курсом</w:t>
            </w:r>
          </w:p>
        </w:tc>
        <w:tc>
          <w:tcPr>
            <w:tcW w:w="992" w:type="pct"/>
            <w:vMerge w:val="restart"/>
          </w:tcPr>
          <w:p w:rsidR="00141262" w:rsidRPr="00141262" w:rsidRDefault="00141262" w:rsidP="00141262">
            <w:pPr>
              <w:jc w:val="center"/>
              <w:rPr>
                <w:rFonts w:ascii="Times New Roman" w:eastAsiaTheme="minorHAnsi" w:hAnsi="Times New Roman" w:cs="Times New Roman"/>
                <w:b/>
                <w:sz w:val="20"/>
              </w:rPr>
            </w:pPr>
            <w:r>
              <w:rPr>
                <w:rFonts w:ascii="Times New Roman" w:eastAsiaTheme="minorHAnsi" w:hAnsi="Times New Roman" w:cs="Times New Roman"/>
                <w:b/>
                <w:i/>
                <w:sz w:val="20"/>
              </w:rPr>
              <w:t>2</w:t>
            </w: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Раздел I. Гражданская оборона и защита при чрезвычайных ситуациях</w:t>
            </w:r>
          </w:p>
        </w:tc>
        <w:tc>
          <w:tcPr>
            <w:tcW w:w="992" w:type="pct"/>
            <w:vMerge/>
          </w:tcPr>
          <w:p w:rsidR="00141262" w:rsidRPr="007C0AC2" w:rsidRDefault="00141262" w:rsidP="001E1A0A">
            <w:pPr>
              <w:jc w:val="both"/>
              <w:rPr>
                <w:rFonts w:ascii="Times New Roman" w:eastAsiaTheme="minorHAnsi" w:hAnsi="Times New Roman" w:cs="Times New Roman"/>
                <w:b/>
                <w:sz w:val="20"/>
              </w:rPr>
            </w:pP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774" w:type="pct"/>
            <w:vMerge w:val="restart"/>
          </w:tcPr>
          <w:p w:rsidR="00141262" w:rsidRPr="007C0AC2" w:rsidRDefault="00141262"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sz w:val="20"/>
              </w:rPr>
              <w:t>Тема 1.</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Гражданская оборона</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sz w:val="20"/>
              </w:rPr>
              <w:br w:type="page"/>
            </w:r>
          </w:p>
        </w:tc>
        <w:tc>
          <w:tcPr>
            <w:tcW w:w="2489" w:type="pct"/>
          </w:tcPr>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sz w:val="20"/>
              </w:rPr>
              <w:t>Содержание учебного материала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val="restar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ОК 01, 02, 04, 07</w:t>
            </w:r>
          </w:p>
        </w:tc>
      </w:tr>
      <w:tr w:rsidR="00141262" w:rsidRPr="007C0AC2" w:rsidTr="000503C7">
        <w:trPr>
          <w:gridBefore w:val="1"/>
          <w:wBefore w:w="10" w:type="pct"/>
          <w:trHeight w:val="315"/>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Организация гражданской обороны</w:t>
            </w:r>
            <w:r w:rsidRPr="007C0AC2">
              <w:rPr>
                <w:rFonts w:ascii="Times New Roman" w:eastAsiaTheme="minorHAnsi" w:hAnsi="Times New Roman" w:cs="Times New Roman"/>
                <w:b/>
                <w:sz w:val="20"/>
              </w:rPr>
              <w:t>.</w:t>
            </w:r>
            <w:r w:rsidRPr="007C0AC2">
              <w:rPr>
                <w:rFonts w:ascii="Times New Roman" w:eastAsiaTheme="minorHAnsi" w:hAnsi="Times New Roman" w:cs="Times New Roman"/>
                <w:sz w:val="20"/>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vMerge/>
          </w:tcPr>
          <w:p w:rsidR="00141262" w:rsidRPr="007C0AC2" w:rsidRDefault="00141262" w:rsidP="001E1A0A">
            <w:pPr>
              <w:jc w:val="both"/>
              <w:rPr>
                <w:rFonts w:ascii="Times New Roman" w:eastAsiaTheme="minorHAnsi" w:hAnsi="Times New Roman" w:cs="Times New Roman"/>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50"/>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Практическое занятие. Подбор шлем-маски противогаза. Надевание противогаза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99"/>
        </w:trPr>
        <w:tc>
          <w:tcPr>
            <w:tcW w:w="774" w:type="pct"/>
            <w:vMerge/>
            <w:vAlign w:val="center"/>
          </w:tcPr>
          <w:p w:rsidR="00141262" w:rsidRPr="007C0AC2" w:rsidRDefault="00141262" w:rsidP="001E1A0A">
            <w:pPr>
              <w:jc w:val="both"/>
              <w:rPr>
                <w:rFonts w:ascii="Times New Roman" w:eastAsiaTheme="minorHAnsi" w:hAnsi="Times New Roman" w:cs="Times New Roman"/>
                <w:b/>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Эвакуация из здания колледжа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41262" w:rsidP="001E1A0A">
            <w:pPr>
              <w:jc w:val="both"/>
              <w:rPr>
                <w:rFonts w:ascii="Times New Roman" w:eastAsiaTheme="minorHAnsi" w:hAnsi="Times New Roman" w:cs="Times New Roman"/>
                <w:bCs/>
                <w:i/>
                <w:sz w:val="20"/>
              </w:rPr>
            </w:pPr>
            <w:r>
              <w:rPr>
                <w:rFonts w:ascii="Times New Roman" w:eastAsiaTheme="minorHAnsi" w:hAnsi="Times New Roman" w:cs="Times New Roman"/>
                <w:b/>
                <w:bCs/>
                <w:sz w:val="20"/>
              </w:rPr>
              <w:t>Раздел II</w:t>
            </w:r>
            <w:r w:rsidR="001E1A0A" w:rsidRPr="007C0AC2">
              <w:rPr>
                <w:rFonts w:ascii="Times New Roman" w:eastAsiaTheme="minorHAnsi" w:hAnsi="Times New Roman" w:cs="Times New Roman"/>
                <w:b/>
                <w:bCs/>
                <w:sz w:val="20"/>
              </w:rPr>
              <w:t>. Основы военных знаний (Учебные сборы для юношей)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bCs/>
                <w:sz w:val="20"/>
              </w:rPr>
              <w:t>Содержание учебного материала</w:t>
            </w:r>
          </w:p>
        </w:tc>
        <w:tc>
          <w:tcPr>
            <w:tcW w:w="992" w:type="pct"/>
            <w:shd w:val="clear" w:color="auto" w:fill="auto"/>
          </w:tcPr>
          <w:p w:rsidR="001E1A0A" w:rsidRPr="007C0AC2" w:rsidRDefault="001E1A0A" w:rsidP="00141262">
            <w:pPr>
              <w:jc w:val="center"/>
              <w:rPr>
                <w:rFonts w:ascii="Times New Roman" w:eastAsiaTheme="minorHAnsi" w:hAnsi="Times New Roman" w:cs="Times New Roman"/>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Организация м\</w:t>
            </w:r>
            <w:r w:rsidR="00141262" w:rsidRPr="007C0AC2">
              <w:rPr>
                <w:rFonts w:ascii="Times New Roman" w:eastAsiaTheme="minorHAnsi" w:hAnsi="Times New Roman" w:cs="Times New Roman"/>
                <w:sz w:val="20"/>
              </w:rPr>
              <w:t>с отделения</w:t>
            </w:r>
            <w:r w:rsidRPr="007C0AC2">
              <w:rPr>
                <w:rFonts w:ascii="Times New Roman" w:eastAsiaTheme="minorHAnsi" w:hAnsi="Times New Roman" w:cs="Times New Roman"/>
                <w:sz w:val="20"/>
              </w:rPr>
              <w:t xml:space="preserve"> Боевые возможности отделения. Смотр боевой техники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Строевой шаг. Повороты в движении.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Суточный наряд роты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Способы передвижения солдат в бою. Действия по вспышке ядерного взрыва.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Выбор и занятие огневой позиции. Оборудование окопа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Назначение, боевые свойства, общее устройство МКВ и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Разучивание упражнений утренней физической зарядки.</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к стрельбе и техника меткого выстрела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Принятие нормативов по физической подготовке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и задачи караульной службы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lastRenderedPageBreak/>
              <w:t>День 4.</w:t>
            </w: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p w:rsidR="001E1A0A" w:rsidRPr="007C0AC2" w:rsidRDefault="001E1A0A" w:rsidP="001E1A0A">
            <w:pPr>
              <w:jc w:val="both"/>
              <w:rPr>
                <w:rFonts w:ascii="Times New Roman" w:eastAsiaTheme="minorHAnsi" w:hAnsi="Times New Roman" w:cs="Times New Roman"/>
                <w:bCs/>
                <w:i/>
                <w:sz w:val="20"/>
              </w:rPr>
            </w:pPr>
          </w:p>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Строй отделения, взвода. Перестроение из развернутого строя в походной и обратно.</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Ориентирование на местности без карты. Движение по азимутам.</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Ведение огня из МКВ. Ведение огня из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Принятие нормативов по ГО согласно программы </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Тактическая игра на местности.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Контрольное задание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b/>
                <w:bCs/>
                <w:sz w:val="20"/>
              </w:rPr>
              <w:t>Раздел IV. Основы медицинских знаний (для девушек)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Содержание учебного материала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767"/>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551"/>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Наложение повязок  и иммобилизационных средств при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ожогах, электротравмах, обмораживаниях</w:t>
            </w: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остановке дыхания (при утоплении), остановке сердца.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948"/>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4</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41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Виды несчастных случаев с </w:t>
            </w:r>
            <w:r w:rsidR="00141262" w:rsidRPr="007C0AC2">
              <w:rPr>
                <w:rFonts w:ascii="Times New Roman" w:eastAsiaTheme="minorHAnsi" w:hAnsi="Times New Roman" w:cs="Times New Roman"/>
                <w:sz w:val="20"/>
              </w:rPr>
              <w:t>детьми младенческого</w:t>
            </w:r>
            <w:r w:rsidRPr="007C0AC2">
              <w:rPr>
                <w:rFonts w:ascii="Times New Roman" w:eastAsiaTheme="minorHAnsi" w:hAnsi="Times New Roman" w:cs="Times New Roman"/>
                <w:sz w:val="20"/>
              </w:rPr>
              <w:t xml:space="preserve"> и раннего детского возраста (от 0 до 3 лет). Доврачебная помощь пострадавшему ребенку</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Дифференцированный зачет</w:t>
            </w:r>
          </w:p>
        </w:tc>
        <w:tc>
          <w:tcPr>
            <w:tcW w:w="2489" w:type="pct"/>
          </w:tcPr>
          <w:p w:rsidR="001E1A0A" w:rsidRPr="007C0AC2" w:rsidRDefault="001E1A0A" w:rsidP="001E1A0A">
            <w:pPr>
              <w:jc w:val="both"/>
              <w:rPr>
                <w:rFonts w:ascii="Times New Roman" w:eastAsiaTheme="minorHAnsi" w:hAnsi="Times New Roman" w:cs="Times New Roman"/>
                <w:sz w:val="20"/>
              </w:rPr>
            </w:pPr>
          </w:p>
        </w:tc>
        <w:tc>
          <w:tcPr>
            <w:tcW w:w="992" w:type="pct"/>
            <w:shd w:val="clear" w:color="auto" w:fill="auto"/>
          </w:tcPr>
          <w:p w:rsidR="001E1A0A" w:rsidRPr="00141262" w:rsidRDefault="001E1A0A" w:rsidP="00141262">
            <w:pPr>
              <w:jc w:val="center"/>
              <w:rPr>
                <w:rFonts w:ascii="Times New Roman" w:eastAsiaTheme="minorHAnsi" w:hAnsi="Times New Roman" w:cs="Times New Roman"/>
                <w:b/>
                <w:bCs/>
                <w:sz w:val="20"/>
              </w:rPr>
            </w:pPr>
            <w:r w:rsidRPr="00141262">
              <w:rPr>
                <w:rFonts w:ascii="Times New Roman" w:eastAsiaTheme="minorHAnsi" w:hAnsi="Times New Roman" w:cs="Times New Roman"/>
                <w:b/>
                <w:bCs/>
                <w:sz w:val="20"/>
              </w:rPr>
              <w:t>1</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bl>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rPr>
          <w:rFonts w:ascii="Times New Roman" w:eastAsiaTheme="minorHAnsi" w:hAnsi="Times New Roman" w:cs="Times New Roman"/>
        </w:rPr>
        <w:sectPr w:rsidR="001E1A0A" w:rsidRPr="007C0AC2">
          <w:footerReference w:type="even" r:id="rId55"/>
          <w:footerReference w:type="default" r:id="rId56"/>
          <w:pgSz w:w="16840" w:h="11907" w:orient="landscape"/>
          <w:pgMar w:top="1134" w:right="1134" w:bottom="1134" w:left="1134" w:header="709" w:footer="113" w:gutter="0"/>
          <w:cols w:space="720"/>
        </w:sectPr>
      </w:pPr>
    </w:p>
    <w:p w:rsidR="001E1A0A" w:rsidRPr="007C0AC2" w:rsidRDefault="001E1A0A" w:rsidP="001E1A0A">
      <w:pPr>
        <w:tabs>
          <w:tab w:val="left" w:pos="709"/>
        </w:tabs>
        <w:ind w:left="-567" w:right="-284" w:firstLine="709"/>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lastRenderedPageBreak/>
        <w:t>3. УСЛОВИЯ РЕАЛИЗАЦИИ ПРОГРАММЫ УЧЕБНОЙ ДИСЦИПЛИНЫ</w:t>
      </w:r>
    </w:p>
    <w:p w:rsidR="001E1A0A" w:rsidRPr="007C0AC2" w:rsidRDefault="001E1A0A" w:rsidP="001E1A0A">
      <w:pPr>
        <w:tabs>
          <w:tab w:val="left" w:pos="709"/>
        </w:tabs>
        <w:ind w:left="-567" w:right="-284"/>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1E1A0A" w:rsidRPr="007C0AC2" w:rsidRDefault="001E1A0A" w:rsidP="001E1A0A">
      <w:pPr>
        <w:tabs>
          <w:tab w:val="left" w:pos="709"/>
        </w:tabs>
        <w:ind w:right="-284" w:firstLine="709"/>
        <w:jc w:val="both"/>
        <w:rPr>
          <w:rFonts w:ascii="Times New Roman" w:eastAsiaTheme="minorHAnsi" w:hAnsi="Times New Roman" w:cs="Times New Roman"/>
          <w:sz w:val="24"/>
        </w:rPr>
      </w:pPr>
    </w:p>
    <w:p w:rsidR="001E1A0A" w:rsidRPr="007C0AC2" w:rsidRDefault="001E1A0A" w:rsidP="001E1A0A">
      <w:pPr>
        <w:tabs>
          <w:tab w:val="left" w:pos="709"/>
        </w:tabs>
        <w:ind w:right="-284"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 Информационное обеспечение реализации программы</w:t>
      </w:r>
    </w:p>
    <w:p w:rsidR="001E1A0A" w:rsidRPr="007C0AC2" w:rsidRDefault="001E1A0A" w:rsidP="001E1A0A">
      <w:pPr>
        <w:tabs>
          <w:tab w:val="left" w:pos="709"/>
        </w:tabs>
        <w:ind w:firstLine="709"/>
        <w:jc w:val="both"/>
        <w:rPr>
          <w:rFonts w:ascii="Times New Roman" w:eastAsiaTheme="minorHAnsi" w:hAnsi="Times New Roman" w:cs="Times New Roman"/>
          <w:sz w:val="24"/>
        </w:rPr>
      </w:pPr>
    </w:p>
    <w:p w:rsidR="001E1A0A" w:rsidRPr="007C0AC2" w:rsidRDefault="001E1A0A" w:rsidP="001E1A0A">
      <w:pPr>
        <w:tabs>
          <w:tab w:val="left" w:pos="709"/>
        </w:tabs>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3.2.1. Основные печатные издания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1. Косолапова, Н. В., Безопасность жизнедеятельности : учебник / Н. В. Косолапова, </w:t>
      </w:r>
      <w:r w:rsidRPr="007C0AC2">
        <w:rPr>
          <w:rFonts w:ascii="Times New Roman" w:eastAsiaTheme="minorHAnsi" w:hAnsi="Times New Roman" w:cs="Times New Roman"/>
        </w:rPr>
        <w:br/>
      </w:r>
      <w:r w:rsidRPr="007C0AC2">
        <w:rPr>
          <w:rFonts w:ascii="Times New Roman" w:eastAsiaTheme="minorHAnsi" w:hAnsi="Times New Roman" w:cs="Times New Roman"/>
          <w:sz w:val="24"/>
        </w:rPr>
        <w:t xml:space="preserve">Н. А. Прокопенко. — Москва : КноРус, 2024. — 222 с. —— 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1E1A0A" w:rsidRPr="007C0AC2" w:rsidRDefault="001E1A0A" w:rsidP="001E1A0A">
      <w:pPr>
        <w:ind w:firstLine="709"/>
        <w:jc w:val="both"/>
        <w:rPr>
          <w:rFonts w:ascii="Times New Roman" w:eastAsiaTheme="minorHAnsi" w:hAnsi="Times New Roman" w:cs="Times New Roman"/>
          <w:b/>
          <w:sz w:val="24"/>
        </w:rPr>
      </w:pPr>
    </w:p>
    <w:p w:rsidR="001E1A0A" w:rsidRPr="007C0AC2" w:rsidRDefault="001E1A0A" w:rsidP="001E1A0A">
      <w:pPr>
        <w:numPr>
          <w:ilvl w:val="2"/>
          <w:numId w:val="64"/>
        </w:numPr>
        <w:contextualSpacing/>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Основные электронные издания</w:t>
      </w:r>
    </w:p>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sz w:val="24"/>
        </w:rPr>
        <w:t>1. 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2. Микрюков, В. Ю., Безопасность жизнедеятельности : учебник / В. Ю. Микрюков. — Москва : КноРус, 2024. — 282 с. — ISBN 978-5-406-12387-4. — URL: https://book.ru/book/951432.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3. 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4. 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3.2.3. Дополнительные источники</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8.Официальный сайт МЧС РФ [Электронный ресурс</w:t>
      </w:r>
      <w:r w:rsidRPr="007C0AC2">
        <w:rPr>
          <w:rFonts w:ascii="Times New Roman" w:eastAsiaTheme="minorHAnsi" w:hAnsi="Times New Roman" w:cs="Times New Roman"/>
          <w:sz w:val="24"/>
          <w:szCs w:val="24"/>
        </w:rPr>
        <w:t xml:space="preserve">] - URL: </w:t>
      </w:r>
      <w:hyperlink r:id="rId57" w:history="1">
        <w:r w:rsidRPr="007C0AC2">
          <w:rPr>
            <w:rFonts w:ascii="Times New Roman" w:eastAsiaTheme="minorHAnsi" w:hAnsi="Times New Roman" w:cs="Times New Roman"/>
            <w:color w:val="0563C1" w:themeColor="hyperlink"/>
            <w:sz w:val="24"/>
            <w:szCs w:val="24"/>
            <w:u w:val="single"/>
          </w:rPr>
          <w:t>http://www.mchs.gov.ru</w:t>
        </w:r>
      </w:hyperlink>
      <w:r w:rsidRPr="007C0AC2">
        <w:rPr>
          <w:rFonts w:ascii="Times New Roman" w:eastAsiaTheme="minorHAnsi" w:hAnsi="Times New Roman" w:cs="Times New Roman"/>
          <w:sz w:val="24"/>
          <w:szCs w:val="24"/>
        </w:rPr>
        <w:t>.</w:t>
      </w:r>
    </w:p>
    <w:p w:rsidR="001E1A0A" w:rsidRPr="007C0AC2" w:rsidRDefault="001E1A0A" w:rsidP="001E1A0A">
      <w:pPr>
        <w:ind w:firstLine="709"/>
        <w:contextualSpacing/>
        <w:jc w:val="both"/>
        <w:rPr>
          <w:rFonts w:ascii="Times New Roman" w:eastAsiaTheme="minorHAnsi" w:hAnsi="Times New Roman" w:cs="Times New Roman"/>
          <w:sz w:val="24"/>
        </w:rPr>
      </w:pPr>
    </w:p>
    <w:p w:rsidR="001E1A0A" w:rsidRPr="007C0AC2" w:rsidRDefault="001E1A0A" w:rsidP="001E1A0A">
      <w:pPr>
        <w:tabs>
          <w:tab w:val="left" w:pos="284"/>
        </w:tabs>
        <w:ind w:right="-284" w:firstLine="709"/>
        <w:contextualSpacing/>
        <w:jc w:val="center"/>
        <w:rPr>
          <w:rFonts w:ascii="Times New Roman" w:eastAsiaTheme="minorHAnsi" w:hAnsi="Times New Roman" w:cs="Times New Roman"/>
          <w:b/>
          <w:sz w:val="24"/>
        </w:rPr>
      </w:pPr>
      <w:r w:rsidRPr="007C0AC2">
        <w:rPr>
          <w:rFonts w:ascii="Times New Roman" w:eastAsiaTheme="minorHAnsi" w:hAnsi="Times New Roman" w:cs="Times New Roman"/>
        </w:rPr>
        <w:br w:type="page"/>
      </w:r>
      <w:r w:rsidRPr="007C0AC2">
        <w:rPr>
          <w:rFonts w:ascii="Times New Roman" w:eastAsiaTheme="minorHAnsi" w:hAnsi="Times New Roman" w:cs="Times New Roman"/>
          <w:b/>
          <w:sz w:val="24"/>
        </w:rPr>
        <w:lastRenderedPageBreak/>
        <w:t xml:space="preserve">4. КОНТРОЛЬ И ОЦЕНКА РЕЗУЛЬТАТОВ ОСВОЕНИЯ </w:t>
      </w:r>
      <w:r w:rsidRPr="007C0AC2">
        <w:rPr>
          <w:rFonts w:ascii="Times New Roman" w:eastAsiaTheme="minorHAnsi" w:hAnsi="Times New Roman" w:cs="Times New Roman"/>
          <w:b/>
          <w:sz w:val="24"/>
        </w:rPr>
        <w:br/>
        <w:t>УЧЕБНОЙ ДИСЦИПЛИНЫ</w:t>
      </w:r>
    </w:p>
    <w:p w:rsidR="001E1A0A" w:rsidRPr="007C0AC2" w:rsidRDefault="001E1A0A" w:rsidP="001E1A0A">
      <w:pPr>
        <w:contextualSpacing/>
        <w:jc w:val="center"/>
        <w:rPr>
          <w:rFonts w:ascii="Times New Roman" w:eastAsiaTheme="minorHAnsi"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Перечень знаний,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нормы экологической безопасности при ведении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sidRPr="007C0AC2">
              <w:rPr>
                <w:rFonts w:ascii="Times New Roman" w:eastAsiaTheme="minorHAnsi" w:hAnsi="Times New Roman" w:cs="Times New Roman"/>
                <w:sz w:val="24"/>
              </w:rPr>
              <w:lastRenderedPageBreak/>
              <w:t>профессиональной деятельности;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действовать в чрезвычайных ситуациях мирного и военного времени;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соблюдать правила поведения и 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соблюдает нормы экологической </w:t>
            </w:r>
            <w:r w:rsidRPr="007C0AC2">
              <w:rPr>
                <w:rFonts w:ascii="Times New Roman" w:eastAsiaTheme="minorHAnsi" w:hAnsi="Times New Roman" w:cs="Times New Roman"/>
                <w:sz w:val="24"/>
              </w:rPr>
              <w:lastRenderedPageBreak/>
              <w:t>безопасности на  рабочем месте;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использует на рабочем месте средства индивидуальной защиты от поражающих факторов при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знаний, осваиваемых в рамках модуля «Основы военной службы» (юноши)</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военной безопасности и обороны государства;</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 об основах военной безопасности и обороны государства;</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не уклоняется от службы в  рядах ВС РФ;</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владение основами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применяет профессиональные знания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w:t>
            </w:r>
            <w:r w:rsidRPr="007C0AC2">
              <w:rPr>
                <w:rFonts w:ascii="Times New Roman" w:eastAsiaTheme="minorHAnsi" w:hAnsi="Times New Roman" w:cs="Times New Roman"/>
                <w:color w:val="FF0000"/>
                <w:sz w:val="24"/>
              </w:rPr>
              <w:t xml:space="preserve"> </w:t>
            </w:r>
            <w:r w:rsidRPr="007C0AC2">
              <w:rPr>
                <w:rFonts w:ascii="Times New Roman" w:eastAsiaTheme="minorHAnsi" w:hAnsi="Times New Roman" w:cs="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модуля «Основы военной службы» (юноши)</w:t>
            </w:r>
          </w:p>
        </w:tc>
      </w:tr>
      <w:tr w:rsidR="001E1A0A" w:rsidRPr="007C0AC2" w:rsidTr="000503C7">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shd w:val="clear" w:color="auto" w:fill="FFA2CF"/>
              </w:rPr>
            </w:pP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t>Перечень знаний,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характеристики поражений </w:t>
            </w:r>
            <w:r w:rsidRPr="007C0AC2">
              <w:rPr>
                <w:rFonts w:ascii="Times New Roman" w:eastAsiaTheme="minorHAnsi" w:hAnsi="Times New Roman" w:cs="Times New Roman"/>
                <w:sz w:val="24"/>
              </w:rPr>
              <w:lastRenderedPageBreak/>
              <w:t>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w:t>
            </w:r>
            <w:r w:rsidRPr="007C0AC2">
              <w:rPr>
                <w:rFonts w:ascii="Times New Roman" w:eastAsiaTheme="minorHAnsi" w:hAnsi="Times New Roman" w:cs="Times New Roman"/>
                <w:sz w:val="24"/>
              </w:rPr>
              <w:lastRenderedPageBreak/>
              <w:t>последствиях поражений организма человека от воздействий опасных факторов;</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 xml:space="preserve">демонстрирует приемы </w:t>
            </w:r>
            <w:r w:rsidRPr="007C0AC2">
              <w:rPr>
                <w:rFonts w:ascii="Times New Roman" w:eastAsiaTheme="minorHAnsi" w:hAnsi="Times New Roman" w:cs="Times New Roman"/>
              </w:rPr>
              <w:t>оказания первой медико-санитарной помощи, владеет методами доврачебной реанимации;</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Оценка результатов выполнения практических работ</w:t>
            </w: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умений,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демонстрирует основы оказания первой доврачебной помощи пострадавшим </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владеет принципами профилактики инфекционных заболеваний;</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определяет показатели здоровья и оценивает физическое состояние</w:t>
            </w:r>
          </w:p>
          <w:p w:rsidR="001E1A0A" w:rsidRPr="007C0AC2" w:rsidRDefault="001E1A0A" w:rsidP="001E1A0A">
            <w:pPr>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bl>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2.9</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before="74"/>
        <w:ind w:left="1" w:right="2"/>
        <w:jc w:val="center"/>
        <w:rPr>
          <w:rFonts w:ascii="Times New Roman" w:eastAsiaTheme="minorHAnsi" w:hAnsi="Times New Roman" w:cs="Times New Roman"/>
          <w:b/>
          <w:spacing w:val="-2"/>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СГЦ.04 ФИЗИЧЕСКАЯ КУЛЬТУРА</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1E1A0A" w:rsidP="001E1A0A">
      <w:pPr>
        <w:widowControl w:val="0"/>
        <w:suppressAutoHyphens/>
        <w:autoSpaceDN w:val="0"/>
        <w:jc w:val="both"/>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spacing w:after="200" w:line="276" w:lineRule="auto"/>
        <w:jc w:val="center"/>
        <w:rPr>
          <w:rFonts w:ascii="Times New Roman" w:eastAsia="Calibri" w:hAnsi="Times New Roman" w:cs="Times New Roman"/>
          <w:sz w:val="28"/>
          <w:szCs w:val="28"/>
        </w:rPr>
      </w:pPr>
    </w:p>
    <w:p w:rsidR="001E1A0A" w:rsidRPr="007C0AC2" w:rsidRDefault="001E1A0A" w:rsidP="001E1A0A">
      <w:pPr>
        <w:spacing w:before="74"/>
        <w:ind w:left="1" w:right="2"/>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lastRenderedPageBreak/>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sz w:val="24"/>
          <w:szCs w:val="24"/>
          <w:lang w:eastAsia="ru-RU"/>
        </w:rPr>
      </w:pPr>
    </w:p>
    <w:tbl>
      <w:tblPr>
        <w:tblStyle w:val="TableNormal14"/>
        <w:tblW w:w="0" w:type="auto"/>
        <w:tblInd w:w="206" w:type="dxa"/>
        <w:tblLayout w:type="fixed"/>
        <w:tblLook w:val="01E0" w:firstRow="1" w:lastRow="1" w:firstColumn="1" w:lastColumn="1" w:noHBand="0" w:noVBand="0"/>
      </w:tblPr>
      <w:tblGrid>
        <w:gridCol w:w="481"/>
        <w:gridCol w:w="9044"/>
        <w:gridCol w:w="556"/>
      </w:tblGrid>
      <w:tr w:rsidR="001E1A0A" w:rsidRPr="007C0AC2" w:rsidTr="000503C7">
        <w:trPr>
          <w:trHeight w:val="637"/>
        </w:trPr>
        <w:tc>
          <w:tcPr>
            <w:tcW w:w="481" w:type="dxa"/>
          </w:tcPr>
          <w:p w:rsidR="001E1A0A" w:rsidRPr="007C0AC2" w:rsidRDefault="001E1A0A" w:rsidP="001E1A0A">
            <w:pPr>
              <w:spacing w:line="311"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1.</w:t>
            </w:r>
          </w:p>
        </w:tc>
        <w:tc>
          <w:tcPr>
            <w:tcW w:w="9044" w:type="dxa"/>
          </w:tcPr>
          <w:p w:rsidR="001E1A0A" w:rsidRPr="007C0AC2" w:rsidRDefault="001E1A0A" w:rsidP="001E1A0A">
            <w:pPr>
              <w:tabs>
                <w:tab w:val="left" w:pos="1818"/>
                <w:tab w:val="left" w:pos="5060"/>
                <w:tab w:val="left" w:pos="7431"/>
              </w:tabs>
              <w:spacing w:line="311"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spacing w:val="-2"/>
                <w:lang w:val="ru-RU"/>
              </w:rPr>
              <w:t>ОБЩАЯ</w:t>
            </w:r>
            <w:r w:rsidRPr="007C0AC2">
              <w:rPr>
                <w:rFonts w:ascii="Times New Roman" w:eastAsia="Times New Roman" w:hAnsi="Times New Roman" w:cs="Times New Roman"/>
                <w:b/>
                <w:lang w:val="ru-RU"/>
              </w:rPr>
              <w:tab/>
            </w:r>
            <w:r w:rsidRPr="007C0AC2">
              <w:rPr>
                <w:rFonts w:ascii="Times New Roman" w:eastAsia="Times New Roman" w:hAnsi="Times New Roman" w:cs="Times New Roman"/>
                <w:b/>
                <w:spacing w:val="-2"/>
                <w:lang w:val="ru-RU"/>
              </w:rPr>
              <w:t>ХАРАКТЕРИСТИКА</w:t>
            </w:r>
            <w:r w:rsidRPr="007C0AC2">
              <w:rPr>
                <w:rFonts w:ascii="Times New Roman" w:eastAsia="Times New Roman" w:hAnsi="Times New Roman" w:cs="Times New Roman"/>
                <w:b/>
                <w:lang w:val="ru-RU"/>
              </w:rPr>
              <w:t xml:space="preserve"> </w:t>
            </w:r>
            <w:r w:rsidRPr="007C0AC2">
              <w:rPr>
                <w:rFonts w:ascii="Times New Roman" w:eastAsia="Times New Roman" w:hAnsi="Times New Roman" w:cs="Times New Roman"/>
                <w:b/>
                <w:spacing w:val="-2"/>
                <w:lang w:val="ru-RU"/>
              </w:rPr>
              <w:t>РАБОЧЕЙ</w:t>
            </w:r>
          </w:p>
          <w:p w:rsidR="001E1A0A" w:rsidRPr="007C0AC2" w:rsidRDefault="001E1A0A" w:rsidP="001E1A0A">
            <w:pPr>
              <w:spacing w:line="307"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before="149"/>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2.</w:t>
            </w:r>
          </w:p>
        </w:tc>
        <w:tc>
          <w:tcPr>
            <w:tcW w:w="9044" w:type="dxa"/>
          </w:tcPr>
          <w:p w:rsidR="001E1A0A" w:rsidRPr="007C0AC2" w:rsidRDefault="001E1A0A" w:rsidP="001E1A0A">
            <w:pPr>
              <w:spacing w:line="302"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line="302" w:lineRule="exact"/>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3.</w:t>
            </w:r>
          </w:p>
        </w:tc>
        <w:tc>
          <w:tcPr>
            <w:tcW w:w="9044" w:type="dxa"/>
          </w:tcPr>
          <w:p w:rsidR="001E1A0A" w:rsidRPr="007C0AC2" w:rsidRDefault="001E1A0A" w:rsidP="001E1A0A">
            <w:pPr>
              <w:spacing w:line="302" w:lineRule="exact"/>
              <w:ind w:left="216"/>
              <w:rPr>
                <w:rFonts w:ascii="Times New Roman" w:eastAsia="Times New Roman" w:hAnsi="Times New Roman" w:cs="Times New Roman"/>
                <w:b/>
              </w:rPr>
            </w:pPr>
            <w:r w:rsidRPr="007C0AC2">
              <w:rPr>
                <w:rFonts w:ascii="Times New Roman" w:eastAsia="Times New Roman" w:hAnsi="Times New Roman" w:cs="Times New Roman"/>
                <w:b/>
              </w:rPr>
              <w:t>УСЛОВИЯ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line="302" w:lineRule="exact"/>
              <w:ind w:left="172"/>
              <w:jc w:val="center"/>
              <w:rPr>
                <w:rFonts w:ascii="Times New Roman" w:eastAsia="Times New Roman" w:hAnsi="Times New Roman" w:cs="Times New Roman"/>
                <w:b/>
              </w:rPr>
            </w:pPr>
          </w:p>
        </w:tc>
      </w:tr>
      <w:tr w:rsidR="001E1A0A" w:rsidRPr="007C0AC2" w:rsidTr="000503C7">
        <w:trPr>
          <w:trHeight w:val="640"/>
        </w:trPr>
        <w:tc>
          <w:tcPr>
            <w:tcW w:w="481" w:type="dxa"/>
          </w:tcPr>
          <w:p w:rsidR="001E1A0A" w:rsidRPr="007C0AC2" w:rsidRDefault="001E1A0A" w:rsidP="001E1A0A">
            <w:pPr>
              <w:spacing w:line="316"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9044" w:type="dxa"/>
          </w:tcPr>
          <w:p w:rsidR="001E1A0A" w:rsidRPr="007C0AC2" w:rsidRDefault="001E1A0A" w:rsidP="001E1A0A">
            <w:pPr>
              <w:spacing w:line="316"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spacing w:val="-2"/>
                <w:lang w:val="ru-RU"/>
              </w:rPr>
              <w:t>УЧЕБНОЙ</w:t>
            </w:r>
          </w:p>
          <w:p w:rsidR="001E1A0A" w:rsidRPr="007C0AC2" w:rsidRDefault="001E1A0A" w:rsidP="001E1A0A">
            <w:pPr>
              <w:spacing w:before="2" w:line="302" w:lineRule="exact"/>
              <w:ind w:left="216"/>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before="157"/>
              <w:ind w:left="172"/>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sz w:val="24"/>
          <w:szCs w:val="24"/>
        </w:rPr>
        <w:sectPr w:rsidR="001E1A0A" w:rsidRPr="007C0AC2">
          <w:footerReference w:type="default" r:id="rId58"/>
          <w:pgSz w:w="11910" w:h="16840"/>
          <w:pgMar w:top="1040" w:right="425" w:bottom="1480" w:left="992" w:header="0" w:footer="1291" w:gutter="0"/>
          <w:pgNumType w:start="2"/>
          <w:cols w:space="720"/>
        </w:sectPr>
      </w:pPr>
    </w:p>
    <w:p w:rsidR="001E1A0A" w:rsidRPr="007C0AC2" w:rsidRDefault="001E1A0A" w:rsidP="001E1A0A">
      <w:pPr>
        <w:widowControl w:val="0"/>
        <w:numPr>
          <w:ilvl w:val="0"/>
          <w:numId w:val="37"/>
        </w:numPr>
        <w:tabs>
          <w:tab w:val="left" w:pos="697"/>
          <w:tab w:val="left" w:pos="2159"/>
        </w:tabs>
        <w:autoSpaceDE w:val="0"/>
        <w:autoSpaceDN w:val="0"/>
        <w:spacing w:before="73"/>
        <w:ind w:right="461" w:hanging="1702"/>
        <w:jc w:val="center"/>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«СГЦ.04 ФИЗИЧЕСКАЯ КУЛЬТУРА»</w:t>
      </w:r>
    </w:p>
    <w:p w:rsidR="001E1A0A" w:rsidRPr="007C0AC2" w:rsidRDefault="001E1A0A" w:rsidP="001E1A0A">
      <w:pPr>
        <w:widowControl w:val="0"/>
        <w:snapToGrid w:val="0"/>
        <w:spacing w:before="1"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6056"/>
        </w:tabs>
        <w:snapToGrid w:val="0"/>
        <w:spacing w:before="120" w:after="120"/>
        <w:ind w:left="140" w:right="143"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15.01.05 Сварщик (ручной и частично механизированной сварки (наплавки)</w:t>
      </w:r>
      <w:r w:rsidRPr="007C0AC2">
        <w:rPr>
          <w:rFonts w:ascii="Times New Roman" w:eastAsia="Times New Roman" w:hAnsi="Times New Roman" w:cs="Times New Roman"/>
          <w:i/>
          <w:spacing w:val="-10"/>
          <w:sz w:val="24"/>
          <w:szCs w:val="24"/>
          <w:lang w:eastAsia="ru-RU"/>
        </w:rPr>
        <w:t>.</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значение</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имеет</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при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развитии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04;</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pacing w:val="-5"/>
          <w:sz w:val="24"/>
          <w:szCs w:val="24"/>
          <w:lang w:eastAsia="ru-RU"/>
        </w:rPr>
        <w:t>08.</w:t>
      </w:r>
    </w:p>
    <w:p w:rsidR="001E1A0A" w:rsidRPr="007C0AC2" w:rsidRDefault="001E1A0A" w:rsidP="001E1A0A">
      <w:pPr>
        <w:widowControl w:val="0"/>
        <w:snapToGrid w:val="0"/>
        <w:spacing w:before="43"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41" w:after="42"/>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1E1A0A" w:rsidRPr="007C0AC2" w:rsidTr="000503C7">
        <w:trPr>
          <w:trHeight w:val="650"/>
        </w:trPr>
        <w:tc>
          <w:tcPr>
            <w:tcW w:w="1635" w:type="dxa"/>
          </w:tcPr>
          <w:p w:rsidR="001E1A0A" w:rsidRPr="007C0AC2" w:rsidRDefault="001E1A0A" w:rsidP="001E1A0A">
            <w:pPr>
              <w:spacing w:line="275" w:lineRule="exact"/>
              <w:ind w:left="113"/>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Код</w:t>
            </w:r>
          </w:p>
          <w:p w:rsidR="001E1A0A" w:rsidRPr="007C0AC2" w:rsidRDefault="001E1A0A" w:rsidP="001E1A0A">
            <w:pPr>
              <w:spacing w:before="43"/>
              <w:ind w:left="11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ПК</w:t>
            </w: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3312"/>
        </w:trPr>
        <w:tc>
          <w:tcPr>
            <w:tcW w:w="1635" w:type="dxa"/>
          </w:tcPr>
          <w:p w:rsidR="001E1A0A" w:rsidRPr="007C0AC2" w:rsidRDefault="001E1A0A" w:rsidP="001E1A0A">
            <w:pPr>
              <w:spacing w:before="39"/>
              <w:rPr>
                <w:rFonts w:ascii="Times New Roman" w:eastAsia="Times New Roman" w:hAnsi="Times New Roman" w:cs="Times New Roman"/>
                <w:sz w:val="24"/>
                <w:szCs w:val="24"/>
                <w:lang w:val="ru-RU"/>
              </w:rPr>
            </w:pPr>
          </w:p>
          <w:p w:rsidR="001E1A0A" w:rsidRPr="007C0AC2" w:rsidRDefault="001E1A0A" w:rsidP="001E1A0A">
            <w:pPr>
              <w:ind w:left="499"/>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spacing w:before="1"/>
              <w:ind w:left="473" w:right="128" w:firstLine="2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ОК</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 xml:space="preserve">08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6" w:right="2"/>
              <w:jc w:val="center"/>
              <w:rPr>
                <w:rFonts w:ascii="Times New Roman" w:eastAsia="Times New Roman" w:hAnsi="Times New Roman" w:cs="Times New Roman"/>
                <w:i/>
                <w:sz w:val="24"/>
                <w:szCs w:val="24"/>
              </w:rPr>
            </w:pP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tabs>
                <w:tab w:val="left" w:pos="1419"/>
                <w:tab w:val="left" w:pos="1644"/>
                <w:tab w:val="left" w:pos="2199"/>
                <w:tab w:val="left" w:pos="2345"/>
                <w:tab w:val="left" w:pos="2660"/>
                <w:tab w:val="left" w:pos="2958"/>
                <w:tab w:val="left" w:pos="3095"/>
                <w:tab w:val="left" w:pos="3825"/>
                <w:tab w:val="left" w:pos="4065"/>
              </w:tabs>
              <w:ind w:left="112" w:right="100" w:firstLine="283"/>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использовать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физкультурно- оздоровительную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деятельность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для </w:t>
            </w:r>
            <w:r w:rsidRPr="007C0AC2">
              <w:rPr>
                <w:rFonts w:ascii="Times New Roman" w:eastAsia="Times New Roman" w:hAnsi="Times New Roman" w:cs="Times New Roman"/>
                <w:spacing w:val="-2"/>
                <w:sz w:val="24"/>
                <w:szCs w:val="24"/>
                <w:lang w:val="ru-RU"/>
              </w:rPr>
              <w:t>укрепления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здоровья,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достижения </w:t>
            </w:r>
            <w:r w:rsidRPr="007C0AC2">
              <w:rPr>
                <w:rFonts w:ascii="Times New Roman" w:eastAsia="Times New Roman" w:hAnsi="Times New Roman" w:cs="Times New Roman"/>
                <w:sz w:val="24"/>
                <w:szCs w:val="24"/>
                <w:lang w:val="ru-RU"/>
              </w:rPr>
              <w:t>жизненных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целей; </w:t>
            </w:r>
            <w:r w:rsidRPr="007C0AC2">
              <w:rPr>
                <w:rFonts w:ascii="Times New Roman" w:eastAsia="Times New Roman" w:hAnsi="Times New Roman" w:cs="Times New Roman"/>
                <w:spacing w:val="-2"/>
                <w:sz w:val="24"/>
                <w:szCs w:val="24"/>
                <w:lang w:val="ru-RU"/>
              </w:rPr>
              <w:t>применять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рациональные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приемы двигательных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функций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tabs>
                <w:tab w:val="left" w:pos="3011"/>
              </w:tabs>
              <w:ind w:left="395" w:right="103" w:hanging="2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pacing w:val="-2"/>
                <w:sz w:val="24"/>
                <w:szCs w:val="24"/>
                <w:lang w:val="ru-RU"/>
              </w:rPr>
              <w:t>пользоваться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средствами</w:t>
            </w:r>
          </w:p>
          <w:p w:rsidR="001E1A0A" w:rsidRPr="007C0AC2" w:rsidRDefault="001E1A0A" w:rsidP="001E1A0A">
            <w:pPr>
              <w:tabs>
                <w:tab w:val="left" w:pos="2424"/>
              </w:tabs>
              <w:spacing w:line="270" w:lineRule="atLeast"/>
              <w:ind w:left="112"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профилактики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перенапряжения, </w:t>
            </w:r>
            <w:r w:rsidRPr="007C0AC2">
              <w:rPr>
                <w:rFonts w:ascii="Times New Roman" w:eastAsia="Times New Roman" w:hAnsi="Times New Roman" w:cs="Times New Roman"/>
                <w:sz w:val="24"/>
                <w:szCs w:val="24"/>
                <w:lang w:val="ru-RU"/>
              </w:rPr>
              <w:t xml:space="preserve">характерными для данной профессии </w:t>
            </w:r>
            <w:r w:rsidRPr="007C0AC2">
              <w:rPr>
                <w:rFonts w:ascii="Times New Roman" w:eastAsia="Times New Roman" w:hAnsi="Times New Roman" w:cs="Times New Roman"/>
                <w:i/>
                <w:sz w:val="24"/>
                <w:szCs w:val="24"/>
                <w:lang w:val="ru-RU"/>
              </w:rPr>
              <w:t xml:space="preserve">/ </w:t>
            </w:r>
            <w:r w:rsidRPr="007C0AC2">
              <w:rPr>
                <w:rFonts w:ascii="Times New Roman" w:eastAsia="Times New Roman" w:hAnsi="Times New Roman" w:cs="Times New Roman"/>
                <w:spacing w:val="-2"/>
                <w:sz w:val="24"/>
                <w:szCs w:val="24"/>
                <w:lang w:val="ru-RU"/>
              </w:rPr>
              <w:t>специальности</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2" w:right="99"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 физической культуры в общекультурном, профессиональном и социальном развитии человека;</w:t>
            </w:r>
          </w:p>
          <w:p w:rsidR="001E1A0A" w:rsidRPr="007C0AC2" w:rsidRDefault="001E1A0A" w:rsidP="001E1A0A">
            <w:pPr>
              <w:ind w:left="3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здорового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образа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жизни;</w:t>
            </w:r>
          </w:p>
          <w:p w:rsidR="001E1A0A" w:rsidRPr="007C0AC2" w:rsidRDefault="001E1A0A" w:rsidP="001E1A0A">
            <w:pPr>
              <w:tabs>
                <w:tab w:val="left" w:pos="2279"/>
              </w:tabs>
              <w:ind w:left="112" w:right="101"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условия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зоны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риска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физического здоровья для данной профессии;</w:t>
            </w:r>
          </w:p>
          <w:p w:rsidR="001E1A0A" w:rsidRPr="007C0AC2" w:rsidRDefault="001E1A0A" w:rsidP="001E1A0A">
            <w:pPr>
              <w:spacing w:line="270" w:lineRule="atLeast"/>
              <w:ind w:left="112" w:right="100"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и способы планирования системы индивидуальных занятий физическими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упражнениями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различной </w:t>
            </w:r>
            <w:r w:rsidRPr="007C0AC2">
              <w:rPr>
                <w:rFonts w:ascii="Times New Roman" w:eastAsia="Times New Roman" w:hAnsi="Times New Roman" w:cs="Times New Roman"/>
                <w:spacing w:val="-2"/>
                <w:sz w:val="24"/>
                <w:szCs w:val="24"/>
                <w:lang w:val="ru-RU"/>
              </w:rPr>
              <w:t>направленности</w:t>
            </w:r>
          </w:p>
        </w:tc>
      </w:tr>
    </w:tbl>
    <w:p w:rsidR="001E1A0A" w:rsidRPr="007C0AC2" w:rsidRDefault="001E1A0A" w:rsidP="001E1A0A">
      <w:pPr>
        <w:numPr>
          <w:ilvl w:val="1"/>
          <w:numId w:val="39"/>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snapToGrid w:val="0"/>
        <w:spacing w:before="238"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37"/>
        </w:numPr>
        <w:tabs>
          <w:tab w:val="left" w:pos="1967"/>
        </w:tabs>
        <w:autoSpaceDE w:val="0"/>
        <w:autoSpaceDN w:val="0"/>
        <w:spacing w:before="1"/>
        <w:ind w:left="1967"/>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47" w:after="120"/>
        <w:jc w:val="both"/>
        <w:rPr>
          <w:rFonts w:ascii="Times New Roman" w:eastAsia="Times New Roman" w:hAnsi="Times New Roman" w:cs="Times New Roman"/>
          <w:b/>
          <w:sz w:val="24"/>
          <w:szCs w:val="24"/>
          <w:lang w:eastAsia="ru-RU"/>
        </w:rPr>
      </w:pPr>
    </w:p>
    <w:tbl>
      <w:tblPr>
        <w:tblStyle w:val="TableNormal14"/>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1E1A0A" w:rsidRPr="007C0AC2" w:rsidTr="000503C7">
        <w:trPr>
          <w:trHeight w:val="551"/>
        </w:trPr>
        <w:tc>
          <w:tcPr>
            <w:tcW w:w="7933" w:type="dxa"/>
          </w:tcPr>
          <w:p w:rsidR="001E1A0A" w:rsidRPr="007C0AC2" w:rsidRDefault="001E1A0A" w:rsidP="001E1A0A">
            <w:pPr>
              <w:spacing w:before="138"/>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268" w:type="dxa"/>
          </w:tcPr>
          <w:p w:rsidR="001E1A0A" w:rsidRPr="007C0AC2" w:rsidRDefault="001E1A0A" w:rsidP="001E1A0A">
            <w:pPr>
              <w:spacing w:line="276" w:lineRule="exact"/>
              <w:ind w:left="110" w:right="124"/>
              <w:rPr>
                <w:rFonts w:ascii="Times New Roman" w:eastAsia="Times New Roman" w:hAnsi="Times New Roman" w:cs="Times New Roman"/>
                <w:b/>
                <w:position w:val="8"/>
                <w:sz w:val="24"/>
                <w:szCs w:val="24"/>
                <w:lang w:val="ru-RU"/>
              </w:rPr>
            </w:pPr>
            <w:r w:rsidRPr="007C0AC2">
              <w:rPr>
                <w:rFonts w:ascii="Times New Roman" w:eastAsia="Times New Roman" w:hAnsi="Times New Roman" w:cs="Times New Roman"/>
                <w:b/>
                <w:spacing w:val="-2"/>
                <w:sz w:val="24"/>
                <w:szCs w:val="24"/>
              </w:rPr>
              <w:t>Объем</w:t>
            </w:r>
            <w:r w:rsidRPr="007C0AC2">
              <w:rPr>
                <w:rFonts w:ascii="Times New Roman" w:eastAsia="Times New Roman" w:hAnsi="Times New Roman" w:cs="Times New Roman"/>
                <w:b/>
                <w:spacing w:val="40"/>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часах</w:t>
            </w:r>
          </w:p>
        </w:tc>
      </w:tr>
      <w:tr w:rsidR="001E1A0A" w:rsidRPr="007C0AC2" w:rsidTr="000503C7">
        <w:trPr>
          <w:trHeight w:val="406"/>
        </w:trPr>
        <w:tc>
          <w:tcPr>
            <w:tcW w:w="7933" w:type="dxa"/>
          </w:tcPr>
          <w:p w:rsidR="001E1A0A" w:rsidRPr="007C0AC2" w:rsidRDefault="001E1A0A" w:rsidP="001E1A0A">
            <w:pPr>
              <w:spacing w:before="6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268" w:type="dxa"/>
          </w:tcPr>
          <w:p w:rsidR="001E1A0A" w:rsidRPr="007C0AC2" w:rsidRDefault="001E1A0A" w:rsidP="001E1A0A">
            <w:pPr>
              <w:spacing w:before="65"/>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r>
      <w:tr w:rsidR="001E1A0A" w:rsidRPr="007C0AC2" w:rsidTr="000503C7">
        <w:trPr>
          <w:trHeight w:val="383"/>
        </w:trPr>
        <w:tc>
          <w:tcPr>
            <w:tcW w:w="7933" w:type="dxa"/>
          </w:tcPr>
          <w:p w:rsidR="001E1A0A" w:rsidRPr="007C0AC2" w:rsidRDefault="001E1A0A" w:rsidP="001E1A0A">
            <w:pPr>
              <w:spacing w:before="54"/>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268" w:type="dxa"/>
          </w:tcPr>
          <w:p w:rsidR="001E1A0A" w:rsidRPr="007C0AC2" w:rsidRDefault="001E1A0A" w:rsidP="001E1A0A">
            <w:pPr>
              <w:spacing w:before="54"/>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30</w:t>
            </w:r>
          </w:p>
        </w:tc>
      </w:tr>
      <w:tr w:rsidR="001E1A0A" w:rsidRPr="007C0AC2" w:rsidTr="000503C7">
        <w:trPr>
          <w:trHeight w:val="335"/>
        </w:trPr>
        <w:tc>
          <w:tcPr>
            <w:tcW w:w="10201" w:type="dxa"/>
            <w:gridSpan w:val="2"/>
          </w:tcPr>
          <w:p w:rsidR="001E1A0A" w:rsidRPr="007C0AC2" w:rsidRDefault="001E1A0A" w:rsidP="001E1A0A">
            <w:pPr>
              <w:spacing w:before="30"/>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том </w:t>
            </w:r>
            <w:r w:rsidRPr="007C0AC2">
              <w:rPr>
                <w:rFonts w:ascii="Times New Roman" w:eastAsia="Times New Roman" w:hAnsi="Times New Roman" w:cs="Times New Roman"/>
                <w:spacing w:val="-2"/>
                <w:sz w:val="24"/>
                <w:szCs w:val="24"/>
              </w:rPr>
              <w:t>числе:</w:t>
            </w:r>
          </w:p>
        </w:tc>
      </w:tr>
      <w:tr w:rsidR="001E1A0A" w:rsidRPr="007C0AC2" w:rsidTr="000503C7">
        <w:trPr>
          <w:trHeight w:val="368"/>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занятия</w:t>
            </w:r>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2</w:t>
            </w:r>
          </w:p>
        </w:tc>
      </w:tr>
      <w:tr w:rsidR="001E1A0A" w:rsidRPr="007C0AC2" w:rsidTr="000503C7">
        <w:trPr>
          <w:trHeight w:val="373"/>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lastRenderedPageBreak/>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30</w:t>
            </w:r>
          </w:p>
        </w:tc>
      </w:tr>
      <w:tr w:rsidR="001E1A0A" w:rsidRPr="007C0AC2" w:rsidTr="000503C7">
        <w:trPr>
          <w:trHeight w:val="275"/>
        </w:trPr>
        <w:tc>
          <w:tcPr>
            <w:tcW w:w="7933" w:type="dxa"/>
          </w:tcPr>
          <w:p w:rsidR="001E1A0A" w:rsidRPr="007C0AC2" w:rsidRDefault="001E1A0A" w:rsidP="001E1A0A">
            <w:pPr>
              <w:spacing w:line="255" w:lineRule="exact"/>
              <w:ind w:left="110"/>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5"/>
                <w:sz w:val="24"/>
                <w:szCs w:val="24"/>
              </w:rPr>
              <w:t xml:space="preserve"> </w:t>
            </w:r>
            <w:r w:rsidRPr="007C0AC2">
              <w:rPr>
                <w:rFonts w:ascii="Times New Roman" w:eastAsia="Times New Roman" w:hAnsi="Times New Roman" w:cs="Times New Roman"/>
                <w:i/>
                <w:sz w:val="24"/>
                <w:szCs w:val="24"/>
              </w:rPr>
              <w:t>работа</w:t>
            </w:r>
            <w:r w:rsidRPr="007C0AC2">
              <w:rPr>
                <w:rFonts w:ascii="Times New Roman" w:eastAsia="Times New Roman" w:hAnsi="Times New Roman" w:cs="Times New Roman"/>
                <w:i/>
                <w:spacing w:val="-4"/>
                <w:sz w:val="24"/>
                <w:szCs w:val="24"/>
              </w:rPr>
              <w:t xml:space="preserve"> </w:t>
            </w:r>
          </w:p>
        </w:tc>
        <w:tc>
          <w:tcPr>
            <w:tcW w:w="2268" w:type="dxa"/>
          </w:tcPr>
          <w:p w:rsidR="001E1A0A" w:rsidRPr="007C0AC2" w:rsidRDefault="001E1A0A" w:rsidP="001E1A0A">
            <w:pPr>
              <w:spacing w:line="255" w:lineRule="exact"/>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333"/>
        </w:trPr>
        <w:tc>
          <w:tcPr>
            <w:tcW w:w="7933" w:type="dxa"/>
          </w:tcPr>
          <w:p w:rsidR="001E1A0A" w:rsidRPr="007C0AC2" w:rsidRDefault="001E1A0A" w:rsidP="001E1A0A">
            <w:pPr>
              <w:spacing w:before="27"/>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2268" w:type="dxa"/>
          </w:tcPr>
          <w:p w:rsidR="001E1A0A" w:rsidRPr="007C0AC2" w:rsidRDefault="001E1A0A" w:rsidP="001E1A0A">
            <w:pPr>
              <w:spacing w:before="27"/>
              <w:ind w:left="14"/>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spacing w:before="174" w:after="120"/>
        <w:jc w:val="both"/>
        <w:rPr>
          <w:rFonts w:ascii="Times New Roman" w:eastAsia="Times New Roman" w:hAnsi="Times New Roman" w:cs="Times New Roman"/>
          <w:sz w:val="24"/>
          <w:szCs w:val="24"/>
          <w:lang w:eastAsia="ru-RU"/>
        </w:rPr>
        <w:sectPr w:rsidR="001E1A0A" w:rsidRPr="007C0AC2">
          <w:pgSz w:w="11910" w:h="16840"/>
          <w:pgMar w:top="1040" w:right="425" w:bottom="1480" w:left="992" w:header="0" w:footer="1291" w:gutter="0"/>
          <w:cols w:space="720"/>
        </w:sectPr>
      </w:pPr>
    </w:p>
    <w:p w:rsidR="001E1A0A" w:rsidRPr="0052292B" w:rsidRDefault="001E1A0A" w:rsidP="001E1A0A">
      <w:pPr>
        <w:widowControl w:val="0"/>
        <w:numPr>
          <w:ilvl w:val="1"/>
          <w:numId w:val="37"/>
        </w:numPr>
        <w:tabs>
          <w:tab w:val="left" w:pos="1695"/>
        </w:tabs>
        <w:autoSpaceDE w:val="0"/>
        <w:autoSpaceDN w:val="0"/>
        <w:spacing w:before="66"/>
        <w:ind w:left="169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52292B"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tabs>
                <w:tab w:val="left" w:pos="0"/>
              </w:tabs>
              <w:rPr>
                <w:rFonts w:ascii="Times New Roman" w:hAnsi="Times New Roman" w:cs="Times New Roman"/>
                <w:b/>
              </w:rPr>
            </w:pPr>
            <w:r w:rsidRPr="00076030">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Содержание учебного материала и формы организации деятельности обучающихся</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r w:rsidRPr="00076030">
              <w:rPr>
                <w:rFonts w:ascii="Times New Roman" w:hAnsi="Times New Roman" w:cs="Times New Roman"/>
                <w:b/>
              </w:rPr>
              <w:t>Объем, акад. ч</w:t>
            </w:r>
            <w:r w:rsidRPr="00076030">
              <w:rPr>
                <w:rFonts w:ascii="Times New Roman" w:hAnsi="Times New Roman" w:cs="Times New Roman"/>
                <w:b/>
                <w:vertAlign w:val="superscript"/>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r w:rsidRPr="00076030">
              <w:rPr>
                <w:rFonts w:ascii="Times New Roman" w:hAnsi="Times New Roman" w:cs="Times New Roman"/>
                <w:b/>
              </w:rPr>
              <w:t>Коды компетенций, формированию которых способствует элемент программы</w:t>
            </w:r>
          </w:p>
        </w:tc>
      </w:tr>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4</w:t>
            </w: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ind w:left="-89" w:right="-78" w:firstLine="6"/>
              <w:jc w:val="both"/>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1</w:t>
            </w:r>
            <w:r w:rsidRPr="00076030">
              <w:rPr>
                <w:rFonts w:ascii="Times New Roman" w:hAnsi="Times New Roman" w:cs="Times New Roman"/>
                <w:b/>
              </w:rPr>
              <w:t>.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7"/>
              </w:rPr>
              <w:t>Совершенствование техники длительного бега</w:t>
            </w:r>
            <w:r w:rsidRPr="00076030">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.4.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spacing w:val="-1"/>
              </w:rPr>
              <w:t>Эстафетный бег 4х100.</w:t>
            </w:r>
          </w:p>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.5. </w:t>
            </w:r>
          </w:p>
          <w:p w:rsidR="00076030" w:rsidRPr="00076030" w:rsidRDefault="00076030" w:rsidP="0052292B">
            <w:pPr>
              <w:rPr>
                <w:rFonts w:ascii="Times New Roman" w:hAnsi="Times New Roman" w:cs="Times New Roman"/>
              </w:rPr>
            </w:pPr>
            <w:r w:rsidRPr="00076030">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076030">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contextualSpacing/>
              <w:rPr>
                <w:rFonts w:ascii="Times New Roman" w:hAnsi="Times New Roman" w:cs="Times New Roman"/>
                <w:spacing w:val="-3"/>
              </w:rPr>
            </w:pPr>
            <w:r w:rsidRPr="00076030">
              <w:rPr>
                <w:rFonts w:ascii="Times New Roman" w:hAnsi="Times New Roman" w:cs="Times New Roman"/>
                <w:b/>
              </w:rPr>
              <w:lastRenderedPageBreak/>
              <w:t xml:space="preserve">Раздел </w:t>
            </w:r>
            <w:r>
              <w:rPr>
                <w:rFonts w:ascii="Times New Roman" w:hAnsi="Times New Roman" w:cs="Times New Roman"/>
                <w:b/>
              </w:rPr>
              <w:t>2</w:t>
            </w:r>
            <w:r w:rsidRPr="00076030">
              <w:rPr>
                <w:rFonts w:ascii="Times New Roman" w:hAnsi="Times New Roman" w:cs="Times New Roman"/>
                <w:b/>
              </w:rPr>
              <w:t>. Волейбол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.1.</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Стойки игрока и перемещения. Общая 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r w:rsidRPr="00076030">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 xml:space="preserve">Практическое занятие. Выполнение комплекса </w:t>
            </w:r>
            <w:r w:rsidRPr="00076030">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w:t>
            </w:r>
            <w:r w:rsidR="00825141">
              <w:rPr>
                <w:rFonts w:ascii="Times New Roman" w:hAnsi="Times New Roman" w:cs="Times New Roman"/>
                <w:b/>
              </w:rPr>
              <w:t>4</w:t>
            </w:r>
            <w:r w:rsidRPr="00076030">
              <w:rPr>
                <w:rFonts w:ascii="Times New Roman" w:hAnsi="Times New Roman" w:cs="Times New Roman"/>
                <w:b/>
              </w:rPr>
              <w:t xml:space="preserve">.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 xml:space="preserve">Контроль выполнения </w:t>
            </w:r>
          </w:p>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rPr>
                <w:rFonts w:ascii="Times New Roman" w:hAnsi="Times New Roman" w:cs="Times New Roman"/>
              </w:rPr>
            </w:pPr>
            <w:r w:rsidRPr="00076030">
              <w:rPr>
                <w:rFonts w:ascii="Times New Roman" w:hAnsi="Times New Roman" w:cs="Times New Roman"/>
                <w:b/>
              </w:rPr>
              <w:t xml:space="preserve">Раздел </w:t>
            </w:r>
            <w:r>
              <w:rPr>
                <w:rFonts w:ascii="Times New Roman" w:hAnsi="Times New Roman" w:cs="Times New Roman"/>
                <w:b/>
              </w:rPr>
              <w:t>3</w:t>
            </w:r>
            <w:r w:rsidRPr="00076030">
              <w:rPr>
                <w:rFonts w:ascii="Times New Roman" w:hAnsi="Times New Roman" w:cs="Times New Roman"/>
                <w:b/>
              </w:rPr>
              <w:t>. Баскетбол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spacing w:before="10"/>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.2.</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lastRenderedPageBreak/>
              <w:t xml:space="preserve">Тема </w:t>
            </w:r>
            <w:r w:rsidR="00825141">
              <w:rPr>
                <w:rFonts w:ascii="Times New Roman" w:hAnsi="Times New Roman" w:cs="Times New Roman"/>
                <w:b/>
              </w:rPr>
              <w:t>3</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w:t>
            </w:r>
            <w:r w:rsidR="00825141">
              <w:rPr>
                <w:rFonts w:ascii="Times New Roman" w:hAnsi="Times New Roman" w:cs="Times New Roman"/>
                <w:b/>
              </w:rPr>
              <w:t>4</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b/>
              </w:rPr>
            </w:pPr>
            <w:r w:rsidRPr="00076030">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rPr>
                <w:rFonts w:ascii="Times New Roman" w:hAnsi="Times New Roman" w:cs="Times New Roman"/>
                <w:b/>
              </w:rPr>
            </w:pPr>
            <w:r w:rsidRPr="00076030">
              <w:rPr>
                <w:rFonts w:ascii="Times New Roman" w:hAnsi="Times New Roman" w:cs="Times New Roman"/>
                <w:b/>
              </w:rPr>
              <w:t xml:space="preserve">Раздел </w:t>
            </w:r>
            <w:r w:rsidR="00825141">
              <w:rPr>
                <w:rFonts w:ascii="Times New Roman" w:hAnsi="Times New Roman" w:cs="Times New Roman"/>
                <w:b/>
              </w:rPr>
              <w:t>4</w:t>
            </w:r>
            <w:r w:rsidRPr="00076030">
              <w:rPr>
                <w:rFonts w:ascii="Times New Roman" w:hAnsi="Times New Roman" w:cs="Times New Roman"/>
                <w:b/>
              </w:rPr>
              <w:t>. Гимнастика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Строевые приемы</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spacing w:val="2"/>
                <w:highlight w:val="white"/>
              </w:rPr>
            </w:pPr>
            <w:r w:rsidRPr="00076030">
              <w:rPr>
                <w:rFonts w:ascii="Times New Roman" w:hAnsi="Times New Roman" w:cs="Times New Roman"/>
              </w:rPr>
              <w:t>ОК 08</w:t>
            </w:r>
          </w:p>
        </w:tc>
      </w:tr>
      <w:tr w:rsidR="00076030" w:rsidRPr="00076030" w:rsidTr="00076030">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i/>
              </w:rPr>
            </w:pPr>
            <w:r w:rsidRPr="00076030">
              <w:rPr>
                <w:rFonts w:ascii="Times New Roman" w:hAnsi="Times New Roman" w:cs="Times New Roman"/>
                <w:b/>
              </w:rPr>
              <w:t>Тема</w:t>
            </w:r>
            <w:r w:rsidR="00825141">
              <w:rPr>
                <w:rFonts w:ascii="Times New Roman" w:hAnsi="Times New Roman" w:cs="Times New Roman"/>
                <w:b/>
              </w:rPr>
              <w:t>4</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Default="00076030" w:rsidP="0052292B">
            <w:pPr>
              <w:rPr>
                <w:rFonts w:ascii="Times New Roman" w:hAnsi="Times New Roman" w:cs="Times New Roman"/>
              </w:rPr>
            </w:pPr>
            <w:r w:rsidRPr="00076030">
              <w:rPr>
                <w:rFonts w:ascii="Times New Roman" w:hAnsi="Times New Roman" w:cs="Times New Roman"/>
              </w:rPr>
              <w:t>Упражнения на брусьях (юноши). Гиревой спорт</w:t>
            </w:r>
          </w:p>
          <w:p w:rsid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 xml:space="preserve">Брусья: висы, упоры, махи, подводящие и специальные упражнения, соскоки. </w:t>
            </w:r>
            <w:r w:rsidRPr="00076030">
              <w:rPr>
                <w:rFonts w:ascii="Times New Roman" w:hAnsi="Times New Roman" w:cs="Times New Roman"/>
              </w:rPr>
              <w:t>З</w:t>
            </w:r>
            <w:r w:rsidRPr="00076030">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Разучивание и выполнение упражнений с гирями</w:t>
            </w:r>
          </w:p>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lastRenderedPageBreak/>
              <w:t xml:space="preserve">Тема </w:t>
            </w:r>
            <w:r w:rsidR="00825141">
              <w:rPr>
                <w:rFonts w:ascii="Times New Roman" w:hAnsi="Times New Roman" w:cs="Times New Roman"/>
                <w:b/>
              </w:rPr>
              <w:t>4</w:t>
            </w:r>
            <w:r w:rsidRPr="00076030">
              <w:rPr>
                <w:rFonts w:ascii="Times New Roman" w:hAnsi="Times New Roman" w:cs="Times New Roman"/>
                <w:b/>
              </w:rPr>
              <w:t>.4.</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r w:rsidRPr="00076030">
              <w:rPr>
                <w:rFonts w:ascii="Times New Roman" w:hAnsi="Times New Roman" w:cs="Times New Roman"/>
              </w:rPr>
              <w:t>Составление комплекса ОРУ и проведение их обучающимися</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076030">
              <w:rPr>
                <w:rFonts w:ascii="Times New Roman" w:hAnsi="Times New Roman" w:cs="Times New Roman"/>
              </w:rPr>
              <w:t>. Направленность общеразвивающих упражнений;</w:t>
            </w:r>
            <w:r w:rsidRPr="00076030">
              <w:rPr>
                <w:rFonts w:ascii="Times New Roman" w:hAnsi="Times New Roman" w:cs="Times New Roman"/>
                <w:spacing w:val="-1"/>
              </w:rPr>
              <w:t xml:space="preserve"> основные положения рук, ног, проведение</w:t>
            </w:r>
            <w:r w:rsidRPr="00076030">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5</w:t>
            </w:r>
            <w:r w:rsidRPr="00076030">
              <w:rPr>
                <w:rFonts w:ascii="Times New Roman" w:hAnsi="Times New Roman" w:cs="Times New Roman"/>
                <w:b/>
              </w:rPr>
              <w:t>. Бадминтон</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i/>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Тема.</w:t>
            </w:r>
            <w:r w:rsidR="00825141">
              <w:rPr>
                <w:rFonts w:ascii="Times New Roman" w:hAnsi="Times New Roman" w:cs="Times New Roman"/>
                <w:b/>
              </w:rPr>
              <w:t>5</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5</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6</w:t>
            </w:r>
            <w:r w:rsidRPr="00076030">
              <w:rPr>
                <w:rFonts w:ascii="Times New Roman" w:hAnsi="Times New Roman" w:cs="Times New Roman"/>
                <w:b/>
              </w:rPr>
              <w:t xml:space="preserve">. </w:t>
            </w:r>
            <w:r w:rsidRPr="00076030">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3"/>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6</w:t>
            </w:r>
            <w:r w:rsidRPr="00076030">
              <w:rPr>
                <w:rFonts w:ascii="Times New Roman" w:hAnsi="Times New Roman" w:cs="Times New Roman"/>
                <w:b/>
              </w:rPr>
              <w:t xml:space="preserve">.1. </w:t>
            </w:r>
          </w:p>
          <w:p w:rsidR="00076030" w:rsidRPr="00076030" w:rsidRDefault="00076030" w:rsidP="0052292B">
            <w:pPr>
              <w:ind w:left="-83"/>
              <w:rPr>
                <w:rFonts w:ascii="Times New Roman" w:hAnsi="Times New Roman" w:cs="Times New Roman"/>
              </w:rPr>
            </w:pPr>
          </w:p>
          <w:p w:rsidR="00076030" w:rsidRPr="00076030" w:rsidRDefault="00076030" w:rsidP="0052292B">
            <w:pPr>
              <w:ind w:left="-83"/>
              <w:rPr>
                <w:rFonts w:ascii="Times New Roman" w:hAnsi="Times New Roman" w:cs="Times New Roman"/>
              </w:rPr>
            </w:pPr>
            <w:r w:rsidRPr="00076030">
              <w:rPr>
                <w:rFonts w:ascii="Times New Roman" w:hAnsi="Times New Roman" w:cs="Times New Roman"/>
              </w:rPr>
              <w:t>Настольный теннис</w:t>
            </w:r>
          </w:p>
          <w:p w:rsidR="00076030" w:rsidRPr="00076030" w:rsidRDefault="00076030" w:rsidP="0052292B">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7</w:t>
            </w:r>
            <w:r w:rsidRPr="00076030">
              <w:rPr>
                <w:rFonts w:ascii="Times New Roman" w:hAnsi="Times New Roman" w:cs="Times New Roman"/>
                <w:b/>
              </w:rPr>
              <w:t>.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lastRenderedPageBreak/>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Тема.</w:t>
            </w:r>
            <w:r w:rsidR="00825141">
              <w:rPr>
                <w:rFonts w:ascii="Times New Roman" w:hAnsi="Times New Roman" w:cs="Times New Roman"/>
                <w:b/>
              </w:rPr>
              <w:t>7</w:t>
            </w:r>
            <w:r w:rsidRPr="00076030">
              <w:rPr>
                <w:rFonts w:ascii="Times New Roman" w:hAnsi="Times New Roman" w:cs="Times New Roman"/>
                <w:b/>
              </w:rPr>
              <w:t>.1.</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b/>
              </w:rPr>
            </w:pPr>
            <w:r w:rsidRPr="00076030">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Самостоятельная работа обучающихся</w:t>
            </w:r>
            <w:r w:rsidRPr="00076030">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spacing w:val="-3"/>
              </w:rPr>
              <w:t>Самостоятельная работа обучающихся</w:t>
            </w:r>
            <w:r>
              <w:rPr>
                <w:rFonts w:ascii="Times New Roman" w:hAnsi="Times New Roman" w:cs="Times New Roman"/>
                <w:b/>
                <w:spacing w:val="-3"/>
              </w:rPr>
              <w:t>: подготовка к дифференцированному зачету</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Промежуточная аттестация</w:t>
            </w:r>
            <w:r w:rsidR="00825141">
              <w:rPr>
                <w:rFonts w:ascii="Times New Roman" w:hAnsi="Times New Roman" w:cs="Times New Roman"/>
                <w:b/>
              </w:rPr>
              <w:t>: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sidRPr="00076030">
              <w:rPr>
                <w:rFonts w:ascii="Times New Roman" w:hAnsi="Times New Roman" w:cs="Times New Roman"/>
                <w:b/>
              </w:rPr>
              <w:t>32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bl>
    <w:p w:rsidR="0052292B" w:rsidRPr="007C0AC2"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z w:val="24"/>
          <w:szCs w:val="24"/>
        </w:rPr>
      </w:pPr>
    </w:p>
    <w:p w:rsidR="001E1A0A" w:rsidRPr="007C0AC2" w:rsidRDefault="001E1A0A" w:rsidP="001E1A0A">
      <w:pPr>
        <w:widowControl w:val="0"/>
        <w:snapToGrid w:val="0"/>
        <w:spacing w:before="46" w:after="1"/>
        <w:jc w:val="both"/>
        <w:rPr>
          <w:rFonts w:ascii="Times New Roman" w:eastAsia="Times New Roman" w:hAnsi="Times New Roman" w:cs="Times New Roman"/>
          <w:b/>
          <w:sz w:val="24"/>
          <w:szCs w:val="24"/>
          <w:lang w:eastAsia="ru-RU"/>
        </w:rPr>
      </w:pPr>
    </w:p>
    <w:p w:rsidR="001E1A0A" w:rsidRPr="007C0AC2" w:rsidRDefault="001E1A0A" w:rsidP="0052292B">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jc w:val="both"/>
        <w:rPr>
          <w:rFonts w:ascii="Times New Roman" w:eastAsiaTheme="minorHAnsi" w:hAnsi="Times New Roman" w:cs="Times New Roman"/>
          <w:sz w:val="24"/>
          <w:szCs w:val="24"/>
        </w:rPr>
        <w:sectPr w:rsidR="001E1A0A" w:rsidRPr="007C0AC2">
          <w:footerReference w:type="default" r:id="rId59"/>
          <w:pgSz w:w="16840" w:h="11910" w:orient="landscape"/>
          <w:pgMar w:top="1100" w:right="141" w:bottom="1480" w:left="566" w:header="0" w:footer="1291" w:gutter="0"/>
          <w:cols w:space="720"/>
        </w:sectPr>
      </w:pPr>
    </w:p>
    <w:p w:rsidR="001E1A0A" w:rsidRPr="007C0AC2" w:rsidRDefault="001E1A0A" w:rsidP="001E1A0A">
      <w:pPr>
        <w:widowControl w:val="0"/>
        <w:numPr>
          <w:ilvl w:val="0"/>
          <w:numId w:val="37"/>
        </w:numPr>
        <w:tabs>
          <w:tab w:val="left" w:pos="1089"/>
        </w:tabs>
        <w:autoSpaceDE w:val="0"/>
        <w:autoSpaceDN w:val="0"/>
        <w:spacing w:before="73"/>
        <w:ind w:left="1089"/>
        <w:jc w:val="both"/>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4"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306"/>
        </w:tabs>
        <w:autoSpaceDE w:val="0"/>
        <w:autoSpaceDN w:val="0"/>
        <w:ind w:left="140" w:right="289" w:firstLine="708"/>
        <w:jc w:val="both"/>
        <w:outlineLvl w:val="1"/>
        <w:rPr>
          <w:rFonts w:ascii="Times New Roman" w:eastAsia="Times New Roman" w:hAnsi="Times New Roman" w:cs="Times New Roman"/>
          <w:bCs/>
          <w:i/>
          <w:iCs/>
          <w:sz w:val="24"/>
          <w:szCs w:val="24"/>
        </w:rPr>
      </w:pPr>
      <w:r w:rsidRPr="007C0AC2">
        <w:rPr>
          <w:rFonts w:ascii="Times New Roman" w:eastAsia="Times New Roman" w:hAnsi="Times New Roman" w:cs="Times New Roman"/>
          <w:b/>
          <w:bCs/>
          <w:i/>
          <w:iCs/>
          <w:sz w:val="24"/>
          <w:szCs w:val="24"/>
        </w:rPr>
        <w:t>Для реализации программы учебной дисциплины должны быть предусмотрены следующие специальные помещения</w:t>
      </w:r>
      <w:r w:rsidRPr="007C0AC2">
        <w:rPr>
          <w:rFonts w:ascii="Times New Roman" w:eastAsia="Times New Roman" w:hAnsi="Times New Roman" w:cs="Times New Roman"/>
          <w:bCs/>
          <w:i/>
          <w:iCs/>
          <w:sz w:val="24"/>
          <w:szCs w:val="24"/>
        </w:rPr>
        <w:t>:</w:t>
      </w:r>
    </w:p>
    <w:p w:rsidR="001E1A0A" w:rsidRPr="007C0AC2" w:rsidRDefault="001E1A0A" w:rsidP="001E1A0A">
      <w:pPr>
        <w:widowControl w:val="0"/>
        <w:snapToGrid w:val="0"/>
        <w:spacing w:before="120" w:after="120"/>
        <w:ind w:left="140" w:right="28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Спортивный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зал,</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оснащенный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оборудованными</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раздевалками;</w:t>
      </w:r>
      <w:r w:rsidRPr="007C0AC2">
        <w:rPr>
          <w:rFonts w:ascii="Times New Roman" w:eastAsia="Times New Roman" w:hAnsi="Times New Roman" w:cs="Times New Roman"/>
          <w:spacing w:val="-13"/>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1E1A0A" w:rsidRPr="007C0AC2" w:rsidRDefault="001E1A0A" w:rsidP="001E1A0A">
      <w:pPr>
        <w:widowControl w:val="0"/>
        <w:numPr>
          <w:ilvl w:val="0"/>
          <w:numId w:val="36"/>
        </w:numPr>
        <w:tabs>
          <w:tab w:val="left" w:pos="429"/>
        </w:tabs>
        <w:autoSpaceDE w:val="0"/>
        <w:autoSpaceDN w:val="0"/>
        <w:ind w:right="284" w:firstLine="0"/>
        <w:jc w:val="both"/>
        <w:rPr>
          <w:rFonts w:ascii="Times New Roman" w:eastAsiaTheme="minorHAnsi" w:hAnsi="Times New Roman" w:cs="Times New Roman"/>
          <w:sz w:val="24"/>
          <w:szCs w:val="24"/>
        </w:rPr>
      </w:pPr>
      <w:r w:rsidRPr="007C0AC2">
        <w:rPr>
          <w:rFonts w:ascii="Times New Roman" w:eastAsiaTheme="minorHAnsi" w:hAnsi="Times New Roman" w:cs="Times New Roman"/>
          <w:i/>
          <w:sz w:val="24"/>
          <w:szCs w:val="24"/>
        </w:rPr>
        <w:t xml:space="preserve">спортивное оборудование: </w:t>
      </w:r>
      <w:r w:rsidRPr="007C0AC2">
        <w:rPr>
          <w:rFonts w:ascii="Times New Roman" w:eastAsiaTheme="minorHAnsi"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1E1A0A" w:rsidRPr="007C0AC2" w:rsidRDefault="001E1A0A" w:rsidP="001E1A0A">
      <w:pPr>
        <w:widowControl w:val="0"/>
        <w:numPr>
          <w:ilvl w:val="0"/>
          <w:numId w:val="36"/>
        </w:numPr>
        <w:tabs>
          <w:tab w:val="left" w:pos="278"/>
        </w:tabs>
        <w:autoSpaceDE w:val="0"/>
        <w:autoSpaceDN w:val="0"/>
        <w:ind w:left="278" w:hanging="138"/>
        <w:jc w:val="both"/>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технические</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w:t>
      </w:r>
      <w:r w:rsidRPr="007C0AC2">
        <w:rPr>
          <w:rFonts w:ascii="Times New Roman" w:eastAsiaTheme="minorHAnsi" w:hAnsi="Times New Roman" w:cs="Times New Roman"/>
          <w:i/>
          <w:spacing w:val="-2"/>
          <w:sz w:val="24"/>
          <w:szCs w:val="24"/>
        </w:rPr>
        <w:t xml:space="preserve"> обучения:</w:t>
      </w:r>
    </w:p>
    <w:p w:rsidR="001E1A0A" w:rsidRPr="007C0AC2" w:rsidRDefault="001E1A0A" w:rsidP="001E1A0A">
      <w:pPr>
        <w:widowControl w:val="0"/>
        <w:snapToGrid w:val="0"/>
        <w:spacing w:before="120" w:after="120"/>
        <w:ind w:left="849" w:right="383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обеспечением; многофункциональный принтер;</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музыкальный</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pacing w:val="-2"/>
          <w:sz w:val="24"/>
          <w:szCs w:val="24"/>
          <w:lang w:eastAsia="ru-RU"/>
        </w:rPr>
        <w:t>центр.</w:t>
      </w:r>
    </w:p>
    <w:p w:rsidR="001E1A0A" w:rsidRPr="007C0AC2" w:rsidRDefault="001E1A0A" w:rsidP="001E1A0A">
      <w:pPr>
        <w:widowControl w:val="0"/>
        <w:snapToGrid w:val="0"/>
        <w:spacing w:before="4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37"/>
        </w:numPr>
        <w:tabs>
          <w:tab w:val="left" w:pos="144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1"/>
        </w:numPr>
        <w:snapToGrid w:val="0"/>
        <w:spacing w:before="120" w:after="12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Бишаева А.А. Физическая культура: учебник для студ. учреждений средн. проф. образования. /А.А. Бишаева.- М., Издательский центр «Академия». 2022.- 320с.- Текст печатный.</w:t>
      </w:r>
    </w:p>
    <w:p w:rsidR="001E1A0A" w:rsidRPr="007C0AC2" w:rsidRDefault="001E1A0A" w:rsidP="001E1A0A">
      <w:pPr>
        <w:widowControl w:val="0"/>
        <w:numPr>
          <w:ilvl w:val="2"/>
          <w:numId w:val="37"/>
        </w:numPr>
        <w:tabs>
          <w:tab w:val="left" w:pos="1401"/>
        </w:tabs>
        <w:autoSpaceDE w:val="0"/>
        <w:autoSpaceDN w:val="0"/>
        <w:ind w:left="1401"/>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Федонов, Р. А., Физическая культура : учебник / Р. А. Федонов. — Москва : Русайнс, 2024. — 256 с. — ISBN 978-5-466-06892-4. — URL: https://book.ru/book/953982. — Текст : электронный.</w:t>
      </w:r>
    </w:p>
    <w:p w:rsidR="001E1A0A" w:rsidRPr="007C0AC2" w:rsidRDefault="001E1A0A" w:rsidP="001E1A0A">
      <w:pPr>
        <w:widowControl w:val="0"/>
        <w:tabs>
          <w:tab w:val="left" w:pos="1555"/>
        </w:tabs>
        <w:autoSpaceDE w:val="0"/>
        <w:autoSpaceDN w:val="0"/>
        <w:spacing w:before="73"/>
        <w:ind w:left="848" w:right="279"/>
        <w:jc w:val="both"/>
        <w:rPr>
          <w:rFonts w:ascii="Times New Roman" w:eastAsiaTheme="minorHAnsi" w:hAnsi="Times New Roman" w:cs="Times New Roman"/>
          <w:sz w:val="24"/>
          <w:szCs w:val="24"/>
        </w:rPr>
      </w:pPr>
    </w:p>
    <w:p w:rsidR="00825141" w:rsidRDefault="00825141">
      <w:pPr>
        <w:rPr>
          <w:rFonts w:ascii="Times New Roman" w:hAnsi="Times New Roman" w:cs="Times New Roman"/>
          <w:b/>
        </w:rPr>
      </w:pPr>
      <w:r>
        <w:rPr>
          <w:rFonts w:ascii="Times New Roman" w:hAnsi="Times New Roman" w:cs="Times New Roman"/>
          <w:b/>
        </w:rPr>
        <w:br w:type="page"/>
      </w:r>
    </w:p>
    <w:p w:rsidR="00825141" w:rsidRPr="00825141" w:rsidRDefault="00825141" w:rsidP="00825141">
      <w:pPr>
        <w:pStyle w:val="a4"/>
        <w:ind w:left="0"/>
        <w:jc w:val="center"/>
        <w:rPr>
          <w:rFonts w:ascii="Times New Roman" w:hAnsi="Times New Roman" w:cs="Times New Roman"/>
          <w:b/>
        </w:rPr>
      </w:pPr>
      <w:r w:rsidRPr="00825141">
        <w:rPr>
          <w:rFonts w:ascii="Times New Roman" w:hAnsi="Times New Roman" w:cs="Times New Roman"/>
          <w:b/>
        </w:rPr>
        <w:lastRenderedPageBreak/>
        <w:t>4. КОНТРОЛЬ И ОЦЕНКА РЕЗУЛЬТАТОВ ОСВОЕНИЯ УЧЕБНОЙ ДИСЦИПЛИНЫ</w:t>
      </w:r>
    </w:p>
    <w:p w:rsidR="00825141" w:rsidRPr="00825141" w:rsidRDefault="00825141" w:rsidP="00825141">
      <w:pPr>
        <w:ind w:left="-142" w:firstLine="142"/>
        <w:contextualSpacing/>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3346"/>
        <w:gridCol w:w="3900"/>
        <w:gridCol w:w="2195"/>
      </w:tblGrid>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Критерии оценки</w:t>
            </w: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Методы оценки</w:t>
            </w: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spacing w:line="276" w:lineRule="auto"/>
              <w:ind w:left="-142" w:firstLine="142"/>
              <w:jc w:val="both"/>
              <w:rPr>
                <w:rFonts w:ascii="Times New Roman" w:hAnsi="Times New Roman" w:cs="Times New Roman"/>
                <w:b/>
                <w:i/>
              </w:rPr>
            </w:pPr>
            <w:r w:rsidRPr="00825141">
              <w:rPr>
                <w:rFonts w:ascii="Times New Roman" w:hAnsi="Times New Roman" w:cs="Times New Roman"/>
                <w:b/>
              </w:rPr>
              <w:t>Перечень знаний, осваиваемых в рамках дисциплины</w:t>
            </w:r>
          </w:p>
        </w:tc>
      </w:tr>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i/>
              </w:rPr>
            </w:pPr>
            <w:r w:rsidRPr="00825141">
              <w:rPr>
                <w:rFonts w:ascii="Times New Roman" w:hAnsi="Times New Roman" w:cs="Times New Roman"/>
                <w:u w:val="single"/>
              </w:rPr>
              <w:t>Знать</w:t>
            </w:r>
            <w:r w:rsidRPr="00825141">
              <w:rPr>
                <w:rFonts w:ascii="Times New Roman" w:hAnsi="Times New Roman" w:cs="Times New Roman"/>
                <w:i/>
              </w:rPr>
              <w:t>:</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роль физической культуры в общекультурном, профессиональном и социальном развитии человека;</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основы здорового образа жизни;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условия профессиональной деятельности и зоны риска физического</w:t>
            </w:r>
            <w:r w:rsidRPr="00825141">
              <w:rPr>
                <w:rFonts w:ascii="Times New Roman" w:hAnsi="Times New Roman" w:cs="Times New Roman"/>
                <w:i/>
              </w:rPr>
              <w:t xml:space="preserve"> </w:t>
            </w:r>
            <w:r w:rsidRPr="00825141">
              <w:rPr>
                <w:rFonts w:ascii="Times New Roman" w:hAnsi="Times New Roman" w:cs="Times New Roman"/>
              </w:rPr>
              <w:t>здоровья для данной профессии;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роль физической культуры в общекультурном, профессиональном и социальном развитии человека;</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 xml:space="preserve">ведёт здоровый образ жизни; </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условия деятельности и знает зоны риска физического здоровья для данной профессии;</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проводит индивидуальные занятия физическими упражнениями различной направленности</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left="41" w:right="-110" w:hanging="41"/>
              <w:jc w:val="center"/>
              <w:rPr>
                <w:rFonts w:ascii="Times New Roman" w:hAnsi="Times New Roman" w:cs="Times New Roman"/>
              </w:rPr>
            </w:pP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Устный опрос.</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Тестирование.</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Результаты выполнения контрольных нормативов</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Оценка результатов выполнения заданий дифференцированного зачёта</w:t>
            </w:r>
          </w:p>
          <w:p w:rsidR="00825141" w:rsidRPr="00825141" w:rsidRDefault="00825141" w:rsidP="00825141">
            <w:pPr>
              <w:tabs>
                <w:tab w:val="left" w:pos="259"/>
              </w:tabs>
              <w:ind w:left="41" w:right="-110" w:hanging="41"/>
              <w:jc w:val="both"/>
              <w:rPr>
                <w:rFonts w:ascii="Times New Roman" w:hAnsi="Times New Roman" w:cs="Times New Roman"/>
              </w:rPr>
            </w:pPr>
          </w:p>
          <w:p w:rsidR="00825141" w:rsidRPr="00825141" w:rsidRDefault="00825141" w:rsidP="00825141">
            <w:pPr>
              <w:tabs>
                <w:tab w:val="left" w:pos="259"/>
              </w:tabs>
              <w:ind w:left="41" w:right="-110" w:hanging="41"/>
              <w:jc w:val="both"/>
              <w:rPr>
                <w:rFonts w:ascii="Times New Roman" w:hAnsi="Times New Roman" w:cs="Times New Roman"/>
              </w:rPr>
            </w:pP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ind w:left="41" w:right="-110" w:hanging="41"/>
              <w:jc w:val="both"/>
              <w:rPr>
                <w:rFonts w:ascii="Times New Roman" w:hAnsi="Times New Roman" w:cs="Times New Roman"/>
                <w:b/>
              </w:rPr>
            </w:pPr>
            <w:r w:rsidRPr="00825141">
              <w:rPr>
                <w:rFonts w:ascii="Times New Roman" w:hAnsi="Times New Roman" w:cs="Times New Roman"/>
                <w:b/>
              </w:rPr>
              <w:t>Перечень умений, осваиваемых в рамках дисциплины</w:t>
            </w:r>
          </w:p>
        </w:tc>
      </w:tr>
      <w:tr w:rsidR="00825141" w:rsidRPr="00825141" w:rsidTr="00825141">
        <w:trPr>
          <w:trHeight w:val="896"/>
        </w:trPr>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u w:val="single"/>
              </w:rPr>
            </w:pPr>
            <w:r w:rsidRPr="00825141">
              <w:rPr>
                <w:rFonts w:ascii="Times New Roman" w:hAnsi="Times New Roman" w:cs="Times New Roman"/>
                <w:u w:val="single"/>
              </w:rPr>
              <w:t>Уметь:</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применять рациональные приемы двигательных функций в профессиональной деятельности;</w:t>
            </w:r>
          </w:p>
          <w:p w:rsidR="00825141" w:rsidRPr="00825141" w:rsidRDefault="00825141" w:rsidP="00825141">
            <w:pPr>
              <w:tabs>
                <w:tab w:val="right" w:pos="2002"/>
              </w:tabs>
              <w:ind w:firstLine="284"/>
              <w:jc w:val="both"/>
              <w:rPr>
                <w:rFonts w:ascii="Times New Roman" w:hAnsi="Times New Roman" w:cs="Times New Roman"/>
                <w:i/>
              </w:rPr>
            </w:pPr>
            <w:r w:rsidRPr="00825141">
              <w:rPr>
                <w:rFonts w:ascii="Times New Roma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применяет рациональные приемы двигательных функций в профессиональной деятельности;</w:t>
            </w:r>
          </w:p>
          <w:p w:rsidR="00825141" w:rsidRPr="00825141" w:rsidRDefault="00825141" w:rsidP="00825141">
            <w:pPr>
              <w:tabs>
                <w:tab w:val="right" w:pos="2002"/>
              </w:tabs>
              <w:ind w:firstLine="316"/>
              <w:jc w:val="both"/>
              <w:rPr>
                <w:rFonts w:ascii="Times New Roman" w:hAnsi="Times New Roman" w:cs="Times New Roman"/>
                <w:i/>
              </w:rPr>
            </w:pPr>
            <w:r w:rsidRPr="00825141">
              <w:rPr>
                <w:rFonts w:ascii="Times New Roman" w:hAnsi="Times New Roman" w:cs="Times New Roman"/>
              </w:rPr>
              <w:t>пользуется средствами профилактики перенапряжения, характерными для данной профессии/ специальности</w:t>
            </w:r>
            <w:r w:rsidRPr="00825141">
              <w:rPr>
                <w:rFonts w:ascii="Times New Roman" w:hAnsi="Times New Roman" w:cs="Times New Roman"/>
                <w:i/>
              </w:rPr>
              <w:t>.</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 xml:space="preserve">Экспертное наблюдение за ходом выполнения </w:t>
            </w: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комплекса упражнений.</w:t>
            </w: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tc>
      </w:tr>
    </w:tbl>
    <w:p w:rsidR="00825141" w:rsidRDefault="00825141" w:rsidP="00825141">
      <w:pPr>
        <w:pStyle w:val="a4"/>
        <w:ind w:left="0"/>
        <w:jc w:val="center"/>
        <w:rPr>
          <w:b/>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825141" w:rsidP="00825141">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br w:type="page"/>
      </w:r>
      <w:r w:rsidR="001E1A0A" w:rsidRPr="007C0AC2">
        <w:rPr>
          <w:rFonts w:ascii="Times New Roman" w:eastAsiaTheme="minorHAnsi" w:hAnsi="Times New Roman" w:cs="Times New Roman"/>
          <w:b/>
          <w:bCs/>
          <w:sz w:val="24"/>
          <w:szCs w:val="24"/>
        </w:rPr>
        <w:lastRenderedPageBreak/>
        <w:t>Приложение 2.10</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СГЦ.05 ОСНОВЫ ФИНАНСОВОЙ ГРАМОТНОСТИ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ind w:left="1" w:hanging="3"/>
        <w:jc w:val="center"/>
        <w:rPr>
          <w:rFonts w:ascii="Times New Roman" w:eastAsiaTheme="minorHAnsi" w:hAnsi="Times New Roman" w:cs="Times New Roman"/>
          <w:b/>
        </w:rPr>
      </w:pPr>
    </w:p>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br w:type="page"/>
      </w:r>
    </w:p>
    <w:p w:rsidR="001E1A0A" w:rsidRPr="007C0AC2" w:rsidRDefault="001E1A0A" w:rsidP="001E1A0A">
      <w:pPr>
        <w:ind w:left="1" w:hanging="3"/>
        <w:jc w:val="center"/>
        <w:rPr>
          <w:rFonts w:ascii="Times New Roman" w:eastAsiaTheme="minorHAnsi" w:hAnsi="Times New Roman" w:cs="Times New Roman"/>
          <w:b/>
        </w:rPr>
      </w:pPr>
      <w:r w:rsidRPr="007C0AC2">
        <w:rPr>
          <w:rFonts w:ascii="Times New Roman" w:eastAsiaTheme="minorHAnsi" w:hAnsi="Times New Roman" w:cs="Times New Roman"/>
          <w:b/>
        </w:rPr>
        <w:lastRenderedPageBreak/>
        <w:t>СОДЕРЖАНИЕ</w:t>
      </w:r>
    </w:p>
    <w:p w:rsidR="001E1A0A" w:rsidRPr="007C0AC2" w:rsidRDefault="001E1A0A" w:rsidP="001E1A0A">
      <w:pPr>
        <w:ind w:left="1" w:hanging="3"/>
        <w:contextualSpacing/>
        <w:jc w:val="center"/>
        <w:rPr>
          <w:rFonts w:ascii="Times New Roman" w:eastAsia="Times New Roman" w:hAnsi="Times New Roman" w:cs="Times New Roman"/>
          <w:b/>
        </w:rPr>
      </w:pPr>
    </w:p>
    <w:tbl>
      <w:tblPr>
        <w:tblW w:w="10421" w:type="dxa"/>
        <w:tblInd w:w="-953" w:type="dxa"/>
        <w:tblLook w:val="01E0" w:firstRow="1" w:lastRow="1" w:firstColumn="1" w:lastColumn="1" w:noHBand="0" w:noVBand="0"/>
      </w:tblPr>
      <w:tblGrid>
        <w:gridCol w:w="648"/>
        <w:gridCol w:w="8820"/>
        <w:gridCol w:w="953"/>
      </w:tblGrid>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1.</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2.</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3.</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4.</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bl>
    <w:p w:rsidR="001E1A0A" w:rsidRPr="007C0AC2" w:rsidRDefault="001E1A0A" w:rsidP="001E1A0A">
      <w:pPr>
        <w:numPr>
          <w:ilvl w:val="0"/>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heme="minorHAnsi" w:hAnsi="Times New Roman" w:cs="Times New Roman"/>
          <w:b/>
          <w:i/>
          <w:u w:val="single"/>
        </w:rPr>
        <w:br w:type="page"/>
      </w:r>
      <w:r w:rsidRPr="007C0AC2">
        <w:rPr>
          <w:rFonts w:ascii="Times New Roman" w:eastAsia="Times New Roman" w:hAnsi="Times New Roman" w:cs="Times New Roman"/>
          <w:b/>
          <w:sz w:val="24"/>
          <w:szCs w:val="24"/>
        </w:rPr>
        <w:lastRenderedPageBreak/>
        <w:t>ОБЩАЯ ХАРАКТЕРИСТИКА РАБОЧЕЙ ПРОГРАММЫ УЧЕБНОЙ ДИСЦИПЛИНЫ «СГЦ.05 ОСНОВЫ ФИНАНСОВОЙ ГРАМОТНОСТИ»</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1.1. Место дисциплины в структуре основной образовательной программы:</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t xml:space="preserve">Учебная дисциплина «СГЦ.05 Основы финансовой грамотности» является обязательной частью социально- гуманитарного цикла основной образовательной программы в соответствии с ФГОС СПО по профессии 15.01.05 Сварщик (ручной и частично механизированной сварки (наплавки). </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z w:val="24"/>
          <w:szCs w:val="24"/>
        </w:rPr>
        <w:tab/>
        <w:t>Изучение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w:t>
      </w:r>
      <w:r w:rsidRPr="007C0AC2">
        <w:rPr>
          <w:rFonts w:ascii="Times New Roman" w:eastAsia="Times New Roman" w:hAnsi="Times New Roman" w:cs="Times New Roman"/>
          <w:i/>
          <w:sz w:val="24"/>
          <w:szCs w:val="24"/>
        </w:rPr>
        <w:t>.</w:t>
      </w:r>
      <w:r w:rsidRPr="007C0AC2">
        <w:rPr>
          <w:rFonts w:ascii="Times New Roman" w:eastAsia="Times New Roman" w:hAnsi="Times New Roman" w:cs="Times New Roman"/>
          <w:sz w:val="24"/>
          <w:szCs w:val="24"/>
        </w:rPr>
        <w:t xml:space="preserve"> Дисциплина может быть реализована на базовом и углубленном уровне. </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1E1A0A" w:rsidRPr="007C0AC2" w:rsidRDefault="001E1A0A" w:rsidP="001E1A0A">
      <w:pPr>
        <w:numPr>
          <w:ilvl w:val="1"/>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Цель и планируемые результаты освоения дисциплины:</w:t>
      </w:r>
    </w:p>
    <w:p w:rsidR="001E1A0A" w:rsidRPr="007C0AC2" w:rsidRDefault="001E1A0A" w:rsidP="001E1A0A">
      <w:pPr>
        <w:pBdr>
          <w:top w:val="nil"/>
          <w:left w:val="nil"/>
          <w:bottom w:val="nil"/>
          <w:right w:val="nil"/>
          <w:between w:val="nil"/>
        </w:pBdr>
        <w:ind w:firstLine="70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В рамках программы учебной дисциплины на </w:t>
      </w:r>
      <w:r w:rsidRPr="007C0AC2">
        <w:rPr>
          <w:rFonts w:ascii="Times New Roman" w:eastAsia="Times New Roman" w:hAnsi="Times New Roman" w:cs="Times New Roman"/>
          <w:b/>
          <w:i/>
          <w:sz w:val="24"/>
          <w:szCs w:val="24"/>
        </w:rPr>
        <w:t>базовом</w:t>
      </w:r>
      <w:r w:rsidRPr="007C0AC2">
        <w:rPr>
          <w:rFonts w:ascii="Times New Roman" w:eastAsia="Times New Roman" w:hAnsi="Times New Roman" w:cs="Times New Roman"/>
          <w:sz w:val="24"/>
          <w:szCs w:val="24"/>
        </w:rPr>
        <w:t xml:space="preserve"> уровне обучающимися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3764"/>
        <w:gridCol w:w="3895"/>
      </w:tblGrid>
      <w:tr w:rsidR="001E1A0A" w:rsidRPr="007C0AC2" w:rsidTr="000503C7">
        <w:trPr>
          <w:trHeight w:val="649"/>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Код ОК</w:t>
            </w:r>
          </w:p>
        </w:tc>
        <w:tc>
          <w:tcPr>
            <w:tcW w:w="3764"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Умения</w:t>
            </w:r>
          </w:p>
        </w:tc>
        <w:tc>
          <w:tcPr>
            <w:tcW w:w="3895"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Знания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-1</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Уметь: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и отбирать информацию, необходимую для решения задачи;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составлять план действий;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необходимые ресурсы;</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этапы планирования для решения задач;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критерии оценки результатов принятого </w:t>
            </w:r>
            <w:r w:rsidRPr="007C0AC2">
              <w:rPr>
                <w:rFonts w:ascii="Times New Roman" w:eastAsia="Times New Roman" w:hAnsi="Times New Roman" w:cs="Times New Roman"/>
                <w:sz w:val="20"/>
                <w:szCs w:val="20"/>
              </w:rPr>
              <w:lastRenderedPageBreak/>
              <w:t>решения в профессиональной деятельности, для личностного развития и достижения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lastRenderedPageBreak/>
              <w:t>ОК -2</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задачи для сбора информации;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-3</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сильные и слабые стороны бизнес-идеи;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источники финансирования для реализации бизнес-идеи;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оценивать финансовые риски, связанные с осуществлением </w:t>
            </w:r>
            <w:r w:rsidRPr="007C0AC2">
              <w:rPr>
                <w:rFonts w:ascii="Times New Roman" w:eastAsia="Times New Roman" w:hAnsi="Times New Roman" w:cs="Times New Roman"/>
                <w:sz w:val="20"/>
                <w:szCs w:val="20"/>
              </w:rPr>
              <w:lastRenderedPageBreak/>
              <w:t>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lastRenderedPageBreak/>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w:t>
            </w:r>
            <w:sdt>
              <w:sdtPr>
                <w:rPr>
                  <w:rFonts w:ascii="Times New Roman" w:eastAsiaTheme="minorHAnsi" w:hAnsi="Times New Roman" w:cs="Times New Roman"/>
                </w:rPr>
                <w:tag w:val="goog_rdk_0"/>
                <w:id w:val="-1781252637"/>
              </w:sdtPr>
              <w:sdtContent>
                <w:r w:rsidRPr="007C0AC2">
                  <w:rPr>
                    <w:rFonts w:ascii="Times New Roman" w:eastAsia="Times New Roman" w:hAnsi="Times New Roman" w:cs="Times New Roman"/>
                    <w:sz w:val="20"/>
                    <w:szCs w:val="20"/>
                  </w:rPr>
                  <w:t xml:space="preserve"> и страховых</w:t>
                </w:r>
              </w:sdtContent>
            </w:sdt>
            <w:r w:rsidRPr="007C0AC2">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lastRenderedPageBreak/>
              <w:t>ОК -4</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принципы организации проектной деятельности</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-5</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взаимодействия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-7</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соблюдать нормы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7C0AC2">
              <w:rPr>
                <w:rFonts w:ascii="Times New Roman" w:eastAsia="Times New Roman" w:hAnsi="Times New Roman" w:cs="Times New Roman"/>
                <w:i/>
                <w:sz w:val="20"/>
                <w:szCs w:val="20"/>
              </w:rPr>
              <w:t xml:space="preserve">профессии (специальности),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бережливого производства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spacing w:after="240"/>
        <w:rPr>
          <w:rFonts w:ascii="Times New Roman" w:eastAsia="Times New Roman" w:hAnsi="Times New Roman" w:cs="Times New Roman"/>
          <w:sz w:val="24"/>
          <w:szCs w:val="24"/>
        </w:rPr>
      </w:pPr>
    </w:p>
    <w:p w:rsidR="001E1A0A" w:rsidRPr="007C0AC2" w:rsidRDefault="001E1A0A" w:rsidP="001E1A0A">
      <w:pPr>
        <w:numPr>
          <w:ilvl w:val="0"/>
          <w:numId w:val="41"/>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СТРУКТУРА И СОДЕРЖАНИЕ УЧЕБНОЙ ДИСЦИПЛИНЫ</w:t>
      </w: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 xml:space="preserve">2.1 Объем учебной дисциплины и виды учебной работы </w:t>
      </w:r>
      <w:r w:rsidRPr="007C0AC2">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Вид учебной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в часах</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32</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 т.ч. в форме практической подготовки</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336"/>
        </w:trPr>
        <w:tc>
          <w:tcPr>
            <w:tcW w:w="9571" w:type="dxa"/>
            <w:gridSpan w:val="2"/>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в т. ч.:</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теоретическое обучение</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практические занятия</w:t>
            </w:r>
            <w:r w:rsidRPr="007C0AC2">
              <w:rPr>
                <w:rFonts w:ascii="Times New Roman" w:eastAsia="Times New Roman" w:hAnsi="Times New Roman" w:cs="Times New Roman"/>
                <w:i/>
              </w:rPr>
              <w:t xml:space="preserve"> </w:t>
            </w:r>
          </w:p>
        </w:tc>
        <w:tc>
          <w:tcPr>
            <w:tcW w:w="2517" w:type="dxa"/>
            <w:vAlign w:val="center"/>
          </w:tcPr>
          <w:p w:rsidR="001E1A0A" w:rsidRPr="007C0AC2" w:rsidRDefault="001E1A0A" w:rsidP="001E1A0A">
            <w:pPr>
              <w:pBdr>
                <w:top w:val="nil"/>
                <w:left w:val="nil"/>
                <w:bottom w:val="nil"/>
                <w:right w:val="nil"/>
                <w:between w:val="nil"/>
              </w:pBdr>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267"/>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Самостоятельная работа</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w:t>
            </w:r>
          </w:p>
        </w:tc>
      </w:tr>
      <w:tr w:rsidR="001E1A0A" w:rsidRPr="007C0AC2" w:rsidTr="000503C7">
        <w:trPr>
          <w:trHeight w:val="331"/>
        </w:trPr>
        <w:tc>
          <w:tcPr>
            <w:tcW w:w="7054" w:type="dxa"/>
            <w:vAlign w:val="center"/>
          </w:tcPr>
          <w:p w:rsidR="001E1A0A" w:rsidRPr="007C0AC2" w:rsidRDefault="001E1A0A" w:rsidP="00620D70">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 xml:space="preserve">Промежуточная аттестация в форме </w:t>
            </w:r>
            <w:r w:rsidR="00620D70">
              <w:rPr>
                <w:rFonts w:ascii="Times New Roman" w:eastAsia="Times New Roman" w:hAnsi="Times New Roman" w:cs="Times New Roman"/>
                <w:b/>
              </w:rPr>
              <w:t>контрольной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2</w:t>
            </w:r>
          </w:p>
        </w:tc>
      </w:tr>
    </w:tbl>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headerReference w:type="even" r:id="rId60"/>
          <w:headerReference w:type="default" r:id="rId61"/>
          <w:footerReference w:type="even" r:id="rId62"/>
          <w:footerReference w:type="default" r:id="rId63"/>
          <w:headerReference w:type="first" r:id="rId64"/>
          <w:footerReference w:type="first" r:id="rId65"/>
          <w:pgSz w:w="11906" w:h="16838"/>
          <w:pgMar w:top="1134" w:right="850" w:bottom="284" w:left="1701" w:header="708" w:footer="708" w:gutter="0"/>
          <w:pgNumType w:start="1"/>
          <w:cols w:space="720"/>
          <w:titlePg/>
          <w:docGrid w:linePitch="299"/>
        </w:sectPr>
      </w:pP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b/>
        </w:rPr>
      </w:pPr>
      <w:r w:rsidRPr="007C0AC2">
        <w:rPr>
          <w:rFonts w:ascii="Times New Roman" w:eastAsia="Times New Roman" w:hAnsi="Times New Roman" w:cs="Times New Roman"/>
          <w:b/>
        </w:rPr>
        <w:lastRenderedPageBreak/>
        <w:t xml:space="preserve">2.2.1 Тематический план и содержание учебной дисциплины </w:t>
      </w:r>
    </w:p>
    <w:tbl>
      <w:tblPr>
        <w:tblW w:w="14944" w:type="dxa"/>
        <w:tblLayout w:type="fixed"/>
        <w:tblLook w:val="04A0" w:firstRow="1" w:lastRow="0" w:firstColumn="1" w:lastColumn="0" w:noHBand="0" w:noVBand="1"/>
      </w:tblPr>
      <w:tblGrid>
        <w:gridCol w:w="2918"/>
        <w:gridCol w:w="8183"/>
        <w:gridCol w:w="1029"/>
        <w:gridCol w:w="2814"/>
      </w:tblGrid>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Формируемые общие компетенции и профессиональные компетенции </w:t>
            </w:r>
          </w:p>
        </w:tc>
      </w:tr>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4</w:t>
            </w:r>
          </w:p>
        </w:tc>
      </w:tr>
      <w:tr w:rsidR="00F6096F" w:rsidRPr="007C0AC2" w:rsidTr="00825141">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1.1. Деньги и платежи</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и функции денег. Виды современных денег, их основные характеристики.</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мобильный и интернет-банк, дебетовая, кредитная банковские карты, электронный кошелек. Риски при использовании различных платежных</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инструментов. Подтверждение расчетов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инфляции на финансовые возможности человека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Издержки проведения платежей разного вида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подлинности и платежности банкнот и монет (дизайн, применяемые технологии, используемые материалы)</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Использование разных платежных инструментов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2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«Платежная карта»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trike/>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 xml:space="preserve">Тема 1.2. Покупки и цены </w:t>
            </w:r>
          </w:p>
          <w:p w:rsidR="00F6096F" w:rsidRPr="007C0AC2" w:rsidRDefault="00F6096F" w:rsidP="00F6096F">
            <w:pPr>
              <w:spacing w:after="240"/>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полной цены. Выбор 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Стоимость товара с учетом скидок и рекламных акций</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неценовых факторов на совершение покупки (состав, используемые материалы и технологии, ценности бренда и др.)</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«Шариковые ручки» (работа с источниками социальной информации)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lastRenderedPageBreak/>
              <w:t>Тема 1.3. Безопасное 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надежного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безопасного использования платежных инструментов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типичных ситуаций финансового мошенничества в различных сферах 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Разбор практической ситуации</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«К» МВД России»</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8</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2.1. Личный и семейный бюджет, финансовое планирование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сокращения расходов и повышения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Планирование личного бюджета и оценка его выполнения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6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для повышения дохода с учетом особенностей своей профессии/специальности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2.2. Личные сбережения</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оценка доходности банковского вклада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Анализ необходимости и требуемого объема сбережений с учетом особенностей своей </w:t>
            </w:r>
            <w:r w:rsidRPr="007C0AC2">
              <w:rPr>
                <w:rFonts w:ascii="Times New Roman" w:eastAsiaTheme="minorHAnsi" w:hAnsi="Times New Roman" w:cs="Times New Roman"/>
                <w:sz w:val="20"/>
              </w:rPr>
              <w:lastRenderedPageBreak/>
              <w:t>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«Сберегательные продукты» (работа с источниками социальной информации)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2.3. Кредиты и займы</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spacing w:after="240"/>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заимствований. Проценты по кредитам и займам. Неустойки. Регулирование процентов и неустоек. Основные инструменты заимствования.</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Риски использования кредитов и займов и пути их минимизации. Страхование</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кредитных инструментов. Выбор добросовестного</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кредита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«Кредитная история»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Моделирование семейного бюджета в условиях как дефицита, так и избытка доходов</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3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9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3. Риск и доходность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10</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3.1. Инвестирование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3.2. Страхование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способ обеспечения безопасности в профессиональной деятельности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страхования в разных профессиях (профессиональные страховые продукты)</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3.3. 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i/>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Анализ бизнес-идей и рисков, связанных с ними,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4.1. Финансовые взаимоотношения с государством</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Пенсионная система России. Социальная поддержка граждан. Возможности инициативного бюджетирования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49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Основные цифровые сервисы государства для граждан.</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Налоги и пенсионное обеспечение для самозанятых и ИП</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lastRenderedPageBreak/>
              <w:t>Тема 4.2. Защита прав граждан в финансовой сфере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4</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rPr>
            </w:pPr>
            <w:r w:rsidRPr="007C0AC2">
              <w:rPr>
                <w:rFonts w:ascii="Times New Roman" w:eastAsiaTheme="minorHAnsi" w:hAnsi="Times New Roman" w:cs="Times New Roman"/>
                <w:sz w:val="20"/>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contextualSpacing/>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Типичные ситуация нарушения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действий при нарушении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4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b/>
                <w:sz w:val="20"/>
              </w:rPr>
            </w:pPr>
            <w:r w:rsidRPr="007C0AC2">
              <w:rPr>
                <w:rFonts w:ascii="Times New Roman" w:eastAsiaTheme="minorHAnsi" w:hAnsi="Times New Roman" w:cs="Times New Roman"/>
                <w:b/>
                <w:sz w:val="20"/>
              </w:rPr>
              <w:t>Самостоятельная работа обучающихся</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мини 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620D70">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Промежуточная аттестация</w:t>
            </w:r>
            <w:r w:rsidR="00825141">
              <w:rPr>
                <w:rFonts w:ascii="Times New Roman" w:eastAsiaTheme="minorHAnsi" w:hAnsi="Times New Roman" w:cs="Times New Roman"/>
                <w:b/>
                <w:i/>
                <w:sz w:val="20"/>
              </w:rPr>
              <w:t xml:space="preserve">: </w:t>
            </w:r>
            <w:r w:rsidR="00620D70">
              <w:rPr>
                <w:rFonts w:ascii="Times New Roman" w:eastAsiaTheme="minorHAnsi" w:hAnsi="Times New Roman" w:cs="Times New Roman"/>
                <w:b/>
                <w:i/>
                <w:sz w:val="20"/>
              </w:rPr>
              <w:t>контрольная работа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825141" w:rsidP="00F6096F">
            <w:pPr>
              <w:ind w:hanging="2"/>
              <w:jc w:val="center"/>
              <w:rPr>
                <w:rFonts w:ascii="Times New Roman" w:eastAsiaTheme="minorHAnsi" w:hAnsi="Times New Roman" w:cs="Times New Roman"/>
                <w:b/>
                <w:sz w:val="20"/>
              </w:rPr>
            </w:pPr>
            <w:r>
              <w:rPr>
                <w:rFonts w:ascii="Times New Roman" w:eastAsiaTheme="minorHAnsi" w:hAnsi="Times New Roman" w:cs="Times New Roman"/>
                <w:b/>
                <w:sz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 ОК 02, ОК 03, ОК 04</w:t>
            </w:r>
          </w:p>
        </w:tc>
      </w:tr>
      <w:tr w:rsidR="00F6096F" w:rsidRPr="007C0AC2" w:rsidTr="00825141">
        <w:trPr>
          <w:trHeight w:val="36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b/>
                <w:i/>
                <w:sz w:val="20"/>
              </w:rPr>
            </w:pPr>
            <w:r w:rsidRPr="007C0AC2">
              <w:rPr>
                <w:rFonts w:ascii="Times New Roman" w:eastAsiaTheme="minorHAnsi" w:hAnsi="Times New Roman" w:cs="Times New Roman"/>
                <w:b/>
                <w:i/>
                <w:sz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32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bl>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pgSz w:w="16840" w:h="11910" w:orient="landscape"/>
          <w:pgMar w:top="1134" w:right="850" w:bottom="1134" w:left="1701" w:header="720" w:footer="720" w:gutter="0"/>
          <w:cols w:space="720"/>
          <w:docGrid w:linePitch="299"/>
        </w:sect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bookmarkStart w:id="69" w:name="_heading=h.30j0zll" w:colFirst="0" w:colLast="0"/>
      <w:bookmarkEnd w:id="69"/>
      <w:r w:rsidRPr="007C0AC2">
        <w:rPr>
          <w:rFonts w:ascii="Times New Roman" w:eastAsia="Times New Roman" w:hAnsi="Times New Roman" w:cs="Times New Roman"/>
          <w:b/>
        </w:rPr>
        <w:t>3. УСЛОВИЯ РЕАЛИЗАЦИИ УЧЕБНОЙ ДИСЦИПЛИНЫ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3.1. Освоение программы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входят:</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информационно-коммуникационные средства;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библиотечный фонд кабинета;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рекомендованные мультимедийные пособия.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процессе освоения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3.2. Информационное обеспечение реализации программы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bookmarkStart w:id="70" w:name="_heading=h.1fob9te" w:colFirst="0" w:colLast="0"/>
      <w:bookmarkEnd w:id="70"/>
    </w:p>
    <w:p w:rsidR="001E1A0A" w:rsidRPr="007C0AC2" w:rsidRDefault="001E1A0A" w:rsidP="001E1A0A">
      <w:pPr>
        <w:ind w:hanging="2"/>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3.2.1. Основные печатные издания</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обучающихся. (Среднее профессиональное образование. - М.:ВАКО, 2020.-400 с . Текст печатный. </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 - М.:ВАКО, 2020.-224 с . Текст печатный.</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numPr>
          <w:ilvl w:val="2"/>
          <w:numId w:val="37"/>
        </w:numPr>
        <w:tabs>
          <w:tab w:val="left" w:pos="284"/>
        </w:tabs>
        <w:contextualSpacing/>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Основные электронные издания </w:t>
      </w:r>
    </w:p>
    <w:p w:rsidR="001E1A0A" w:rsidRPr="007C0AC2" w:rsidRDefault="001E1A0A" w:rsidP="001E1A0A">
      <w:pPr>
        <w:numPr>
          <w:ilvl w:val="0"/>
          <w:numId w:val="76"/>
        </w:numPr>
        <w:tabs>
          <w:tab w:val="left" w:pos="284"/>
        </w:tabs>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1E1A0A" w:rsidRPr="007C0AC2" w:rsidRDefault="001E1A0A" w:rsidP="001E1A0A">
      <w:pPr>
        <w:numPr>
          <w:ilvl w:val="0"/>
          <w:numId w:val="76"/>
        </w:numPr>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lastRenderedPageBreak/>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1E1A0A" w:rsidRPr="007C0AC2" w:rsidRDefault="001E1A0A" w:rsidP="001E1A0A">
      <w:pPr>
        <w:numPr>
          <w:ilvl w:val="0"/>
          <w:numId w:val="76"/>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Шитов, В. Н., Основы финансовой грамотности : учебное пособие / В. Н. Шитов. — Москва : КноРус, 2024. — 250 с. — ISBN 978-5-406-12490-1. — URL: https://book.ru/book/951666 . — Текст : электронный.</w:t>
      </w:r>
    </w:p>
    <w:p w:rsidR="001E1A0A" w:rsidRPr="007C0AC2" w:rsidRDefault="001E1A0A" w:rsidP="001E1A0A">
      <w:pPr>
        <w:ind w:left="720"/>
        <w:contextualSpacing/>
        <w:jc w:val="both"/>
        <w:rPr>
          <w:rFonts w:ascii="Times New Roman" w:eastAsia="Times New Roman" w:hAnsi="Times New Roman" w:cs="Times New Roman"/>
          <w:sz w:val="24"/>
          <w:szCs w:val="24"/>
          <w:lang w:eastAsia="ru-RU"/>
        </w:rPr>
      </w:pPr>
    </w:p>
    <w:p w:rsidR="001E1A0A" w:rsidRPr="007C0AC2" w:rsidRDefault="001E1A0A" w:rsidP="001E1A0A">
      <w:pP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bCs/>
          <w:sz w:val="24"/>
          <w:szCs w:val="24"/>
        </w:rPr>
        <w:t xml:space="preserve">3.2.3. Дополнительные источники </w:t>
      </w:r>
      <w:r w:rsidRPr="007C0AC2">
        <w:rPr>
          <w:rFonts w:ascii="Times New Roman" w:eastAsia="Times New Roman" w:hAnsi="Times New Roman" w:cs="Times New Roman"/>
          <w:i/>
          <w:iCs/>
          <w:sz w:val="24"/>
          <w:szCs w:val="24"/>
        </w:rPr>
        <w:t>(при необходимости)</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66" w:history="1">
        <w:r w:rsidRPr="007C0AC2">
          <w:rPr>
            <w:rFonts w:ascii="Times New Roman" w:eastAsiaTheme="minorHAnsi" w:hAnsi="Times New Roman" w:cs="Times New Roman"/>
            <w:color w:val="0563C1" w:themeColor="hyperlink"/>
            <w:sz w:val="24"/>
            <w:szCs w:val="24"/>
            <w:u w:val="single"/>
            <w:lang w:eastAsia="ru-RU"/>
          </w:rPr>
          <w:t>https://minfin.gov.ru/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67" w:history="1">
        <w:r w:rsidRPr="007C0AC2">
          <w:rPr>
            <w:rFonts w:ascii="Times New Roman" w:eastAsia="Times New Roman" w:hAnsi="Times New Roman" w:cs="Times New Roman"/>
            <w:sz w:val="24"/>
            <w:szCs w:val="24"/>
            <w:u w:val="single"/>
            <w:lang w:eastAsia="ru-RU"/>
          </w:rPr>
          <w:t>www.edu.pacc.ru</w:t>
        </w:r>
      </w:hyperlink>
      <w:r w:rsidRPr="007C0AC2">
        <w:rPr>
          <w:rFonts w:ascii="Times New Roman" w:eastAsia="Times New Roman" w:hAnsi="Times New Roman" w:cs="Times New Roman"/>
          <w:sz w:val="24"/>
          <w:szCs w:val="24"/>
          <w:u w:val="single"/>
          <w:lang w:eastAsia="ru-RU"/>
        </w:rPr>
        <w:t>.</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68" w:history="1">
        <w:r w:rsidRPr="007C0AC2">
          <w:rPr>
            <w:rFonts w:ascii="Times New Roman" w:eastAsia="Times New Roman" w:hAnsi="Times New Roman" w:cs="Times New Roman"/>
            <w:sz w:val="24"/>
            <w:szCs w:val="24"/>
            <w:u w:val="single"/>
            <w:lang w:eastAsia="ru-RU"/>
          </w:rPr>
          <w:t>www.pfr.gov.ru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69" w:history="1">
        <w:r w:rsidRPr="007C0AC2">
          <w:rPr>
            <w:rFonts w:ascii="Times New Roman" w:eastAsiaTheme="minorHAnsi" w:hAnsi="Times New Roman" w:cs="Times New Roman"/>
            <w:color w:val="0563C1" w:themeColor="hyperlink"/>
            <w:sz w:val="24"/>
            <w:szCs w:val="24"/>
            <w:u w:val="single"/>
            <w:lang w:eastAsia="ru-RU"/>
          </w:rPr>
          <w:t>https://моифинансы.рф/</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70" w:history="1">
        <w:r w:rsidRPr="007C0AC2">
          <w:rPr>
            <w:rFonts w:ascii="Times New Roman" w:eastAsia="Times New Roman" w:hAnsi="Times New Roman" w:cs="Times New Roman"/>
            <w:sz w:val="24"/>
            <w:szCs w:val="24"/>
            <w:u w:val="single"/>
            <w:lang w:eastAsia="ru-RU"/>
          </w:rPr>
          <w:t>www.rospotrebnadzor.ru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71" w:history="1">
        <w:r w:rsidRPr="007C0AC2">
          <w:rPr>
            <w:rFonts w:ascii="Times New Roman" w:eastAsia="Times New Roman" w:hAnsi="Times New Roman" w:cs="Times New Roman"/>
            <w:sz w:val="24"/>
            <w:szCs w:val="24"/>
            <w:u w:val="single"/>
            <w:lang w:eastAsia="ru-RU"/>
          </w:rPr>
          <w:t>www.fmc.hse.ru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72" w:history="1">
        <w:bookmarkStart w:id="71" w:name="_Hlk118046403"/>
        <w:r w:rsidRPr="007C0AC2">
          <w:rPr>
            <w:rFonts w:ascii="Times New Roman" w:eastAsiaTheme="minorHAnsi" w:hAnsi="Times New Roman" w:cs="Times New Roman"/>
            <w:color w:val="0563C1" w:themeColor="hyperlink"/>
            <w:sz w:val="24"/>
            <w:szCs w:val="24"/>
            <w:u w:val="single"/>
            <w:lang w:eastAsia="ru-RU"/>
          </w:rPr>
          <w:t>http://</w:t>
        </w:r>
        <w:bookmarkEnd w:id="71"/>
        <w:r w:rsidRPr="007C0AC2">
          <w:rPr>
            <w:rFonts w:ascii="Times New Roman" w:eastAsiaTheme="minorHAnsi" w:hAnsi="Times New Roman" w:cs="Times New Roman"/>
            <w:color w:val="0563C1" w:themeColor="hyperlink"/>
            <w:sz w:val="24"/>
            <w:szCs w:val="24"/>
            <w:u w:val="single"/>
            <w:lang w:eastAsia="ru-RU"/>
          </w:rPr>
          <w:t>www.cbr.ru</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73" w:history="1">
        <w:r w:rsidRPr="007C0AC2">
          <w:rPr>
            <w:rFonts w:ascii="Times New Roman" w:eastAsia="Times New Roman" w:hAnsi="Times New Roman" w:cs="Times New Roman"/>
            <w:sz w:val="24"/>
            <w:szCs w:val="24"/>
            <w:u w:val="single"/>
            <w:lang w:eastAsia="ru-RU"/>
          </w:rPr>
          <w:t>www.nalog.ru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74" w:history="1">
        <w:r w:rsidRPr="007C0AC2">
          <w:rPr>
            <w:rFonts w:ascii="Times New Roman" w:eastAsia="Times New Roman" w:hAnsi="Times New Roman" w:cs="Times New Roman"/>
            <w:sz w:val="24"/>
            <w:szCs w:val="24"/>
            <w:u w:val="single"/>
            <w:lang w:eastAsia="ru-RU"/>
          </w:rPr>
          <w:t>http://iurr.ranepa.ru/centry/finlit/</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heme="minorHAnsi" w:hAnsi="Times New Roman" w:cs="Times New Roman"/>
          <w:sz w:val="24"/>
          <w:szCs w:val="24"/>
        </w:rPr>
      </w:pPr>
      <w:r w:rsidRPr="007C0AC2">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75" w:history="1">
        <w:r w:rsidRPr="007C0AC2">
          <w:rPr>
            <w:rFonts w:ascii="Times New Roman" w:eastAsiaTheme="minorHAnsi" w:hAnsi="Times New Roman" w:cs="Times New Roman"/>
            <w:color w:val="0563C1" w:themeColor="hyperlink"/>
            <w:sz w:val="24"/>
            <w:szCs w:val="24"/>
            <w:u w:val="single"/>
          </w:rPr>
          <w:t>https://fincult.info/</w:t>
        </w:r>
      </w:hyperlink>
      <w:r w:rsidRPr="007C0AC2">
        <w:rPr>
          <w:rFonts w:ascii="Times New Roman" w:eastAsiaTheme="minorHAnsi" w:hAnsi="Times New Roman" w:cs="Times New Roman"/>
          <w:sz w:val="24"/>
          <w:szCs w:val="24"/>
        </w:rPr>
        <w:t>.</w:t>
      </w:r>
    </w:p>
    <w:p w:rsidR="001E1A0A" w:rsidRPr="007C0AC2" w:rsidRDefault="001E1A0A" w:rsidP="001E1A0A">
      <w:pPr>
        <w:tabs>
          <w:tab w:val="left" w:pos="993"/>
        </w:tabs>
        <w:jc w:val="both"/>
        <w:rPr>
          <w:rFonts w:ascii="Times New Roman" w:eastAsiaTheme="minorHAnsi" w:hAnsi="Times New Roman" w:cs="Times New Roman"/>
          <w:sz w:val="24"/>
          <w:szCs w:val="24"/>
        </w:rPr>
      </w:pP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r w:rsidRPr="007C0AC2">
        <w:rPr>
          <w:rFonts w:ascii="Times New Roman" w:eastAsia="Times New Roman" w:hAnsi="Times New Roman" w:cs="Times New Roman"/>
          <w:sz w:val="24"/>
          <w:szCs w:val="24"/>
        </w:rPr>
        <w:t xml:space="preserve">3.2.4. </w:t>
      </w:r>
      <w:r w:rsidRPr="007C0AC2">
        <w:rPr>
          <w:rFonts w:ascii="Times New Roman" w:eastAsia="Times New Roman" w:hAnsi="Times New Roman" w:cs="Times New Roman"/>
          <w:b/>
          <w:sz w:val="24"/>
          <w:szCs w:val="24"/>
        </w:rPr>
        <w:t>П</w:t>
      </w:r>
      <w:r w:rsidRPr="007C0AC2">
        <w:rPr>
          <w:rFonts w:ascii="Times New Roman" w:eastAsia="Times New Roman" w:hAnsi="Times New Roman" w:cs="Times New Roman"/>
          <w:b/>
          <w:bCs/>
          <w:sz w:val="24"/>
          <w:szCs w:val="24"/>
        </w:rPr>
        <w:t xml:space="preserve">еречень нормативных правовых актов, </w:t>
      </w:r>
      <w:r w:rsidRPr="007C0AC2">
        <w:rPr>
          <w:rFonts w:ascii="Times New Roman" w:eastAsia="Times New Roman" w:hAnsi="Times New Roman" w:cs="Times New Roman"/>
          <w:b/>
          <w:sz w:val="24"/>
          <w:szCs w:val="24"/>
          <w:shd w:val="clear" w:color="auto" w:fill="FFFFFF"/>
        </w:rPr>
        <w:t>которые раскрывают отдельные аспекты тем, заявленных программе</w:t>
      </w: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 xml:space="preserve">Нормативно-правовая база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w:t>
      </w:r>
      <w:r w:rsidRPr="007C0AC2">
        <w:rPr>
          <w:rFonts w:ascii="Times New Roman" w:eastAsia="Calibri" w:hAnsi="Times New Roman" w:cs="Times New Roman"/>
          <w:sz w:val="24"/>
          <w:szCs w:val="24"/>
          <w:shd w:val="clear" w:color="auto" w:fill="FFFFFF"/>
        </w:rPr>
        <w:tab/>
        <w:t xml:space="preserve">Закон РФ от 27 ноября 1992 г. № 4015-1 «Об организации страхового дела в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2.</w:t>
      </w:r>
      <w:r w:rsidRPr="007C0AC2">
        <w:rPr>
          <w:rFonts w:ascii="Times New Roman" w:eastAsia="Calibri" w:hAnsi="Times New Roman" w:cs="Times New Roman"/>
          <w:sz w:val="24"/>
          <w:szCs w:val="24"/>
          <w:shd w:val="clear" w:color="auto" w:fill="FFFFFF"/>
        </w:rPr>
        <w:tab/>
        <w:t xml:space="preserve">Федеральный закон от 2 декабря 1990 г. № 395-1 «О банках и банковской деятельности».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3.</w:t>
      </w:r>
      <w:r w:rsidRPr="007C0AC2">
        <w:rPr>
          <w:rFonts w:ascii="Times New Roman" w:eastAsia="Calibri" w:hAnsi="Times New Roman" w:cs="Times New Roman"/>
          <w:sz w:val="24"/>
          <w:szCs w:val="24"/>
          <w:shd w:val="clear" w:color="auto" w:fill="FFFFFF"/>
        </w:rPr>
        <w:tab/>
        <w:t>Федеральный закон от 22 апреля 1996 г. № 39-ФЗ «О рынке ценных бумаг».</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4.</w:t>
      </w:r>
      <w:r w:rsidRPr="007C0AC2">
        <w:rPr>
          <w:rFonts w:ascii="Times New Roman" w:eastAsia="Calibri" w:hAnsi="Times New Roman" w:cs="Times New Roman"/>
          <w:sz w:val="24"/>
          <w:szCs w:val="24"/>
          <w:shd w:val="clear" w:color="auto" w:fill="FFFFFF"/>
        </w:rPr>
        <w:tab/>
        <w:t xml:space="preserve">Федеральный закон от 16 июля 1998 г. № 102-ФЗ «Об ипотеке (залоге недвижимости)».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5.</w:t>
      </w:r>
      <w:r w:rsidRPr="007C0AC2">
        <w:rPr>
          <w:rFonts w:ascii="Times New Roman" w:eastAsia="Calibri" w:hAnsi="Times New Roman" w:cs="Times New Roman"/>
          <w:sz w:val="24"/>
          <w:szCs w:val="24"/>
          <w:shd w:val="clear" w:color="auto" w:fill="FFFFFF"/>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6.</w:t>
      </w:r>
      <w:r w:rsidRPr="007C0AC2">
        <w:rPr>
          <w:rFonts w:ascii="Times New Roman" w:eastAsia="Calibri" w:hAnsi="Times New Roman" w:cs="Times New Roman"/>
          <w:sz w:val="24"/>
          <w:szCs w:val="24"/>
          <w:shd w:val="clear" w:color="auto" w:fill="FFFFFF"/>
        </w:rPr>
        <w:tab/>
        <w:t xml:space="preserve">Федеральный закон от 10 июля 2002 г. № 86-ФЗ «О Центральном банке Российской Федерации (Банке России)».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7.</w:t>
      </w:r>
      <w:r w:rsidRPr="007C0AC2">
        <w:rPr>
          <w:rFonts w:ascii="Times New Roman" w:eastAsia="Calibri" w:hAnsi="Times New Roman" w:cs="Times New Roman"/>
          <w:sz w:val="24"/>
          <w:szCs w:val="24"/>
          <w:shd w:val="clear" w:color="auto" w:fill="FFFFFF"/>
        </w:rPr>
        <w:tab/>
        <w:t xml:space="preserve">Федеральный закон от 10 декабря 2003 г. № 173-ФЗ «О валютном регулировании и валютном контроле».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8.</w:t>
      </w:r>
      <w:r w:rsidRPr="007C0AC2">
        <w:rPr>
          <w:rFonts w:ascii="Times New Roman" w:eastAsia="Calibri" w:hAnsi="Times New Roman" w:cs="Times New Roman"/>
          <w:sz w:val="24"/>
          <w:szCs w:val="24"/>
          <w:shd w:val="clear" w:color="auto" w:fill="FFFFFF"/>
        </w:rPr>
        <w:tab/>
        <w:t xml:space="preserve">Федеральный закон от 23 декабря 2003 г. № 177-ФЗ «О страховании вкладов в банках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9.</w:t>
      </w:r>
      <w:r w:rsidRPr="007C0AC2">
        <w:rPr>
          <w:rFonts w:ascii="Times New Roman" w:eastAsia="Calibri" w:hAnsi="Times New Roman" w:cs="Times New Roman"/>
          <w:sz w:val="24"/>
          <w:szCs w:val="24"/>
          <w:shd w:val="clear" w:color="auto" w:fill="FFFFFF"/>
        </w:rPr>
        <w:tab/>
        <w:t>Федеральный закон от 30 декабря 2004 г. № 218-ФЗ «О кредитных историях».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10.</w:t>
      </w:r>
      <w:r w:rsidRPr="007C0AC2">
        <w:rPr>
          <w:rFonts w:ascii="Times New Roman" w:eastAsia="Calibri" w:hAnsi="Times New Roman" w:cs="Times New Roman"/>
          <w:sz w:val="24"/>
          <w:szCs w:val="24"/>
          <w:shd w:val="clear" w:color="auto" w:fill="FFFFFF"/>
        </w:rPr>
        <w:tab/>
        <w:t xml:space="preserve">Федеральный закон от 27 июня 2011 г. № 161-ФЗ «О национальной платежной системе».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lastRenderedPageBreak/>
        <w:t>11.</w:t>
      </w:r>
      <w:r w:rsidRPr="007C0AC2">
        <w:rPr>
          <w:rFonts w:ascii="Times New Roman" w:eastAsia="Calibri" w:hAnsi="Times New Roman" w:cs="Times New Roman"/>
          <w:sz w:val="24"/>
          <w:szCs w:val="24"/>
          <w:shd w:val="clear" w:color="auto" w:fill="FFFFFF"/>
        </w:rPr>
        <w:tab/>
        <w:t>Федеральный закон от 28 декабря 2013 г. № 400-ФЗ «О страховых пенсиях».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12.</w:t>
      </w:r>
      <w:r w:rsidRPr="007C0AC2">
        <w:rPr>
          <w:rFonts w:ascii="Times New Roman" w:eastAsia="Calibri" w:hAnsi="Times New Roman" w:cs="Times New Roman"/>
          <w:sz w:val="24"/>
          <w:szCs w:val="24"/>
          <w:shd w:val="clear" w:color="auto" w:fill="FFFFFF"/>
        </w:rPr>
        <w:tab/>
        <w:t xml:space="preserve">Гражданский кодекс Российской Федерации. Ч. 2. Налоговый кодекс Российской Федерации. Ч. 2.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13.</w:t>
      </w:r>
      <w:r w:rsidRPr="007C0AC2">
        <w:rPr>
          <w:rFonts w:ascii="Times New Roman" w:eastAsia="Calibri" w:hAnsi="Times New Roman" w:cs="Times New Roman"/>
          <w:sz w:val="24"/>
          <w:szCs w:val="24"/>
          <w:shd w:val="clear" w:color="auto" w:fill="FFFFFF"/>
        </w:rPr>
        <w:tab/>
        <w:t xml:space="preserve">Положение Банка России от 24 декабря 2004 г. № 266-П «Об эмиссии платежных карт и об операциях, совершаемых с их использованием».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14.</w:t>
      </w:r>
      <w:r w:rsidRPr="007C0AC2">
        <w:rPr>
          <w:rFonts w:ascii="Times New Roman" w:eastAsia="Calibri" w:hAnsi="Times New Roman" w:cs="Times New Roman"/>
          <w:sz w:val="24"/>
          <w:szCs w:val="24"/>
          <w:shd w:val="clear" w:color="auto" w:fill="FFFFFF"/>
        </w:rPr>
        <w:tab/>
        <w:t>Положение Банка России от 29 июня 2021 г. № 762-П «О правилах осуществления перевода денежных средств».</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p>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КОНТРОЛЬ И ОЦЕНКА РЕЗУЛЬТАТОВ ОСВОЕНИЯ</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УЧЕБНОЙ ДИСЦИПЛИНЫ</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1E1A0A" w:rsidRPr="007C0AC2" w:rsidTr="000503C7">
        <w:tc>
          <w:tcPr>
            <w:tcW w:w="3793"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Критерии оценки</w:t>
            </w:r>
          </w:p>
        </w:tc>
        <w:tc>
          <w:tcPr>
            <w:tcW w:w="2232" w:type="dxa"/>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Методы оценки</w:t>
            </w:r>
          </w:p>
        </w:tc>
      </w:tr>
      <w:tr w:rsidR="001E1A0A" w:rsidRPr="007C0AC2" w:rsidTr="000503C7">
        <w:trPr>
          <w:cantSplit/>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Знать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Самооценка своего знания, осуществляемая обучающимися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r w:rsidRPr="007C0AC2">
              <w:rPr>
                <w:rFonts w:ascii="Times New Roman" w:eastAsia="Times New Roman" w:hAnsi="Times New Roman" w:cs="Times New Roman"/>
                <w:i/>
              </w:rPr>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960"/>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737"/>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понятие иностранной валюты и валютного курса;</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организации проектной деятельности;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93"/>
        </w:trPr>
        <w:tc>
          <w:tcPr>
            <w:tcW w:w="3793" w:type="dxa"/>
            <w:tcBorders>
              <w:top w:val="nil"/>
              <w:bottom w:val="single" w:sz="4" w:space="0" w:color="000000"/>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79"/>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Уметь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Самооценка своего умения, осуществляемая обучающимися.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lastRenderedPageBreak/>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76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составлять план действий;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ресурсы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36"/>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составленный план;</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оценивает полученный результат;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xml:space="preserve">- определять задачи для сбора информации;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задачи для сбора информации;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3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008"/>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анализирует бизнес-идею;</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источники финансирования для реализации бизнес-идеи;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в учебных и практических ситуациях;</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толерантное поведение;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380"/>
        </w:trPr>
        <w:tc>
          <w:tcPr>
            <w:tcW w:w="3793" w:type="dxa"/>
            <w:tcBorders>
              <w:top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heme="minorHAnsi" w:hAnsi="Times New Roman" w:cs="Times New Roman"/>
        </w:rPr>
      </w:pP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0"/>
          <w:szCs w:val="20"/>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2.11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 06 ОСНОВЫ БЕРЕЖЛИВОГО ПРОИЗВОДСТВА</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 xml:space="preserve"> 2025</w:t>
      </w:r>
    </w:p>
    <w:p w:rsidR="001E1A0A" w:rsidRPr="007C0AC2" w:rsidRDefault="001E1A0A" w:rsidP="00825141">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br w:type="page"/>
      </w:r>
      <w:r w:rsidRPr="007C0AC2">
        <w:rPr>
          <w:rFonts w:ascii="Times New Roman" w:eastAsiaTheme="minorHAnsi" w:hAnsi="Times New Roman" w:cs="Times New Roman"/>
          <w:b/>
          <w:spacing w:val="-2"/>
          <w:sz w:val="24"/>
          <w:szCs w:val="24"/>
        </w:rPr>
        <w:lastRenderedPageBreak/>
        <w:t>СОДЕРЖАНИЕ</w:t>
      </w:r>
    </w:p>
    <w:p w:rsidR="001E1A0A" w:rsidRPr="007C0AC2" w:rsidRDefault="001E1A0A" w:rsidP="001E1A0A">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4"/>
        <w:tblW w:w="0" w:type="auto"/>
        <w:tblInd w:w="106" w:type="dxa"/>
        <w:tblLayout w:type="fixed"/>
        <w:tblLook w:val="01E0" w:firstRow="1" w:lastRow="1" w:firstColumn="1" w:lastColumn="1" w:noHBand="0" w:noVBand="0"/>
      </w:tblPr>
      <w:tblGrid>
        <w:gridCol w:w="481"/>
        <w:gridCol w:w="8925"/>
        <w:gridCol w:w="448"/>
      </w:tblGrid>
      <w:tr w:rsidR="001E1A0A" w:rsidRPr="007C0AC2" w:rsidTr="000503C7">
        <w:trPr>
          <w:trHeight w:val="638"/>
        </w:trPr>
        <w:tc>
          <w:tcPr>
            <w:tcW w:w="481" w:type="dxa"/>
          </w:tcPr>
          <w:p w:rsidR="001E1A0A" w:rsidRPr="007C0AC2" w:rsidRDefault="001E1A0A" w:rsidP="001E1A0A">
            <w:pPr>
              <w:spacing w:line="311"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1.</w:t>
            </w:r>
          </w:p>
        </w:tc>
        <w:tc>
          <w:tcPr>
            <w:tcW w:w="8925" w:type="dxa"/>
          </w:tcPr>
          <w:p w:rsidR="001E1A0A" w:rsidRPr="007C0AC2" w:rsidRDefault="001E1A0A" w:rsidP="001E1A0A">
            <w:pPr>
              <w:spacing w:line="311"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ОБЩАЯ</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ХАРАКТЕРИСТИКА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РАБОЧЕЙ</w:t>
            </w:r>
          </w:p>
          <w:p w:rsidR="001E1A0A" w:rsidRPr="007C0AC2" w:rsidRDefault="001E1A0A" w:rsidP="001E1A0A">
            <w:pPr>
              <w:spacing w:line="30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before="150"/>
              <w:rPr>
                <w:rFonts w:ascii="Times New Roman" w:eastAsia="Times New Roman" w:hAnsi="Times New Roman" w:cs="Times New Roman"/>
                <w:b/>
                <w:sz w:val="24"/>
                <w:szCs w:val="24"/>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w:t>
            </w:r>
          </w:p>
        </w:tc>
        <w:tc>
          <w:tcPr>
            <w:tcW w:w="8925" w:type="dxa"/>
          </w:tcPr>
          <w:p w:rsidR="001E1A0A" w:rsidRPr="007C0AC2" w:rsidRDefault="001E1A0A" w:rsidP="001E1A0A">
            <w:pPr>
              <w:spacing w:line="302"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СТРУКТУРА</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line="302" w:lineRule="exact"/>
              <w:rPr>
                <w:rFonts w:ascii="Times New Roman" w:eastAsia="Times New Roman" w:hAnsi="Times New Roman" w:cs="Times New Roman"/>
                <w:b/>
                <w:sz w:val="24"/>
                <w:szCs w:val="24"/>
                <w:lang w:val="ru-RU"/>
              </w:rPr>
            </w:pPr>
          </w:p>
        </w:tc>
      </w:tr>
      <w:tr w:rsidR="001E1A0A" w:rsidRPr="007C0AC2" w:rsidTr="000503C7">
        <w:trPr>
          <w:trHeight w:val="322"/>
        </w:trPr>
        <w:tc>
          <w:tcPr>
            <w:tcW w:w="481" w:type="dxa"/>
          </w:tcPr>
          <w:p w:rsidR="001E1A0A" w:rsidRPr="007C0AC2" w:rsidRDefault="001E1A0A" w:rsidP="001E1A0A">
            <w:pPr>
              <w:spacing w:line="303"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w:t>
            </w:r>
          </w:p>
        </w:tc>
        <w:tc>
          <w:tcPr>
            <w:tcW w:w="8925" w:type="dxa"/>
          </w:tcPr>
          <w:p w:rsidR="001E1A0A" w:rsidRPr="007C0AC2" w:rsidRDefault="001E1A0A" w:rsidP="001E1A0A">
            <w:pPr>
              <w:spacing w:line="303"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УСЛОВИЯ</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РЕАЛИЗАЦИИ</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F6096F">
            <w:pPr>
              <w:spacing w:line="303" w:lineRule="exact"/>
              <w:rPr>
                <w:rFonts w:ascii="Times New Roman" w:eastAsia="Times New Roman" w:hAnsi="Times New Roman" w:cs="Times New Roman"/>
                <w:b/>
                <w:sz w:val="24"/>
                <w:szCs w:val="24"/>
              </w:rPr>
            </w:pPr>
          </w:p>
        </w:tc>
      </w:tr>
      <w:tr w:rsidR="001E1A0A" w:rsidRPr="007C0AC2" w:rsidTr="000503C7">
        <w:trPr>
          <w:trHeight w:val="639"/>
        </w:trPr>
        <w:tc>
          <w:tcPr>
            <w:tcW w:w="481" w:type="dxa"/>
          </w:tcPr>
          <w:p w:rsidR="001E1A0A" w:rsidRPr="007C0AC2" w:rsidRDefault="001E1A0A" w:rsidP="001E1A0A">
            <w:pPr>
              <w:spacing w:line="317"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4.</w:t>
            </w:r>
          </w:p>
        </w:tc>
        <w:tc>
          <w:tcPr>
            <w:tcW w:w="8925" w:type="dxa"/>
          </w:tcPr>
          <w:p w:rsidR="001E1A0A" w:rsidRPr="007C0AC2" w:rsidRDefault="001E1A0A" w:rsidP="001E1A0A">
            <w:pPr>
              <w:spacing w:line="31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КОНТРОЛЬ</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ОЦЕНКА</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РЕЗУЛЬТАТОВ</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ОСВОЕНИЯ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УЧЕБНОЙ</w:t>
            </w:r>
          </w:p>
          <w:p w:rsidR="001E1A0A" w:rsidRPr="007C0AC2" w:rsidRDefault="001E1A0A" w:rsidP="001E1A0A">
            <w:pPr>
              <w:spacing w:line="302"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1E1A0A">
            <w:pPr>
              <w:spacing w:before="156"/>
              <w:ind w:left="114"/>
              <w:rPr>
                <w:rFonts w:ascii="Times New Roman" w:eastAsia="Times New Roman" w:hAnsi="Times New Roman" w:cs="Times New Roman"/>
                <w:b/>
                <w:sz w:val="24"/>
                <w:szCs w:val="24"/>
              </w:rPr>
            </w:pPr>
          </w:p>
        </w:tc>
      </w:tr>
    </w:tbl>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825141">
      <w:pPr>
        <w:widowControl w:val="0"/>
        <w:numPr>
          <w:ilvl w:val="0"/>
          <w:numId w:val="55"/>
        </w:numPr>
        <w:tabs>
          <w:tab w:val="left" w:pos="1770"/>
          <w:tab w:val="left" w:pos="2018"/>
        </w:tabs>
        <w:autoSpaceDE w:val="0"/>
        <w:autoSpaceDN w:val="0"/>
        <w:ind w:left="0" w:firstLine="0"/>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 УЧЕБНОЙ ДИСЦИПЛИНЫ «СГЦ.06 ОСНОВЫ БЕРЕЖЛИВОГО</w:t>
      </w:r>
    </w:p>
    <w:p w:rsidR="001E1A0A" w:rsidRPr="007C0AC2" w:rsidRDefault="001E1A0A" w:rsidP="00825141">
      <w:pPr>
        <w:jc w:val="center"/>
        <w:rPr>
          <w:rFonts w:ascii="Times New Roman" w:eastAsiaTheme="minorHAnsi" w:hAnsi="Times New Roman" w:cs="Times New Roman"/>
          <w:b/>
          <w:spacing w:val="-2"/>
          <w:sz w:val="24"/>
          <w:szCs w:val="24"/>
        </w:rPr>
      </w:pPr>
      <w:r w:rsidRPr="007C0AC2">
        <w:rPr>
          <w:rFonts w:ascii="Times New Roman" w:eastAsiaTheme="minorHAnsi" w:hAnsi="Times New Roman" w:cs="Times New Roman"/>
          <w:b/>
          <w:spacing w:val="-2"/>
          <w:sz w:val="24"/>
          <w:szCs w:val="24"/>
        </w:rPr>
        <w:t>ПРОИЗВОДСТВА»</w:t>
      </w:r>
    </w:p>
    <w:p w:rsidR="001E1A0A" w:rsidRPr="007C0AC2" w:rsidRDefault="001E1A0A" w:rsidP="00F6096F">
      <w:pPr>
        <w:rPr>
          <w:rFonts w:ascii="Times New Roman" w:eastAsiaTheme="minorHAnsi" w:hAnsi="Times New Roman" w:cs="Times New Roman"/>
          <w:b/>
          <w:sz w:val="24"/>
          <w:szCs w:val="24"/>
        </w:rPr>
      </w:pPr>
    </w:p>
    <w:p w:rsidR="001E1A0A" w:rsidRPr="007C0AC2" w:rsidRDefault="001E1A0A" w:rsidP="00825141">
      <w:pPr>
        <w:widowControl w:val="0"/>
        <w:numPr>
          <w:ilvl w:val="1"/>
          <w:numId w:val="55"/>
        </w:numPr>
        <w:tabs>
          <w:tab w:val="left" w:pos="1997"/>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3016"/>
          <w:tab w:val="left" w:pos="3998"/>
          <w:tab w:val="left" w:pos="6222"/>
          <w:tab w:val="left" w:pos="7080"/>
          <w:tab w:val="left" w:pos="7193"/>
          <w:tab w:val="left" w:pos="8722"/>
          <w:tab w:val="left" w:pos="10098"/>
        </w:tabs>
        <w:snapToGrid w:val="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ab/>
        <w:t xml:space="preserve">Учебная дисциплина «СГЦ.06 Основы бережливого производства» является обязательной частью социально-гуманитарного цикла образовательной </w:t>
      </w:r>
      <w:r w:rsidRPr="007C0AC2">
        <w:rPr>
          <w:rFonts w:ascii="Times New Roman" w:eastAsia="Times New Roman" w:hAnsi="Times New Roman" w:cs="Times New Roman"/>
          <w:spacing w:val="-2"/>
          <w:sz w:val="24"/>
          <w:szCs w:val="24"/>
          <w:lang w:eastAsia="ru-RU"/>
        </w:rPr>
        <w:t>программы</w:t>
      </w:r>
      <w:r w:rsidRPr="007C0AC2">
        <w:rPr>
          <w:rFonts w:ascii="Times New Roman" w:eastAsia="Times New Roman" w:hAnsi="Times New Roman" w:cs="Times New Roman"/>
          <w:sz w:val="24"/>
          <w:szCs w:val="24"/>
          <w:lang w:eastAsia="ru-RU"/>
        </w:rPr>
        <w:t xml:space="preserve"> в </w:t>
      </w:r>
      <w:r w:rsidRPr="007C0AC2">
        <w:rPr>
          <w:rFonts w:ascii="Times New Roman" w:eastAsia="Times New Roman" w:hAnsi="Times New Roman" w:cs="Times New Roman"/>
          <w:spacing w:val="-2"/>
          <w:sz w:val="24"/>
          <w:szCs w:val="24"/>
          <w:lang w:eastAsia="ru-RU"/>
        </w:rPr>
        <w:t>соответствии</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10"/>
          <w:sz w:val="24"/>
          <w:szCs w:val="24"/>
          <w:lang w:eastAsia="ru-RU"/>
        </w:rPr>
        <w:t>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ФГОС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СПО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b/>
          <w:i/>
          <w:spacing w:val="-6"/>
          <w:sz w:val="24"/>
          <w:szCs w:val="24"/>
          <w:lang w:eastAsia="ru-RU"/>
        </w:rPr>
        <w:t xml:space="preserve">по </w:t>
      </w:r>
      <w:r w:rsidRPr="007C0AC2">
        <w:rPr>
          <w:rFonts w:ascii="Times New Roman" w:eastAsia="Times New Roman" w:hAnsi="Times New Roman" w:cs="Times New Roman"/>
          <w:b/>
          <w:i/>
          <w:spacing w:val="-2"/>
          <w:sz w:val="24"/>
          <w:szCs w:val="24"/>
          <w:lang w:eastAsia="ru-RU"/>
        </w:rPr>
        <w:t>профессии</w:t>
      </w:r>
      <w:r w:rsidRPr="007C0AC2">
        <w:rPr>
          <w:rFonts w:ascii="Times New Roman" w:eastAsia="Times New Roman" w:hAnsi="Times New Roman" w:cs="Times New Roman"/>
          <w:sz w:val="24"/>
          <w:szCs w:val="24"/>
          <w:lang w:eastAsia="ru-RU"/>
        </w:rPr>
        <w:t xml:space="preserve"> 15.01.05 Сварщик (ручной и частично механизированной сварки (наплавки)</w:t>
      </w:r>
      <w:r w:rsidRPr="007C0AC2">
        <w:rPr>
          <w:rFonts w:ascii="Times New Roman" w:eastAsia="Times New Roman" w:hAnsi="Times New Roman" w:cs="Times New Roman"/>
          <w:spacing w:val="-10"/>
          <w:sz w:val="24"/>
          <w:szCs w:val="24"/>
          <w:lang w:eastAsia="ru-RU"/>
        </w:rPr>
        <w:t>.</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07</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(возможно</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частичное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участие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01,</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ОК 03, ОК 04).</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825"/>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следующие умения и знания:</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tbl>
      <w:tblPr>
        <w:tblStyle w:val="TableNormal14"/>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1E1A0A" w:rsidRPr="007C0AC2" w:rsidTr="000503C7">
        <w:trPr>
          <w:trHeight w:val="650"/>
        </w:trPr>
        <w:tc>
          <w:tcPr>
            <w:tcW w:w="1951" w:type="dxa"/>
          </w:tcPr>
          <w:p w:rsidR="001E1A0A" w:rsidRPr="007C0AC2" w:rsidRDefault="001E1A0A" w:rsidP="001E1A0A">
            <w:pPr>
              <w:ind w:left="-999" w:firstLine="1283"/>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 xml:space="preserve">Код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4112"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3685"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7176"/>
        </w:trPr>
        <w:tc>
          <w:tcPr>
            <w:tcW w:w="1951" w:type="dxa"/>
          </w:tcPr>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07</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4"/>
                <w:sz w:val="24"/>
                <w:szCs w:val="24"/>
                <w:lang w:val="ru-RU"/>
              </w:rPr>
              <w:t xml:space="preserve"> </w:t>
            </w:r>
            <w:r w:rsidRPr="007C0AC2">
              <w:rPr>
                <w:rFonts w:ascii="Times New Roman" w:eastAsia="Times New Roman" w:hAnsi="Times New Roman" w:cs="Times New Roman"/>
                <w:i/>
                <w:sz w:val="24"/>
                <w:szCs w:val="24"/>
                <w:lang w:val="ru-RU"/>
              </w:rPr>
              <w:t>01,</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pacing w:val="-5"/>
                <w:sz w:val="24"/>
                <w:szCs w:val="24"/>
                <w:lang w:val="ru-RU"/>
              </w:rPr>
              <w:t>03,</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2"/>
                <w:sz w:val="24"/>
                <w:szCs w:val="24"/>
                <w:lang w:val="ru-RU"/>
              </w:rPr>
              <w:t xml:space="preserve"> </w:t>
            </w:r>
            <w:r w:rsidRPr="007C0AC2">
              <w:rPr>
                <w:rFonts w:ascii="Times New Roman" w:eastAsia="Times New Roman" w:hAnsi="Times New Roman" w:cs="Times New Roman"/>
                <w:i/>
                <w:spacing w:val="-5"/>
                <w:sz w:val="24"/>
                <w:szCs w:val="24"/>
                <w:lang w:val="ru-RU"/>
              </w:rPr>
              <w:t>04)</w:t>
            </w:r>
          </w:p>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 1.1</w:t>
            </w:r>
          </w:p>
          <w:p w:rsidR="001E1A0A" w:rsidRPr="007C0AC2" w:rsidRDefault="001E1A0A" w:rsidP="001E1A0A">
            <w:pPr>
              <w:jc w:val="center"/>
              <w:rPr>
                <w:rFonts w:ascii="Times New Roman" w:eastAsia="Times New Roman" w:hAnsi="Times New Roman" w:cs="Times New Roman"/>
                <w:i/>
                <w:sz w:val="24"/>
                <w:szCs w:val="24"/>
                <w:lang w:val="ru-RU"/>
              </w:rPr>
            </w:pPr>
          </w:p>
          <w:p w:rsidR="001E1A0A" w:rsidRPr="007C0AC2" w:rsidRDefault="001E1A0A" w:rsidP="001E1A0A">
            <w:pPr>
              <w:jc w:val="center"/>
              <w:rPr>
                <w:rFonts w:ascii="Times New Roman" w:eastAsia="Times New Roman" w:hAnsi="Times New Roman" w:cs="Times New Roman"/>
                <w:i/>
                <w:sz w:val="24"/>
                <w:szCs w:val="24"/>
                <w:lang w:val="ru-RU"/>
              </w:rPr>
            </w:pPr>
          </w:p>
        </w:tc>
        <w:tc>
          <w:tcPr>
            <w:tcW w:w="4112"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u w:val="single"/>
              </w:rPr>
              <w:t>Уметь:</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профессиональную деятельность с соблюдением принципов бережливого</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моделировать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производственный процесс и строить карту потока создания ценности;</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диагностики потерь и устранять потери в </w:t>
            </w:r>
            <w:r w:rsidRPr="007C0AC2">
              <w:rPr>
                <w:rFonts w:ascii="Times New Roman" w:eastAsia="Times New Roman" w:hAnsi="Times New Roman" w:cs="Times New Roman"/>
                <w:spacing w:val="-2"/>
                <w:sz w:val="24"/>
                <w:szCs w:val="24"/>
                <w:lang w:val="ru-RU"/>
              </w:rPr>
              <w:t>процессах;</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ключевые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инструменты анализа и решения проблем,</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оценивать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затраты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на </w:t>
            </w:r>
            <w:r w:rsidRPr="007C0AC2">
              <w:rPr>
                <w:rFonts w:ascii="Times New Roman" w:eastAsia="Times New Roman" w:hAnsi="Times New Roman" w:cs="Times New Roman"/>
                <w:spacing w:val="-2"/>
                <w:sz w:val="24"/>
                <w:szCs w:val="24"/>
              </w:rPr>
              <w:t>несоответствие;</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коллектива и команды в рамках реализации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проектов</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по</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pacing w:val="-2"/>
                <w:sz w:val="24"/>
                <w:szCs w:val="24"/>
              </w:rPr>
              <w:t>улучшениям;</w:t>
            </w:r>
          </w:p>
          <w:p w:rsidR="001E1A0A" w:rsidRPr="007C0AC2" w:rsidRDefault="001E1A0A" w:rsidP="001E1A0A">
            <w:pPr>
              <w:numPr>
                <w:ilvl w:val="0"/>
                <w:numId w:val="54"/>
              </w:numPr>
              <w:tabs>
                <w:tab w:val="left" w:pos="231"/>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6"/>
                <w:sz w:val="24"/>
                <w:szCs w:val="24"/>
                <w:lang w:val="ru-RU"/>
              </w:rPr>
              <w:t>применять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инструменты</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6"/>
                <w:sz w:val="24"/>
                <w:szCs w:val="24"/>
                <w:lang w:val="ru-RU"/>
              </w:rPr>
              <w:t xml:space="preserve">бережливого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соответствии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 спецификой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бизнес-процессов </w:t>
            </w:r>
            <w:r w:rsidRPr="007C0AC2">
              <w:rPr>
                <w:rFonts w:ascii="Times New Roman" w:eastAsia="Times New Roman" w:hAnsi="Times New Roman" w:cs="Times New Roman"/>
                <w:spacing w:val="-2"/>
                <w:sz w:val="24"/>
                <w:szCs w:val="24"/>
                <w:lang w:val="ru-RU"/>
              </w:rPr>
              <w:t>организации/производства</w:t>
            </w:r>
          </w:p>
        </w:tc>
        <w:tc>
          <w:tcPr>
            <w:tcW w:w="3685"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u w:val="single"/>
              </w:rPr>
              <w:t>Знать:</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принципы</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2"/>
                <w:sz w:val="24"/>
                <w:szCs w:val="24"/>
              </w:rPr>
              <w:t xml:space="preserve"> концепцию</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бережливого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потока создания ценности (создание карт целевого, идеального и текущего состояния потока создания ценности);</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методы выявления, анализа и 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проблем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инструменты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бережливого </w:t>
            </w: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технологии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производительности </w:t>
            </w:r>
            <w:r w:rsidRPr="007C0AC2">
              <w:rPr>
                <w:rFonts w:ascii="Times New Roman" w:eastAsia="Times New Roman" w:hAnsi="Times New Roman" w:cs="Times New Roman"/>
                <w:spacing w:val="-2"/>
                <w:sz w:val="24"/>
                <w:szCs w:val="24"/>
              </w:rPr>
              <w:t>труда;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технологии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внедрения</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улучшений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производственного </w:t>
            </w:r>
            <w:r w:rsidRPr="007C0AC2">
              <w:rPr>
                <w:rFonts w:ascii="Times New Roman" w:eastAsia="Times New Roman" w:hAnsi="Times New Roman" w:cs="Times New Roman"/>
                <w:spacing w:val="-2"/>
                <w:sz w:val="24"/>
                <w:szCs w:val="24"/>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предложений по улучшению в области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эффективности</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труда</w:t>
            </w:r>
          </w:p>
        </w:tc>
      </w:tr>
    </w:tbl>
    <w:p w:rsidR="001E1A0A" w:rsidRPr="007C0AC2" w:rsidRDefault="001E1A0A" w:rsidP="001E1A0A">
      <w:pPr>
        <w:numPr>
          <w:ilvl w:val="1"/>
          <w:numId w:val="56"/>
        </w:numPr>
        <w:ind w:left="0" w:firstLine="0"/>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rPr>
          <w:rFonts w:ascii="Times New Roman" w:eastAsia="Calibri" w:hAnsi="Times New Roman" w:cs="Times New Roman"/>
          <w:b/>
          <w:bCs/>
          <w:sz w:val="24"/>
          <w:szCs w:val="24"/>
        </w:rPr>
      </w:pPr>
    </w:p>
    <w:tbl>
      <w:tblPr>
        <w:tblStyle w:val="710"/>
        <w:tblW w:w="9639" w:type="dxa"/>
        <w:tblInd w:w="108"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r>
    </w:tbl>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2393"/>
        </w:tabs>
        <w:autoSpaceDE w:val="0"/>
        <w:autoSpaceDN w:val="0"/>
        <w:outlineLvl w:val="0"/>
        <w:rPr>
          <w:rFonts w:ascii="Times New Roman" w:eastAsia="Times New Roman" w:hAnsi="Times New Roman" w:cs="Times New Roman"/>
          <w:b/>
          <w:bCs/>
          <w:kern w:val="36"/>
          <w:sz w:val="24"/>
          <w:szCs w:val="24"/>
          <w:lang w:eastAsia="ru-RU"/>
        </w:rPr>
      </w:pPr>
    </w:p>
    <w:p w:rsidR="001E1A0A" w:rsidRPr="007C0AC2" w:rsidRDefault="001E1A0A" w:rsidP="001E1A0A">
      <w:pPr>
        <w:widowControl w:val="0"/>
        <w:numPr>
          <w:ilvl w:val="0"/>
          <w:numId w:val="55"/>
        </w:numPr>
        <w:autoSpaceDE w:val="0"/>
        <w:autoSpaceDN w:val="0"/>
        <w:ind w:left="0" w:firstLine="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55"/>
        </w:numPr>
        <w:tabs>
          <w:tab w:val="left" w:pos="709"/>
        </w:tabs>
        <w:autoSpaceDE w:val="0"/>
        <w:autoSpaceDN w:val="0"/>
        <w:ind w:left="0" w:firstLine="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tbl>
      <w:tblPr>
        <w:tblStyle w:val="TableNormal1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199" w:type="dxa"/>
          </w:tcPr>
          <w:p w:rsidR="001E1A0A" w:rsidRPr="007C0AC2" w:rsidRDefault="001E1A0A" w:rsidP="001E1A0A">
            <w:pP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r>
      <w:tr w:rsidR="001E1A0A" w:rsidRPr="007C0AC2" w:rsidTr="000503C7">
        <w:trPr>
          <w:trHeight w:val="491"/>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199" w:type="dxa"/>
          </w:tcPr>
          <w:p w:rsidR="001E1A0A" w:rsidRPr="007C0AC2" w:rsidRDefault="001E1A0A" w:rsidP="001E1A0A">
            <w:pPr>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199" w:type="dxa"/>
          </w:tcPr>
          <w:p w:rsidR="001E1A0A" w:rsidRPr="007C0AC2" w:rsidRDefault="001E1A0A" w:rsidP="001E1A0A">
            <w:pPr>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20</w:t>
            </w:r>
          </w:p>
        </w:tc>
      </w:tr>
      <w:tr w:rsidR="001E1A0A" w:rsidRPr="007C0AC2" w:rsidTr="000503C7">
        <w:trPr>
          <w:trHeight w:val="337"/>
        </w:trPr>
        <w:tc>
          <w:tcPr>
            <w:tcW w:w="8853" w:type="dxa"/>
            <w:gridSpan w:val="2"/>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теоретическое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обучение</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12</w:t>
            </w:r>
          </w:p>
        </w:tc>
      </w:tr>
      <w:tr w:rsidR="001E1A0A" w:rsidRPr="007C0AC2" w:rsidTr="000503C7">
        <w:trPr>
          <w:trHeight w:val="488"/>
        </w:trPr>
        <w:tc>
          <w:tcPr>
            <w:tcW w:w="6654"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20</w:t>
            </w:r>
          </w:p>
        </w:tc>
      </w:tr>
      <w:tr w:rsidR="001E1A0A" w:rsidRPr="007C0AC2" w:rsidTr="000503C7">
        <w:trPr>
          <w:trHeight w:val="318"/>
        </w:trPr>
        <w:tc>
          <w:tcPr>
            <w:tcW w:w="6654" w:type="dxa"/>
          </w:tcPr>
          <w:p w:rsidR="001E1A0A" w:rsidRPr="007C0AC2" w:rsidRDefault="001E1A0A" w:rsidP="001E1A0A">
            <w:pPr>
              <w:rPr>
                <w:rFonts w:ascii="Times New Roman" w:eastAsia="Times New Roman" w:hAnsi="Times New Roman" w:cs="Times New Roman"/>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8"/>
                <w:sz w:val="24"/>
                <w:szCs w:val="24"/>
              </w:rPr>
              <w:t xml:space="preserve"> </w:t>
            </w:r>
            <w:r w:rsidRPr="007C0AC2">
              <w:rPr>
                <w:rFonts w:ascii="Times New Roman" w:eastAsia="Times New Roman" w:hAnsi="Times New Roman" w:cs="Times New Roman"/>
                <w:i/>
                <w:spacing w:val="-2"/>
                <w:sz w:val="24"/>
                <w:szCs w:val="24"/>
              </w:rPr>
              <w:t>работ</w:t>
            </w:r>
            <w:r w:rsidRPr="007C0AC2">
              <w:rPr>
                <w:rFonts w:ascii="Times New Roman" w:eastAsia="Times New Roman" w:hAnsi="Times New Roman" w:cs="Times New Roman"/>
                <w:i/>
                <w:spacing w:val="-2"/>
                <w:sz w:val="24"/>
                <w:szCs w:val="24"/>
                <w:lang w:val="ru-RU"/>
              </w:rPr>
              <w:t>а</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330"/>
        </w:trPr>
        <w:tc>
          <w:tcPr>
            <w:tcW w:w="6654" w:type="dxa"/>
          </w:tcPr>
          <w:p w:rsidR="001E1A0A" w:rsidRPr="007C0AC2" w:rsidRDefault="001E1A0A" w:rsidP="002F1330">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2F1330">
              <w:rPr>
                <w:rFonts w:ascii="Times New Roman" w:eastAsia="Times New Roman" w:hAnsi="Times New Roman" w:cs="Times New Roman"/>
                <w:b/>
                <w:spacing w:val="-2"/>
                <w:sz w:val="24"/>
                <w:szCs w:val="24"/>
                <w:lang w:val="ru-RU"/>
              </w:rPr>
              <w:t>контрольной работы</w:t>
            </w:r>
          </w:p>
        </w:tc>
        <w:tc>
          <w:tcPr>
            <w:tcW w:w="2199" w:type="dxa"/>
          </w:tcPr>
          <w:p w:rsidR="001E1A0A" w:rsidRPr="007C0AC2" w:rsidRDefault="001E1A0A" w:rsidP="001E1A0A">
            <w:pPr>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jc w:val="right"/>
        <w:rPr>
          <w:rFonts w:ascii="Times New Roman" w:eastAsiaTheme="minorHAnsi" w:hAnsi="Times New Roman" w:cs="Times New Roman"/>
          <w:sz w:val="24"/>
          <w:szCs w:val="24"/>
        </w:rPr>
        <w:sectPr w:rsidR="001E1A0A" w:rsidRPr="007C0AC2" w:rsidSect="000503C7">
          <w:pgSz w:w="11910" w:h="16840"/>
          <w:pgMar w:top="1134" w:right="850" w:bottom="1134" w:left="1701" w:header="720" w:footer="720" w:gutter="0"/>
          <w:cols w:space="720"/>
          <w:docGrid w:linePitch="299"/>
        </w:sectPr>
      </w:pPr>
    </w:p>
    <w:p w:rsidR="001E1A0A" w:rsidRPr="007C0AC2" w:rsidRDefault="001E1A0A" w:rsidP="00F6096F">
      <w:pPr>
        <w:widowControl w:val="0"/>
        <w:numPr>
          <w:ilvl w:val="1"/>
          <w:numId w:val="55"/>
        </w:numPr>
        <w:tabs>
          <w:tab w:val="left" w:pos="5241"/>
        </w:tabs>
        <w:autoSpaceDE w:val="0"/>
        <w:autoSpaceDN w:val="0"/>
        <w:spacing w:before="66"/>
        <w:ind w:left="5241"/>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6"/>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F6096F" w:rsidRPr="007C0AC2" w:rsidTr="00540834">
        <w:trPr>
          <w:trHeight w:hRule="exact" w:val="1808"/>
        </w:trPr>
        <w:tc>
          <w:tcPr>
            <w:tcW w:w="1925"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37"/>
              <w:rPr>
                <w:rFonts w:ascii="Times New Roman" w:eastAsia="Times New Roman" w:hAnsi="Times New Roman" w:cs="Times New Roman"/>
                <w:b/>
                <w:sz w:val="24"/>
                <w:szCs w:val="24"/>
                <w:lang w:val="ru-RU"/>
              </w:rPr>
            </w:pPr>
          </w:p>
          <w:p w:rsidR="00F6096F" w:rsidRPr="007C0AC2" w:rsidRDefault="00F6096F" w:rsidP="00F6096F">
            <w:pPr>
              <w:ind w:left="22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 xml:space="preserve">Наименование </w:t>
            </w:r>
            <w:r w:rsidRPr="007C0AC2">
              <w:rPr>
                <w:rFonts w:ascii="Times New Roman" w:eastAsia="Times New Roman" w:hAnsi="Times New Roman" w:cs="Times New Roman"/>
                <w:b/>
                <w:sz w:val="24"/>
                <w:szCs w:val="24"/>
              </w:rPr>
              <w:t>разделов</w:t>
            </w:r>
            <w:r w:rsidRPr="007C0AC2">
              <w:rPr>
                <w:rFonts w:ascii="Times New Roman" w:eastAsia="Times New Roman" w:hAnsi="Times New Roman" w:cs="Times New Roman"/>
                <w:b/>
                <w:spacing w:val="-5"/>
                <w:sz w:val="24"/>
                <w:szCs w:val="24"/>
              </w:rPr>
              <w:t xml:space="preserve"> </w:t>
            </w:r>
            <w:r w:rsidRPr="007C0AC2">
              <w:rPr>
                <w:rFonts w:ascii="Times New Roman" w:eastAsia="Times New Roman" w:hAnsi="Times New Roman" w:cs="Times New Roman"/>
                <w:b/>
                <w:sz w:val="24"/>
                <w:szCs w:val="24"/>
              </w:rPr>
              <w:t>и</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тем</w:t>
            </w:r>
          </w:p>
        </w:tc>
        <w:tc>
          <w:tcPr>
            <w:tcW w:w="9380"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164"/>
              <w:rPr>
                <w:rFonts w:ascii="Times New Roman" w:eastAsia="Times New Roman" w:hAnsi="Times New Roman" w:cs="Times New Roman"/>
                <w:b/>
                <w:sz w:val="24"/>
                <w:szCs w:val="24"/>
                <w:lang w:val="ru-RU"/>
              </w:rPr>
            </w:pPr>
          </w:p>
          <w:p w:rsidR="00F6096F" w:rsidRPr="007C0AC2" w:rsidRDefault="00F6096F" w:rsidP="00F6096F">
            <w:pPr>
              <w:ind w:left="49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7"/>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деятельности</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tc>
        <w:tc>
          <w:tcPr>
            <w:tcW w:w="1832" w:type="dxa"/>
          </w:tcPr>
          <w:p w:rsidR="00F6096F" w:rsidRPr="007C0AC2" w:rsidRDefault="00F6096F" w:rsidP="00F6096F">
            <w:pPr>
              <w:spacing w:before="164"/>
              <w:ind w:left="106" w:right="106"/>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 xml:space="preserve">ч., в т. ч. в форме </w:t>
            </w:r>
            <w:r w:rsidRPr="007C0AC2">
              <w:rPr>
                <w:rFonts w:ascii="Times New Roman" w:eastAsia="Times New Roman" w:hAnsi="Times New Roman" w:cs="Times New Roman"/>
                <w:b/>
                <w:spacing w:val="-2"/>
                <w:sz w:val="24"/>
                <w:szCs w:val="24"/>
                <w:lang w:val="ru-RU"/>
              </w:rPr>
              <w:t>практической подготовки,</w:t>
            </w:r>
          </w:p>
          <w:p w:rsidR="00F6096F" w:rsidRPr="007C0AC2" w:rsidRDefault="00F6096F" w:rsidP="00F6096F">
            <w:pPr>
              <w:spacing w:line="251" w:lineRule="exact"/>
              <w:ind w:left="106" w:right="10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акад.</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5"/>
                <w:sz w:val="24"/>
                <w:szCs w:val="24"/>
              </w:rPr>
              <w:t>ч.</w:t>
            </w:r>
          </w:p>
        </w:tc>
        <w:tc>
          <w:tcPr>
            <w:tcW w:w="1915" w:type="dxa"/>
          </w:tcPr>
          <w:p w:rsidR="00F6096F" w:rsidRPr="007C0AC2" w:rsidRDefault="00F6096F" w:rsidP="00F6096F">
            <w:pPr>
              <w:spacing w:line="216" w:lineRule="auto"/>
              <w:ind w:left="179" w:right="177" w:firstLine="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 xml:space="preserve">Коды </w:t>
            </w:r>
            <w:r w:rsidRPr="007C0AC2">
              <w:rPr>
                <w:rFonts w:ascii="Times New Roman" w:eastAsia="Times New Roman" w:hAnsi="Times New Roman" w:cs="Times New Roman"/>
                <w:b/>
                <w:spacing w:val="-2"/>
                <w:sz w:val="24"/>
                <w:szCs w:val="24"/>
                <w:lang w:val="ru-RU"/>
              </w:rPr>
              <w:t>компетенций, формированию которых</w:t>
            </w:r>
          </w:p>
          <w:p w:rsidR="00F6096F" w:rsidRPr="007C0AC2" w:rsidRDefault="00F6096F" w:rsidP="00F6096F">
            <w:pPr>
              <w:spacing w:before="3" w:line="213" w:lineRule="auto"/>
              <w:ind w:left="15" w:right="1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w:t>
            </w:r>
          </w:p>
          <w:p w:rsidR="00F6096F" w:rsidRPr="007C0AC2" w:rsidRDefault="00F6096F" w:rsidP="00F6096F">
            <w:pPr>
              <w:spacing w:line="209" w:lineRule="exact"/>
              <w:ind w:left="15" w:right="1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программы</w:t>
            </w:r>
          </w:p>
        </w:tc>
      </w:tr>
      <w:tr w:rsidR="00F6096F" w:rsidRPr="007C0AC2" w:rsidTr="00540834">
        <w:trPr>
          <w:trHeight w:hRule="exact" w:val="379"/>
        </w:trPr>
        <w:tc>
          <w:tcPr>
            <w:tcW w:w="11305" w:type="dxa"/>
            <w:gridSpan w:val="2"/>
          </w:tcPr>
          <w:p w:rsidR="00F6096F" w:rsidRPr="007C0AC2" w:rsidRDefault="00F6096F" w:rsidP="00F6096F">
            <w:pPr>
              <w:spacing w:before="47"/>
              <w:ind w:right="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ОСНОВЫ</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БЕРЕЖЛИВОГО</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ПРОИЗВОДСТВА</w:t>
            </w:r>
          </w:p>
        </w:tc>
        <w:tc>
          <w:tcPr>
            <w:tcW w:w="1832" w:type="dxa"/>
          </w:tcPr>
          <w:p w:rsidR="00F6096F" w:rsidRPr="007C0AC2" w:rsidRDefault="00F6096F" w:rsidP="00F6096F">
            <w:pPr>
              <w:spacing w:line="349" w:lineRule="exact"/>
              <w:ind w:left="106" w:right="104"/>
              <w:jc w:val="center"/>
              <w:rPr>
                <w:rFonts w:ascii="Times New Roman" w:eastAsia="Times New Roman" w:hAnsi="Times New Roman" w:cs="Times New Roman"/>
                <w:b/>
                <w:sz w:val="24"/>
                <w:szCs w:val="24"/>
              </w:rPr>
            </w:pPr>
          </w:p>
        </w:tc>
        <w:tc>
          <w:tcPr>
            <w:tcW w:w="1915" w:type="dxa"/>
          </w:tcPr>
          <w:p w:rsidR="00F6096F" w:rsidRPr="007C0AC2" w:rsidRDefault="00F6096F" w:rsidP="00F6096F">
            <w:pPr>
              <w:spacing w:line="349" w:lineRule="exact"/>
              <w:ind w:left="15" w:right="1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ОК</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pacing w:val="-5"/>
                <w:sz w:val="24"/>
                <w:szCs w:val="24"/>
              </w:rPr>
              <w:t>07</w:t>
            </w:r>
          </w:p>
        </w:tc>
      </w:tr>
      <w:tr w:rsidR="00F6096F" w:rsidRPr="007C0AC2" w:rsidTr="00540834">
        <w:trPr>
          <w:trHeight w:hRule="exact" w:val="398"/>
        </w:trPr>
        <w:tc>
          <w:tcPr>
            <w:tcW w:w="11305" w:type="dxa"/>
            <w:gridSpan w:val="2"/>
          </w:tcPr>
          <w:p w:rsidR="00F6096F" w:rsidRPr="007C0AC2" w:rsidRDefault="00F6096F" w:rsidP="00F6096F">
            <w:pPr>
              <w:spacing w:before="54"/>
              <w:ind w:left="52"/>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1</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Бережливое</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производство:</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основные</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понятия,</w:t>
            </w:r>
            <w:r w:rsidRPr="007C0AC2">
              <w:rPr>
                <w:rFonts w:ascii="Times New Roman" w:eastAsia="Times New Roman" w:hAnsi="Times New Roman" w:cs="Times New Roman"/>
                <w:b/>
                <w:i/>
                <w:spacing w:val="-3"/>
                <w:sz w:val="24"/>
                <w:szCs w:val="24"/>
                <w:lang w:val="ru-RU"/>
              </w:rPr>
              <w:t xml:space="preserve"> </w:t>
            </w:r>
            <w:r w:rsidRPr="007C0AC2">
              <w:rPr>
                <w:rFonts w:ascii="Times New Roman" w:eastAsia="Times New Roman" w:hAnsi="Times New Roman" w:cs="Times New Roman"/>
                <w:b/>
                <w:i/>
                <w:sz w:val="24"/>
                <w:szCs w:val="24"/>
                <w:lang w:val="ru-RU"/>
              </w:rPr>
              <w:t>принципы,</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методология,</w:t>
            </w:r>
            <w:r w:rsidRPr="007C0AC2">
              <w:rPr>
                <w:rFonts w:ascii="Times New Roman" w:eastAsia="Times New Roman" w:hAnsi="Times New Roman" w:cs="Times New Roman"/>
                <w:b/>
                <w:i/>
                <w:spacing w:val="-6"/>
                <w:sz w:val="24"/>
                <w:szCs w:val="24"/>
                <w:lang w:val="ru-RU"/>
              </w:rPr>
              <w:t xml:space="preserve"> </w:t>
            </w:r>
            <w:r w:rsidRPr="007C0AC2">
              <w:rPr>
                <w:rFonts w:ascii="Times New Roman" w:eastAsia="Times New Roman" w:hAnsi="Times New Roman" w:cs="Times New Roman"/>
                <w:b/>
                <w:i/>
                <w:spacing w:val="-2"/>
                <w:sz w:val="24"/>
                <w:szCs w:val="24"/>
                <w:lang w:val="ru-RU"/>
              </w:rPr>
              <w:t>проблематизация</w:t>
            </w:r>
          </w:p>
        </w:tc>
        <w:tc>
          <w:tcPr>
            <w:tcW w:w="1832" w:type="dxa"/>
          </w:tcPr>
          <w:p w:rsidR="00F6096F" w:rsidRPr="007C0AC2" w:rsidRDefault="00F6096F" w:rsidP="00F6096F">
            <w:pPr>
              <w:spacing w:before="54"/>
              <w:ind w:left="106" w:right="107"/>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1" w:lineRule="exact"/>
              <w:ind w:left="9" w:right="9"/>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1.1</w:t>
            </w:r>
          </w:p>
        </w:tc>
        <w:tc>
          <w:tcPr>
            <w:tcW w:w="9380" w:type="dxa"/>
          </w:tcPr>
          <w:p w:rsidR="00F6096F" w:rsidRPr="007C0AC2" w:rsidRDefault="00F6096F" w:rsidP="00F6096F">
            <w:pPr>
              <w:spacing w:line="256"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56"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1"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Основные</w:t>
            </w:r>
          </w:p>
        </w:tc>
        <w:tc>
          <w:tcPr>
            <w:tcW w:w="9380" w:type="dxa"/>
            <w:tcBorders>
              <w:bottom w:val="nil"/>
            </w:tcBorders>
          </w:tcPr>
          <w:p w:rsidR="00F6096F" w:rsidRPr="007C0AC2" w:rsidRDefault="00F6096F" w:rsidP="00F6096F">
            <w:pPr>
              <w:spacing w:line="255"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Цели,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задачи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учебной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дисциплины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rPr>
              <w:t>Области</w:t>
            </w:r>
          </w:p>
        </w:tc>
        <w:tc>
          <w:tcPr>
            <w:tcW w:w="1832" w:type="dxa"/>
            <w:tcBorders>
              <w:bottom w:val="nil"/>
            </w:tcBorders>
          </w:tcPr>
          <w:p w:rsidR="00F6096F" w:rsidRPr="007C0AC2" w:rsidRDefault="00F6096F" w:rsidP="00F6096F">
            <w:pPr>
              <w:spacing w:line="25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понятия</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(БП).</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История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моделей</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pacing w:val="-2"/>
                <w:sz w:val="24"/>
                <w:szCs w:val="24"/>
                <w:lang w:val="ru-RU"/>
              </w:rPr>
              <w:t>бережливого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5"/>
        </w:trPr>
        <w:tc>
          <w:tcPr>
            <w:tcW w:w="1925" w:type="dxa"/>
            <w:tcBorders>
              <w:top w:val="nil"/>
              <w:bottom w:val="nil"/>
            </w:tcBorders>
          </w:tcPr>
          <w:p w:rsidR="00F6096F" w:rsidRPr="007C0AC2" w:rsidRDefault="00F6096F" w:rsidP="00F6096F">
            <w:pPr>
              <w:spacing w:line="256" w:lineRule="exact"/>
              <w:ind w:left="9" w:right="10"/>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методология</w:t>
            </w:r>
          </w:p>
        </w:tc>
        <w:tc>
          <w:tcPr>
            <w:tcW w:w="9380" w:type="dxa"/>
            <w:tcBorders>
              <w:top w:val="nil"/>
              <w:bottom w:val="nil"/>
            </w:tcBorders>
          </w:tcPr>
          <w:p w:rsidR="00F6096F" w:rsidRPr="007C0AC2" w:rsidRDefault="00F6096F" w:rsidP="00F6096F">
            <w:pPr>
              <w:tabs>
                <w:tab w:val="left" w:pos="1734"/>
                <w:tab w:val="left" w:pos="3495"/>
                <w:tab w:val="left" w:pos="3867"/>
                <w:tab w:val="left" w:pos="5255"/>
                <w:tab w:val="left" w:pos="5867"/>
                <w:tab w:val="left" w:pos="6735"/>
                <w:tab w:val="left" w:pos="7594"/>
                <w:tab w:val="left" w:pos="7970"/>
              </w:tabs>
              <w:spacing w:line="256"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Преимущества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недостатки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БП.</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rPr>
              <w:t>Серия</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4"/>
                <w:sz w:val="24"/>
                <w:szCs w:val="24"/>
              </w:rPr>
              <w:t>ГОСТ</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Р</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«Бережливое</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бережливого</w:t>
            </w:r>
          </w:p>
        </w:tc>
        <w:tc>
          <w:tcPr>
            <w:tcW w:w="9380" w:type="dxa"/>
            <w:tcBorders>
              <w:top w:val="nil"/>
              <w:bottom w:val="nil"/>
            </w:tcBorders>
          </w:tcPr>
          <w:p w:rsidR="00F6096F" w:rsidRPr="007C0AC2" w:rsidRDefault="00F6096F" w:rsidP="00F6096F">
            <w:pPr>
              <w:tabs>
                <w:tab w:val="left" w:pos="1890"/>
                <w:tab w:val="left" w:pos="3111"/>
                <w:tab w:val="left" w:pos="4439"/>
                <w:tab w:val="left" w:pos="6027"/>
                <w:tab w:val="left" w:pos="7668"/>
              </w:tabs>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Примеры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внедрения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(Госкорпорация</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1" w:lineRule="exact"/>
              <w:ind w:left="9" w:right="7"/>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производства</w:t>
            </w:r>
          </w:p>
        </w:tc>
        <w:tc>
          <w:tcPr>
            <w:tcW w:w="9380" w:type="dxa"/>
            <w:tcBorders>
              <w:top w:val="nil"/>
              <w:bottom w:val="nil"/>
            </w:tcBorders>
          </w:tcPr>
          <w:p w:rsidR="00F6096F" w:rsidRPr="007C0AC2" w:rsidRDefault="00F6096F" w:rsidP="00F6096F">
            <w:pPr>
              <w:spacing w:line="261"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"Росатом",</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"КАМАЗ",</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"Группа</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ГАЗ",</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lang w:val="ru-RU"/>
              </w:rPr>
              <w:t>ОАО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"РЖД",</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Госкорпорация</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"Ростех",</w:t>
            </w:r>
            <w:r w:rsidRPr="007C0AC2">
              <w:rPr>
                <w:rFonts w:ascii="Times New Roman" w:eastAsia="Times New Roman" w:hAnsi="Times New Roman" w:cs="Times New Roman"/>
                <w:spacing w:val="29"/>
                <w:sz w:val="24"/>
                <w:szCs w:val="24"/>
                <w:lang w:val="ru-RU"/>
              </w:rPr>
              <w:t xml:space="preserve"> </w:t>
            </w:r>
            <w:r w:rsidRPr="007C0AC2">
              <w:rPr>
                <w:rFonts w:ascii="Times New Roman" w:eastAsia="Times New Roman" w:hAnsi="Times New Roman" w:cs="Times New Roman"/>
                <w:spacing w:val="-5"/>
                <w:sz w:val="24"/>
                <w:szCs w:val="24"/>
                <w:lang w:val="ru-RU"/>
              </w:rPr>
              <w:t>ПАО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rPr>
              <w:t>"Сбербанк</w:t>
            </w:r>
            <w:r w:rsidRPr="007C0AC2">
              <w:rPr>
                <w:rFonts w:ascii="Times New Roman" w:eastAsia="Times New Roman" w:hAnsi="Times New Roman" w:cs="Times New Roman"/>
                <w:spacing w:val="-2"/>
                <w:sz w:val="24"/>
                <w:szCs w:val="24"/>
              </w:rPr>
              <w:t xml:space="preserve"> России"</w:t>
            </w:r>
            <w:r w:rsidRPr="007C0AC2">
              <w:rPr>
                <w:rFonts w:ascii="Times New Roman" w:eastAsia="Times New Roman" w:hAnsi="Times New Roman" w:cs="Times New Roman"/>
                <w:spacing w:val="-2"/>
                <w:sz w:val="24"/>
                <w:szCs w:val="24"/>
                <w:lang w:val="ru-RU"/>
              </w:rPr>
              <w:t>)</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bottom w:val="nil"/>
            </w:tcBorders>
          </w:tcPr>
          <w:p w:rsidR="00F6096F" w:rsidRPr="007C0AC2" w:rsidRDefault="00F6096F" w:rsidP="00F6096F">
            <w:pPr>
              <w:spacing w:line="260"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Borders>
              <w:bottom w:val="nil"/>
            </w:tcBorders>
          </w:tcPr>
          <w:p w:rsidR="00F6096F" w:rsidRPr="007C0AC2" w:rsidRDefault="00F6096F" w:rsidP="00F6096F">
            <w:pPr>
              <w:spacing w:line="260" w:lineRule="exact"/>
              <w:ind w:left="106" w:right="107"/>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1.</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Фабрика</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процессов</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как</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эффективный</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способ</w:t>
            </w:r>
            <w:r w:rsidRPr="007C0AC2">
              <w:rPr>
                <w:rFonts w:ascii="Times New Roman" w:eastAsia="Times New Roman" w:hAnsi="Times New Roman" w:cs="Times New Roman"/>
                <w:spacing w:val="54"/>
                <w:w w:val="150"/>
                <w:sz w:val="24"/>
                <w:szCs w:val="24"/>
                <w:lang w:val="ru-RU"/>
              </w:rPr>
              <w:t xml:space="preserve"> </w:t>
            </w:r>
            <w:r w:rsidRPr="007C0AC2">
              <w:rPr>
                <w:rFonts w:ascii="Times New Roman" w:eastAsia="Times New Roman" w:hAnsi="Times New Roman" w:cs="Times New Roman"/>
                <w:spacing w:val="-2"/>
                <w:sz w:val="24"/>
                <w:szCs w:val="24"/>
                <w:lang w:val="ru-RU"/>
              </w:rPr>
              <w:t>обучения</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оптимизации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производственного</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имитационная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игра)</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7"/>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bottom w:val="nil"/>
            </w:tcBorders>
          </w:tcPr>
          <w:p w:rsidR="00F6096F" w:rsidRPr="007C0AC2" w:rsidRDefault="00F6096F" w:rsidP="00F6096F">
            <w:pPr>
              <w:spacing w:before="1" w:line="261"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1832" w:type="dxa"/>
            <w:vMerge w:val="restart"/>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73"/>
        </w:trPr>
        <w:tc>
          <w:tcPr>
            <w:tcW w:w="1925" w:type="dxa"/>
            <w:tcBorders>
              <w:top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1.2</w:t>
            </w:r>
          </w:p>
        </w:tc>
        <w:tc>
          <w:tcPr>
            <w:tcW w:w="9380" w:type="dxa"/>
            <w:vMerge w:val="restart"/>
          </w:tcPr>
          <w:p w:rsidR="00F6096F" w:rsidRPr="007C0AC2" w:rsidRDefault="00F6096F" w:rsidP="00F6096F">
            <w:pPr>
              <w:spacing w:line="275"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vMerge w:val="restart"/>
          </w:tcPr>
          <w:p w:rsidR="00F6096F" w:rsidRPr="007C0AC2" w:rsidRDefault="00F6096F" w:rsidP="00F6096F">
            <w:pPr>
              <w:spacing w:line="275"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0"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val="276"/>
        </w:trPr>
        <w:tc>
          <w:tcPr>
            <w:tcW w:w="1925" w:type="dxa"/>
            <w:vMerge w:val="restart"/>
            <w:tcBorders>
              <w:top w:val="nil"/>
            </w:tcBorders>
          </w:tcPr>
          <w:p w:rsidR="00F6096F" w:rsidRPr="007C0AC2" w:rsidRDefault="00F6096F" w:rsidP="00F6096F">
            <w:pPr>
              <w:ind w:left="235" w:right="232" w:hanging="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Принципы и </w:t>
            </w:r>
            <w:r w:rsidRPr="007C0AC2">
              <w:rPr>
                <w:rFonts w:ascii="Times New Roman" w:eastAsia="Times New Roman" w:hAnsi="Times New Roman" w:cs="Times New Roman"/>
                <w:spacing w:val="-2"/>
                <w:sz w:val="24"/>
                <w:szCs w:val="24"/>
                <w:lang w:val="ru-RU"/>
              </w:rPr>
              <w:t xml:space="preserve">концепция </w:t>
            </w:r>
            <w:r w:rsidRPr="007C0AC2">
              <w:rPr>
                <w:rFonts w:ascii="Times New Roman" w:eastAsia="Times New Roman" w:hAnsi="Times New Roman" w:cs="Times New Roman"/>
                <w:sz w:val="24"/>
                <w:szCs w:val="24"/>
                <w:lang w:val="ru-RU"/>
              </w:rPr>
              <w:t>системы БП.</w:t>
            </w:r>
          </w:p>
          <w:p w:rsidR="00F6096F" w:rsidRPr="007C0AC2" w:rsidRDefault="00F6096F" w:rsidP="00F6096F">
            <w:pPr>
              <w:ind w:left="119" w:right="119" w:firstLine="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Картирование </w:t>
            </w:r>
            <w:r w:rsidRPr="007C0AC2">
              <w:rPr>
                <w:rFonts w:ascii="Times New Roman" w:eastAsia="Times New Roman" w:hAnsi="Times New Roman" w:cs="Times New Roman"/>
                <w:sz w:val="24"/>
                <w:szCs w:val="24"/>
              </w:rPr>
              <w:t>потока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создания </w:t>
            </w:r>
            <w:r w:rsidRPr="007C0AC2">
              <w:rPr>
                <w:rFonts w:ascii="Times New Roman" w:eastAsia="Times New Roman" w:hAnsi="Times New Roman" w:cs="Times New Roman"/>
                <w:spacing w:val="-2"/>
                <w:sz w:val="24"/>
                <w:szCs w:val="24"/>
              </w:rPr>
              <w:t>ценности.</w:t>
            </w:r>
          </w:p>
        </w:tc>
        <w:tc>
          <w:tcPr>
            <w:tcW w:w="9380" w:type="dxa"/>
            <w:vMerge/>
            <w:tcBorders>
              <w:top w:val="nil"/>
            </w:tcBorders>
          </w:tcPr>
          <w:p w:rsidR="00F6096F" w:rsidRPr="007C0AC2" w:rsidRDefault="00F6096F" w:rsidP="00F6096F">
            <w:pPr>
              <w:rPr>
                <w:rFonts w:ascii="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vMerge w:val="restart"/>
            <w:tcBorders>
              <w:top w:val="nil"/>
            </w:tcBorders>
          </w:tcPr>
          <w:p w:rsidR="00F6096F" w:rsidRPr="007C0AC2" w:rsidRDefault="00F6096F" w:rsidP="00F6096F">
            <w:pPr>
              <w:spacing w:line="271" w:lineRule="exact"/>
              <w:ind w:left="15" w:right="16"/>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1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hRule="exact" w:val="139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Этапы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проведения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 Карта целевого, идеального и текущего состояния потока</w:t>
            </w:r>
          </w:p>
          <w:p w:rsidR="00F6096F" w:rsidRPr="007C0AC2" w:rsidRDefault="00F6096F" w:rsidP="00F6096F">
            <w:pPr>
              <w:spacing w:line="257"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ценности.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картировании</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hRule="exact" w:val="463"/>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6"/>
        </w:trPr>
        <w:tc>
          <w:tcPr>
            <w:tcW w:w="1925" w:type="dxa"/>
            <w:vMerge w:val="restart"/>
          </w:tcPr>
          <w:p w:rsidR="00F6096F" w:rsidRPr="007C0AC2" w:rsidRDefault="00F6096F" w:rsidP="00F6096F">
            <w:pPr>
              <w:ind w:left="470" w:right="461" w:hanging="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Потери и </w:t>
            </w:r>
            <w:r w:rsidRPr="007C0AC2">
              <w:rPr>
                <w:rFonts w:ascii="Times New Roman" w:eastAsia="Times New Roman" w:hAnsi="Times New Roman" w:cs="Times New Roman"/>
                <w:spacing w:val="-2"/>
                <w:sz w:val="24"/>
                <w:szCs w:val="24"/>
                <w:lang w:val="ru-RU"/>
              </w:rPr>
              <w:t>действия,</w:t>
            </w:r>
          </w:p>
          <w:p w:rsidR="00F6096F" w:rsidRPr="007C0AC2" w:rsidRDefault="00F6096F" w:rsidP="00F6096F">
            <w:pPr>
              <w:ind w:left="10" w:right="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добавляющие </w:t>
            </w:r>
            <w:r w:rsidRPr="007C0AC2">
              <w:rPr>
                <w:rFonts w:ascii="Times New Roman" w:eastAsia="Times New Roman" w:hAnsi="Times New Roman" w:cs="Times New Roman"/>
                <w:spacing w:val="-2"/>
                <w:sz w:val="24"/>
                <w:szCs w:val="24"/>
                <w:lang w:val="ru-RU"/>
              </w:rPr>
              <w:lastRenderedPageBreak/>
              <w:t>ценность</w:t>
            </w:r>
          </w:p>
        </w:tc>
        <w:tc>
          <w:tcPr>
            <w:tcW w:w="9380" w:type="dxa"/>
          </w:tcPr>
          <w:p w:rsidR="00F6096F" w:rsidRPr="007C0AC2" w:rsidRDefault="00F6096F" w:rsidP="00F6096F">
            <w:pPr>
              <w:spacing w:line="276" w:lineRule="exact"/>
              <w:ind w:left="57" w:right="4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r w:rsidRPr="007C0AC2">
              <w:rPr>
                <w:rFonts w:ascii="Times New Roman" w:eastAsia="Times New Roman" w:hAnsi="Times New Roman" w:cs="Times New Roman"/>
                <w:sz w:val="24"/>
                <w:szCs w:val="24"/>
              </w:rPr>
              <w:t>Картирование потока создания ценностей в соответствии с предложенным алгоритмом</w:t>
            </w: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3</w:t>
            </w: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275"/>
        </w:trPr>
        <w:tc>
          <w:tcPr>
            <w:tcW w:w="1925" w:type="dxa"/>
            <w:vMerge w:val="restart"/>
          </w:tcPr>
          <w:p w:rsidR="00F6096F" w:rsidRPr="007C0AC2" w:rsidRDefault="00F6096F" w:rsidP="00F6096F">
            <w:pPr>
              <w:spacing w:line="275" w:lineRule="exact"/>
              <w:ind w:left="9" w:right="2"/>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lastRenderedPageBreak/>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1.3</w:t>
            </w:r>
          </w:p>
          <w:p w:rsidR="00F6096F" w:rsidRPr="007C0AC2" w:rsidRDefault="00F6096F" w:rsidP="00F6096F">
            <w:pPr>
              <w:ind w:left="10" w:right="1"/>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Методы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решения </w:t>
            </w:r>
            <w:r w:rsidRPr="007C0AC2">
              <w:rPr>
                <w:rFonts w:ascii="Times New Roman" w:eastAsia="Times New Roman" w:hAnsi="Times New Roman" w:cs="Times New Roman"/>
                <w:spacing w:val="-2"/>
                <w:sz w:val="24"/>
                <w:szCs w:val="24"/>
              </w:rPr>
              <w:t>проблем</w:t>
            </w:r>
          </w:p>
        </w:tc>
        <w:tc>
          <w:tcPr>
            <w:tcW w:w="9380" w:type="dxa"/>
          </w:tcPr>
          <w:p w:rsidR="00F6096F" w:rsidRPr="007C0AC2" w:rsidRDefault="00F6096F" w:rsidP="00F6096F">
            <w:pPr>
              <w:spacing w:line="256"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56"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64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561"/>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01)</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Проблемно-ориентированное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pacing w:val="-2"/>
                <w:sz w:val="24"/>
                <w:szCs w:val="24"/>
                <w:lang w:val="ru-RU"/>
              </w:rPr>
              <w:t>мышление.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Определение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2"/>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формулирование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проблемы.</w:t>
            </w:r>
          </w:p>
          <w:p w:rsidR="00F6096F" w:rsidRPr="007C0AC2" w:rsidRDefault="00F6096F" w:rsidP="00F6096F">
            <w:pPr>
              <w:spacing w:line="270" w:lineRule="atLeast"/>
              <w:ind w:left="5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Определение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ключевых</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причин</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возникновения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проблем. Квалификация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видов</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системе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3М.</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rPr>
              <w:t>Источники</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потерь</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способы</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их</w:t>
            </w:r>
            <w:r w:rsidRPr="007C0AC2">
              <w:rPr>
                <w:rFonts w:ascii="Times New Roman" w:eastAsia="Times New Roman" w:hAnsi="Times New Roman" w:cs="Times New Roman"/>
                <w:spacing w:val="-2"/>
                <w:sz w:val="24"/>
                <w:szCs w:val="24"/>
              </w:rPr>
              <w:t xml:space="preserve"> устранения</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138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Выбор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инструментов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реализуемого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учебного</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проекта</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результатам</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(Техника</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4</w:t>
            </w:r>
            <w:r w:rsidRPr="007C0AC2">
              <w:rPr>
                <w:rFonts w:ascii="Times New Roman" w:eastAsia="Times New Roman" w:hAnsi="Times New Roman" w:cs="Times New Roman"/>
                <w:sz w:val="24"/>
                <w:szCs w:val="24"/>
              </w:rPr>
              <w:t>W</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z w:val="24"/>
                <w:szCs w:val="24"/>
              </w:rPr>
              <w:t>H</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10"/>
                <w:sz w:val="24"/>
                <w:szCs w:val="24"/>
                <w:lang w:val="ru-RU"/>
              </w:rPr>
              <w:t>+</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декомпозиция проблемы, изучение причин возникновения, разработка корректирующих </w:t>
            </w:r>
            <w:r w:rsidRPr="007C0AC2">
              <w:rPr>
                <w:rFonts w:ascii="Times New Roman" w:eastAsia="Times New Roman" w:hAnsi="Times New Roman" w:cs="Times New Roman"/>
                <w:spacing w:val="-2"/>
                <w:sz w:val="24"/>
                <w:szCs w:val="24"/>
                <w:lang w:val="ru-RU"/>
              </w:rPr>
              <w:t>действий)</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3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before="1"/>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88"/>
        </w:trPr>
        <w:tc>
          <w:tcPr>
            <w:tcW w:w="11305" w:type="dxa"/>
            <w:gridSpan w:val="2"/>
          </w:tcPr>
          <w:p w:rsidR="00F6096F" w:rsidRPr="007C0AC2" w:rsidRDefault="00F6096F" w:rsidP="00F6096F">
            <w:pPr>
              <w:spacing w:before="54"/>
              <w:ind w:left="559"/>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8"/>
                <w:sz w:val="24"/>
                <w:szCs w:val="24"/>
                <w:lang w:val="ru-RU"/>
              </w:rPr>
              <w:t xml:space="preserve"> </w:t>
            </w:r>
            <w:r w:rsidRPr="007C0AC2">
              <w:rPr>
                <w:rFonts w:ascii="Times New Roman" w:eastAsia="Times New Roman" w:hAnsi="Times New Roman" w:cs="Times New Roman"/>
                <w:b/>
                <w:i/>
                <w:sz w:val="24"/>
                <w:szCs w:val="24"/>
                <w:lang w:val="ru-RU"/>
              </w:rPr>
              <w:t>2</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Реализация</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принципов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бережливого</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производства</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профессиональной</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pacing w:val="-2"/>
                <w:sz w:val="24"/>
                <w:szCs w:val="24"/>
                <w:lang w:val="ru-RU"/>
              </w:rPr>
              <w:t>деятельности</w:t>
            </w:r>
          </w:p>
        </w:tc>
        <w:tc>
          <w:tcPr>
            <w:tcW w:w="1832" w:type="dxa"/>
          </w:tcPr>
          <w:p w:rsidR="00F6096F" w:rsidRPr="007C0AC2" w:rsidRDefault="00F6096F" w:rsidP="00F6096F">
            <w:pPr>
              <w:spacing w:before="54"/>
              <w:ind w:left="109" w:right="101"/>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396"/>
        </w:trPr>
        <w:tc>
          <w:tcPr>
            <w:tcW w:w="1925" w:type="dxa"/>
            <w:vMerge w:val="restart"/>
          </w:tcPr>
          <w:p w:rsidR="00F6096F" w:rsidRPr="007C0AC2" w:rsidRDefault="00F6096F" w:rsidP="00F6096F">
            <w:pPr>
              <w:spacing w:line="275" w:lineRule="exact"/>
              <w:ind w:left="50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5"/>
                <w:sz w:val="24"/>
                <w:szCs w:val="24"/>
                <w:lang w:val="ru-RU"/>
              </w:rPr>
              <w:t>2.1</w:t>
            </w:r>
          </w:p>
          <w:p w:rsidR="00F6096F" w:rsidRPr="007C0AC2" w:rsidRDefault="00F6096F" w:rsidP="00F6096F">
            <w:pPr>
              <w:ind w:left="280" w:firstLine="1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Методы и </w:t>
            </w:r>
            <w:r w:rsidRPr="007C0AC2">
              <w:rPr>
                <w:rFonts w:ascii="Times New Roman" w:eastAsia="Times New Roman" w:hAnsi="Times New Roman" w:cs="Times New Roman"/>
                <w:spacing w:val="-2"/>
                <w:sz w:val="24"/>
                <w:szCs w:val="24"/>
                <w:lang w:val="ru-RU"/>
              </w:rPr>
              <w:t>инструменты</w:t>
            </w:r>
          </w:p>
          <w:p w:rsidR="00F6096F" w:rsidRPr="007C0AC2" w:rsidRDefault="00AF5D2D" w:rsidP="00F6096F">
            <w:pPr>
              <w:ind w:left="273" w:firstLine="28"/>
              <w:rPr>
                <w:rFonts w:ascii="Times New Roman" w:eastAsia="Times New Roman" w:hAnsi="Times New Roman" w:cs="Times New Roman"/>
                <w:sz w:val="24"/>
                <w:szCs w:val="24"/>
                <w:lang w:val="ru-RU"/>
              </w:rPr>
            </w:pPr>
            <w:r>
              <w:rPr>
                <w:rFonts w:ascii="Times New Roman" w:eastAsia="Times New Roman" w:hAnsi="Times New Roman" w:cs="Times New Roman"/>
                <w:noProof/>
                <w:szCs w:val="24"/>
                <w:lang w:eastAsia="ru-RU"/>
              </w:rPr>
              <w:pict>
                <v:shape id="Graphic 3" o:spid="_x0000_s1028" style="position:absolute;left:0;text-align:left;margin-left:56.65pt;margin-top:19.7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GWNQIAAOI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" path="m1829054,l,,,9144r1829054,l1829054,xe" fillcolor="black" stroked="f">
                  <v:path arrowok="t"/>
                  <w10:wrap type="topAndBottom" anchorx="page"/>
                </v:shape>
              </w:pict>
            </w:r>
            <w:r w:rsidR="00F6096F"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30"/>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val="restart"/>
          </w:tcPr>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Основные инструменты БП (области применения, адаптация под вид профессиональной деятельности):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стандартизированная</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работа,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система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рационализации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рабочего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места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методика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всеобщего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обслуживания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оборудования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(ТРМ),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методика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быстрой</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2"/>
                <w:sz w:val="24"/>
                <w:szCs w:val="24"/>
                <w:lang w:val="ru-RU"/>
              </w:rPr>
              <w:t>переналадки</w:t>
            </w:r>
          </w:p>
          <w:p w:rsidR="00F6096F" w:rsidRPr="007C0AC2" w:rsidRDefault="00F6096F" w:rsidP="00F6096F">
            <w:pPr>
              <w:tabs>
                <w:tab w:val="left" w:pos="1159"/>
                <w:tab w:val="left" w:pos="2327"/>
                <w:tab w:val="left" w:pos="3330"/>
                <w:tab w:val="left" w:pos="3791"/>
                <w:tab w:val="left" w:pos="5943"/>
                <w:tab w:val="left" w:pos="6956"/>
                <w:tab w:val="left" w:pos="8400"/>
              </w:tabs>
              <w:ind w:left="57" w:right="3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SMED</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методика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защиты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от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непреднамеренных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ошибок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Poka</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yoke</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методика </w:t>
            </w:r>
            <w:r w:rsidRPr="007C0AC2">
              <w:rPr>
                <w:rFonts w:ascii="Times New Roman" w:eastAsia="Times New Roman" w:hAnsi="Times New Roman" w:cs="Times New Roman"/>
                <w:spacing w:val="-2"/>
                <w:sz w:val="24"/>
                <w:szCs w:val="24"/>
                <w:lang w:val="ru-RU"/>
              </w:rPr>
              <w:t>непрерывного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улучшения</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(кайдзен),</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встроенное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качество,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метод</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организации</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производства</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4"/>
                <w:sz w:val="24"/>
                <w:szCs w:val="24"/>
              </w:rPr>
              <w:t>«точно</w:t>
            </w:r>
            <w:r w:rsidRPr="007C0AC2">
              <w:rPr>
                <w:rFonts w:ascii="Times New Roman" w:eastAsia="Times New Roman" w:hAnsi="Times New Roman" w:cs="Times New Roman"/>
                <w:spacing w:val="-10"/>
                <w:sz w:val="24"/>
                <w:szCs w:val="24"/>
              </w:rPr>
              <w:t xml:space="preserve"> </w:t>
            </w:r>
            <w:r w:rsidRPr="007C0AC2">
              <w:rPr>
                <w:rFonts w:ascii="Times New Roman" w:eastAsia="Times New Roman" w:hAnsi="Times New Roman" w:cs="Times New Roman"/>
                <w:spacing w:val="-4"/>
                <w:sz w:val="24"/>
                <w:szCs w:val="24"/>
              </w:rPr>
              <w:t>в</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4"/>
                <w:sz w:val="24"/>
                <w:szCs w:val="24"/>
              </w:rPr>
              <w:t>срок»</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4"/>
                <w:sz w:val="24"/>
                <w:szCs w:val="24"/>
              </w:rPr>
              <w:t>(канбан)</w:t>
            </w:r>
          </w:p>
        </w:tc>
        <w:tc>
          <w:tcPr>
            <w:tcW w:w="1832" w:type="dxa"/>
            <w:vMerge w:val="restart"/>
          </w:tcPr>
          <w:p w:rsidR="00F6096F" w:rsidRPr="007C0AC2" w:rsidRDefault="00F6096F" w:rsidP="00F6096F">
            <w:pPr>
              <w:spacing w:before="1"/>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tcPr>
          <w:p w:rsidR="00F6096F" w:rsidRPr="007C0AC2" w:rsidRDefault="00F6096F" w:rsidP="00F6096F">
            <w:pPr>
              <w:spacing w:before="1"/>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6"/>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tcPr>
          <w:p w:rsidR="00F6096F" w:rsidRPr="007C0AC2" w:rsidRDefault="00F6096F" w:rsidP="00F6096F">
            <w:pPr>
              <w:spacing w:line="257" w:lineRule="exact"/>
              <w:ind w:left="57"/>
              <w:rPr>
                <w:rFonts w:ascii="Times New Roman" w:eastAsia="Times New Roman" w:hAnsi="Times New Roman" w:cs="Times New Roman"/>
                <w:sz w:val="24"/>
                <w:szCs w:val="24"/>
              </w:rPr>
            </w:pPr>
          </w:p>
        </w:tc>
        <w:tc>
          <w:tcPr>
            <w:tcW w:w="1832" w:type="dxa"/>
            <w:vMerge/>
          </w:tcPr>
          <w:p w:rsidR="00F6096F" w:rsidRPr="007C0AC2" w:rsidRDefault="00F6096F" w:rsidP="00F6096F">
            <w:pPr>
              <w:jc w:val="center"/>
              <w:rPr>
                <w:rFonts w:ascii="Times New Roman" w:eastAsia="Times New Roman" w:hAnsi="Times New Roman" w:cs="Times New Roman"/>
                <w:sz w:val="24"/>
                <w:szCs w:val="24"/>
              </w:rPr>
            </w:pP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1104"/>
        </w:trPr>
        <w:tc>
          <w:tcPr>
            <w:tcW w:w="1925" w:type="dxa"/>
            <w:vMerge/>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ight="4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в соответствии со спецификой и профессиональной направленностью</w:t>
            </w:r>
          </w:p>
        </w:tc>
        <w:tc>
          <w:tcPr>
            <w:tcW w:w="1832" w:type="dxa"/>
          </w:tcPr>
          <w:p w:rsidR="00F6096F" w:rsidRPr="007C0AC2" w:rsidRDefault="00F6096F" w:rsidP="00F6096F">
            <w:pPr>
              <w:spacing w:line="276"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421"/>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right="45"/>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8"/>
        </w:trPr>
        <w:tc>
          <w:tcPr>
            <w:tcW w:w="1925" w:type="dxa"/>
            <w:vMerge w:val="restart"/>
          </w:tcPr>
          <w:p w:rsidR="00F6096F" w:rsidRPr="007C0AC2" w:rsidRDefault="00F6096F" w:rsidP="00F6096F">
            <w:pPr>
              <w:rPr>
                <w:rFonts w:ascii="Times New Roman" w:eastAsia="Times New Roman" w:hAnsi="Times New Roman" w:cs="Times New Roman"/>
                <w:sz w:val="24"/>
                <w:szCs w:val="24"/>
                <w:lang w:val="ru-RU"/>
              </w:rPr>
            </w:pPr>
          </w:p>
          <w:p w:rsidR="00F6096F" w:rsidRPr="007C0AC2" w:rsidRDefault="00F6096F" w:rsidP="00F6096F">
            <w:pPr>
              <w:spacing w:before="35"/>
              <w:rPr>
                <w:rFonts w:ascii="Times New Roman" w:eastAsia="Times New Roman" w:hAnsi="Times New Roman" w:cs="Times New Roman"/>
                <w:sz w:val="24"/>
                <w:szCs w:val="24"/>
                <w:lang w:val="ru-RU"/>
              </w:rPr>
            </w:pPr>
          </w:p>
          <w:p w:rsidR="00F6096F" w:rsidRPr="007C0AC2" w:rsidRDefault="00F6096F" w:rsidP="00F6096F">
            <w:pPr>
              <w:ind w:left="407" w:right="396"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2.2 </w:t>
            </w:r>
            <w:r w:rsidRPr="007C0AC2">
              <w:rPr>
                <w:rFonts w:ascii="Times New Roman" w:eastAsia="Times New Roman" w:hAnsi="Times New Roman" w:cs="Times New Roman"/>
                <w:spacing w:val="-2"/>
                <w:sz w:val="24"/>
                <w:szCs w:val="24"/>
                <w:lang w:val="ru-RU"/>
              </w:rPr>
              <w:t>Внедрение методов</w:t>
            </w:r>
          </w:p>
          <w:p w:rsidR="00F6096F" w:rsidRPr="007C0AC2" w:rsidRDefault="00F6096F" w:rsidP="00F6096F">
            <w:pPr>
              <w:ind w:left="273" w:right="259"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Модель внедрения БП. Целеполагание в бережливой организации. Организационная </w:t>
            </w:r>
            <w:r w:rsidRPr="007C0AC2">
              <w:rPr>
                <w:rFonts w:ascii="Times New Roman" w:eastAsia="Times New Roman" w:hAnsi="Times New Roman" w:cs="Times New Roman"/>
                <w:spacing w:val="-4"/>
                <w:sz w:val="24"/>
                <w:szCs w:val="24"/>
                <w:lang w:val="ru-RU"/>
              </w:rPr>
              <w:t>структура 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концепции БП.</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4"/>
                <w:sz w:val="24"/>
                <w:szCs w:val="24"/>
                <w:lang w:val="ru-RU"/>
              </w:rPr>
              <w:t>Ключевые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 xml:space="preserve">показатели эффективности работы. Производственная </w:t>
            </w: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рабочем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месте.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БП</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02"/>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6"/>
        </w:trPr>
        <w:tc>
          <w:tcPr>
            <w:tcW w:w="1925" w:type="dxa"/>
            <w:vMerge w:val="restart"/>
          </w:tcPr>
          <w:p w:rsidR="00F6096F" w:rsidRPr="007C0AC2" w:rsidRDefault="00F6096F" w:rsidP="00F6096F">
            <w:pPr>
              <w:ind w:left="352" w:firstLine="15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lastRenderedPageBreak/>
              <w:t xml:space="preserve">Тема 2.3 </w:t>
            </w:r>
            <w:r w:rsidRPr="007C0AC2">
              <w:rPr>
                <w:rFonts w:ascii="Times New Roman" w:eastAsia="Times New Roman" w:hAnsi="Times New Roman" w:cs="Times New Roman"/>
                <w:spacing w:val="-2"/>
                <w:sz w:val="24"/>
                <w:szCs w:val="24"/>
                <w:lang w:val="ru-RU"/>
              </w:rPr>
              <w:t>Технологии лидерства,</w:t>
            </w:r>
          </w:p>
          <w:p w:rsidR="00F6096F" w:rsidRPr="007C0AC2" w:rsidRDefault="00F6096F" w:rsidP="00F6096F">
            <w:pPr>
              <w:ind w:left="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вовлечения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10"/>
                <w:sz w:val="24"/>
                <w:szCs w:val="24"/>
                <w:lang w:val="ru-RU"/>
              </w:rPr>
              <w:t>и</w:t>
            </w:r>
          </w:p>
          <w:p w:rsidR="00F6096F" w:rsidRPr="007C0AC2" w:rsidRDefault="00F6096F" w:rsidP="00F6096F">
            <w:pPr>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мотивации персонала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spacing w:before="41"/>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04)</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116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before="2"/>
              <w:ind w:left="57" w:right="4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7C0AC2">
              <w:rPr>
                <w:rFonts w:ascii="Times New Roman" w:eastAsia="Times New Roman" w:hAnsi="Times New Roman" w:cs="Times New Roman"/>
                <w:sz w:val="24"/>
                <w:szCs w:val="24"/>
              </w:rPr>
              <w:t>Технологии мотивации и стимулирование качества. Квалификация персонала и обучение</w:t>
            </w:r>
          </w:p>
        </w:tc>
        <w:tc>
          <w:tcPr>
            <w:tcW w:w="1832" w:type="dxa"/>
          </w:tcPr>
          <w:p w:rsidR="00F6096F" w:rsidRPr="007C0AC2" w:rsidRDefault="00F6096F" w:rsidP="00F6096F">
            <w:pPr>
              <w:spacing w:before="2"/>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82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Применение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мотивации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персонала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учебного </w:t>
            </w:r>
            <w:r w:rsidRPr="007C0AC2">
              <w:rPr>
                <w:rFonts w:ascii="Times New Roman" w:eastAsia="Times New Roman" w:hAnsi="Times New Roman" w:cs="Times New Roman"/>
                <w:spacing w:val="-2"/>
                <w:sz w:val="24"/>
                <w:szCs w:val="24"/>
                <w:lang w:val="ru-RU"/>
              </w:rPr>
              <w:t>проекта</w:t>
            </w:r>
          </w:p>
        </w:tc>
        <w:tc>
          <w:tcPr>
            <w:tcW w:w="1832" w:type="dxa"/>
          </w:tcPr>
          <w:p w:rsidR="00F6096F" w:rsidRPr="007C0AC2" w:rsidRDefault="00F6096F" w:rsidP="00F6096F">
            <w:pPr>
              <w:spacing w:line="274"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val="restart"/>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258"/>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6"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28"/>
        </w:trPr>
        <w:tc>
          <w:tcPr>
            <w:tcW w:w="11305" w:type="dxa"/>
            <w:gridSpan w:val="2"/>
          </w:tcPr>
          <w:p w:rsidR="00F6096F" w:rsidRPr="007C0AC2" w:rsidRDefault="00F6096F" w:rsidP="002F1330">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2F1330">
              <w:rPr>
                <w:rFonts w:ascii="Times New Roman" w:eastAsia="Times New Roman" w:hAnsi="Times New Roman" w:cs="Times New Roman"/>
                <w:b/>
                <w:spacing w:val="-2"/>
                <w:sz w:val="24"/>
                <w:szCs w:val="24"/>
                <w:lang w:val="ru-RU"/>
              </w:rPr>
              <w:t>контрольной работы</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318"/>
        </w:trPr>
        <w:tc>
          <w:tcPr>
            <w:tcW w:w="11305" w:type="dxa"/>
            <w:gridSpan w:val="2"/>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Всего:</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c>
          <w:tcPr>
            <w:tcW w:w="1915" w:type="dxa"/>
          </w:tcPr>
          <w:p w:rsidR="00F6096F" w:rsidRPr="007C0AC2" w:rsidRDefault="00F6096F" w:rsidP="00F6096F">
            <w:pPr>
              <w:rPr>
                <w:rFonts w:ascii="Times New Roman" w:eastAsia="Times New Roman" w:hAnsi="Times New Roman" w:cs="Times New Roman"/>
                <w:sz w:val="24"/>
                <w:szCs w:val="24"/>
              </w:rPr>
            </w:pPr>
          </w:p>
        </w:tc>
      </w:tr>
    </w:tbl>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sectPr w:rsidR="001E1A0A" w:rsidRPr="007C0AC2" w:rsidSect="000503C7">
          <w:footerReference w:type="default" r:id="rId76"/>
          <w:pgSz w:w="16840" w:h="11910" w:orient="landscape"/>
          <w:pgMar w:top="992" w:right="1038" w:bottom="425" w:left="499" w:header="0" w:footer="312" w:gutter="0"/>
          <w:pgNumType w:start="10"/>
          <w:cols w:space="720"/>
        </w:sect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55"/>
        </w:numPr>
        <w:tabs>
          <w:tab w:val="left" w:pos="1379"/>
        </w:tabs>
        <w:autoSpaceDE w:val="0"/>
        <w:autoSpaceDN w:val="0"/>
        <w:spacing w:before="75"/>
        <w:ind w:left="1379"/>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F6096F">
      <w:pPr>
        <w:widowControl w:val="0"/>
        <w:snapToGrid w:val="0"/>
        <w:spacing w:before="26" w:after="120"/>
        <w:rPr>
          <w:rFonts w:ascii="Times New Roman" w:eastAsia="Times New Roman" w:hAnsi="Times New Roman" w:cs="Times New Roman"/>
          <w:b/>
          <w:sz w:val="24"/>
          <w:szCs w:val="24"/>
          <w:lang w:eastAsia="ru-RU"/>
        </w:rPr>
      </w:pPr>
    </w:p>
    <w:p w:rsidR="001E1A0A" w:rsidRPr="007C0AC2" w:rsidRDefault="001E1A0A" w:rsidP="00F6096F">
      <w:pPr>
        <w:widowControl w:val="0"/>
        <w:numPr>
          <w:ilvl w:val="1"/>
          <w:numId w:val="55"/>
        </w:numPr>
        <w:tabs>
          <w:tab w:val="left" w:pos="2440"/>
        </w:tabs>
        <w:autoSpaceDE w:val="0"/>
        <w:autoSpaceDN w:val="0"/>
        <w:spacing w:before="1"/>
        <w:ind w:left="2440"/>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Требования</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z w:val="24"/>
          <w:szCs w:val="24"/>
        </w:rPr>
        <w:t>к</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материально-техническому</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обеспечению</w:t>
      </w:r>
    </w:p>
    <w:p w:rsidR="001E1A0A" w:rsidRPr="007C0AC2" w:rsidRDefault="001E1A0A" w:rsidP="001E1A0A">
      <w:pPr>
        <w:widowControl w:val="0"/>
        <w:snapToGrid w:val="0"/>
        <w:spacing w:before="120" w:after="12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Для реализации программы учебной дисциплины должны быть предусмотрены следующие специальные помещения: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2"/>
          <w:sz w:val="24"/>
          <w:szCs w:val="24"/>
          <w:lang w:eastAsia="ru-RU"/>
        </w:rPr>
        <w:t xml:space="preserve"> оснащенный</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sz w:val="24"/>
          <w:szCs w:val="24"/>
        </w:rPr>
      </w:pP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spacing w:before="120" w:after="120"/>
        <w:ind w:left="849" w:right="397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обучающихся; рабочее место преподавателя;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стенды;</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(ноутбук)</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обеспечением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 xml:space="preserve">место </w:t>
      </w:r>
      <w:r w:rsidRPr="007C0AC2">
        <w:rPr>
          <w:rFonts w:ascii="Times New Roman" w:eastAsia="Times New Roman" w:hAnsi="Times New Roman" w:cs="Times New Roman"/>
          <w:spacing w:val="-2"/>
          <w:sz w:val="24"/>
          <w:szCs w:val="24"/>
          <w:lang w:eastAsia="ru-RU"/>
        </w:rPr>
        <w:t>преподавателя);</w:t>
      </w:r>
    </w:p>
    <w:p w:rsidR="001E1A0A" w:rsidRPr="007C0AC2" w:rsidRDefault="001E1A0A" w:rsidP="001E1A0A">
      <w:pPr>
        <w:widowControl w:val="0"/>
        <w:snapToGrid w:val="0"/>
        <w:spacing w:before="120" w:after="120"/>
        <w:ind w:left="849" w:right="6785"/>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мультимедийный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проектор; мультимедийный экран.</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471"/>
        </w:tabs>
        <w:autoSpaceDE w:val="0"/>
        <w:autoSpaceDN w:val="0"/>
        <w:spacing w:before="1"/>
        <w:ind w:left="2471"/>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55"/>
        </w:numPr>
        <w:tabs>
          <w:tab w:val="left" w:pos="1449"/>
        </w:tabs>
        <w:autoSpaceDE w:val="0"/>
        <w:autoSpaceDN w:val="0"/>
        <w:jc w:val="center"/>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rPr>
          <w:rFonts w:ascii="Times New Roman" w:eastAsiaTheme="minorHAnsi" w:hAnsi="Times New Roman" w:cs="Times New Roman"/>
        </w:rPr>
      </w:pPr>
    </w:p>
    <w:p w:rsidR="001E1A0A" w:rsidRPr="007C0AC2" w:rsidRDefault="001E1A0A" w:rsidP="001E1A0A">
      <w:pPr>
        <w:numPr>
          <w:ilvl w:val="0"/>
          <w:numId w:val="74"/>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«Академия», 2024.-208 с. </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1449"/>
        </w:tabs>
        <w:autoSpaceDE w:val="0"/>
        <w:autoSpaceDN w:val="0"/>
        <w:ind w:left="2160"/>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3.2.2 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5"/>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76"/>
        </w:numPr>
        <w:tabs>
          <w:tab w:val="left" w:pos="1449"/>
        </w:tabs>
        <w:autoSpaceDE w:val="0"/>
        <w:autoSpaceDN w:val="0"/>
        <w:spacing w:before="27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Дополнительные</w:t>
      </w:r>
      <w:r w:rsidRPr="007C0AC2">
        <w:rPr>
          <w:rFonts w:ascii="Times New Roman" w:eastAsia="Times New Roman" w:hAnsi="Times New Roman" w:cs="Times New Roman"/>
          <w:b/>
          <w:bCs/>
          <w:i/>
          <w:iCs/>
          <w:spacing w:val="-11"/>
          <w:sz w:val="24"/>
          <w:szCs w:val="24"/>
        </w:rPr>
        <w:t xml:space="preserve"> </w:t>
      </w:r>
      <w:r w:rsidRPr="007C0AC2">
        <w:rPr>
          <w:rFonts w:ascii="Times New Roman" w:eastAsia="Times New Roman" w:hAnsi="Times New Roman" w:cs="Times New Roman"/>
          <w:b/>
          <w:bCs/>
          <w:i/>
          <w:iCs/>
          <w:spacing w:val="-2"/>
          <w:sz w:val="24"/>
          <w:szCs w:val="24"/>
        </w:rPr>
        <w:t>источники</w:t>
      </w:r>
    </w:p>
    <w:p w:rsidR="001E1A0A" w:rsidRPr="007C0AC2" w:rsidRDefault="001E1A0A" w:rsidP="001E1A0A">
      <w:pPr>
        <w:widowControl w:val="0"/>
        <w:numPr>
          <w:ilvl w:val="0"/>
          <w:numId w:val="51"/>
        </w:numPr>
        <w:tabs>
          <w:tab w:val="left" w:pos="861"/>
        </w:tabs>
        <w:autoSpaceDE w:val="0"/>
        <w:autoSpaceDN w:val="0"/>
        <w:spacing w:line="264" w:lineRule="auto"/>
        <w:ind w:right="138"/>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77">
        <w:r w:rsidRPr="007C0AC2">
          <w:rPr>
            <w:rFonts w:ascii="Times New Roman" w:eastAsiaTheme="minorHAnsi" w:hAnsi="Times New Roman" w:cs="Times New Roman"/>
            <w:color w:val="0000FF"/>
            <w:sz w:val="24"/>
            <w:szCs w:val="24"/>
            <w:u w:val="single" w:color="0000FF"/>
          </w:rPr>
          <w:t>https://gostassistent.ru/doc/7cfeecc4-</w:t>
        </w:r>
      </w:hyperlink>
      <w:r w:rsidRPr="007C0AC2">
        <w:rPr>
          <w:rFonts w:ascii="Times New Roman" w:eastAsiaTheme="minorHAnsi" w:hAnsi="Times New Roman" w:cs="Times New Roman"/>
          <w:color w:val="0000FF"/>
          <w:sz w:val="24"/>
          <w:szCs w:val="24"/>
        </w:rPr>
        <w:t xml:space="preserve"> </w:t>
      </w:r>
      <w:hyperlink r:id="rId78">
        <w:r w:rsidRPr="007C0AC2">
          <w:rPr>
            <w:rFonts w:ascii="Times New Roman" w:eastAsiaTheme="minorHAnsi" w:hAnsi="Times New Roman" w:cs="Times New Roman"/>
            <w:color w:val="0000FF"/>
            <w:spacing w:val="-2"/>
            <w:sz w:val="24"/>
            <w:szCs w:val="24"/>
            <w:u w:val="single" w:color="0000FF"/>
          </w:rPr>
          <w:t>ac82-4555-af8f-7e0394244343</w:t>
        </w:r>
      </w:hyperlink>
    </w:p>
    <w:p w:rsidR="001E1A0A" w:rsidRPr="007C0AC2" w:rsidRDefault="001E1A0A" w:rsidP="001E1A0A">
      <w:pPr>
        <w:widowControl w:val="0"/>
        <w:numPr>
          <w:ilvl w:val="0"/>
          <w:numId w:val="51"/>
        </w:numPr>
        <w:tabs>
          <w:tab w:val="left" w:pos="861"/>
        </w:tabs>
        <w:autoSpaceDE w:val="0"/>
        <w:autoSpaceDN w:val="0"/>
        <w:spacing w:line="264" w:lineRule="auto"/>
        <w:ind w:right="13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агентства</w:t>
      </w:r>
      <w:r w:rsidRPr="007C0AC2">
        <w:rPr>
          <w:rFonts w:ascii="Times New Roman" w:eastAsiaTheme="minorHAnsi" w:hAnsi="Times New Roman" w:cs="Times New Roman"/>
          <w:spacing w:val="-9"/>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техническому</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регулированию</w:t>
      </w:r>
      <w:r w:rsidRPr="007C0AC2">
        <w:rPr>
          <w:rFonts w:ascii="Times New Roman" w:eastAsiaTheme="minorHAnsi" w:hAnsi="Times New Roman" w:cs="Times New Roman"/>
          <w:spacing w:val="-10"/>
          <w:sz w:val="24"/>
          <w:szCs w:val="24"/>
        </w:rPr>
        <w:t xml:space="preserve"> </w:t>
      </w:r>
      <w:r w:rsidRPr="007C0AC2">
        <w:rPr>
          <w:rFonts w:ascii="Times New Roman" w:eastAsiaTheme="minorHAnsi" w:hAnsi="Times New Roman" w:cs="Times New Roman"/>
          <w:sz w:val="24"/>
          <w:szCs w:val="24"/>
        </w:rPr>
        <w:t>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метрологии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от</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19</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августа</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2020</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г. N 513-ст: дата введения 2021-08-01. —</w:t>
      </w:r>
      <w:r w:rsidRPr="007C0AC2">
        <w:rPr>
          <w:rFonts w:ascii="Times New Roman" w:eastAsiaTheme="minorHAnsi" w:hAnsi="Times New Roman" w:cs="Times New Roman"/>
          <w:spacing w:val="40"/>
          <w:sz w:val="24"/>
          <w:szCs w:val="24"/>
        </w:rPr>
        <w:t xml:space="preserve"> </w:t>
      </w:r>
      <w:r w:rsidRPr="007C0AC2">
        <w:rPr>
          <w:rFonts w:ascii="Times New Roman" w:eastAsiaTheme="minorHAnsi" w:hAnsi="Times New Roman" w:cs="Times New Roman"/>
          <w:sz w:val="24"/>
          <w:szCs w:val="24"/>
        </w:rPr>
        <w:t xml:space="preserve">Москва: Гост Ассистент. — 20 с.— URL: </w:t>
      </w:r>
      <w:hyperlink r:id="rId79">
        <w:r w:rsidRPr="007C0AC2">
          <w:rPr>
            <w:rFonts w:ascii="Times New Roman" w:eastAsiaTheme="minorHAnsi" w:hAnsi="Times New Roman" w:cs="Times New Roman"/>
            <w:color w:val="0000FF"/>
            <w:spacing w:val="-2"/>
            <w:sz w:val="24"/>
            <w:szCs w:val="24"/>
            <w:u w:val="single" w:color="0000FF"/>
          </w:rPr>
          <w:t>https://gostassistent.ru/doc/9bdeb20e-11f9-4ed2-9e1f-031cbccc3081</w:t>
        </w:r>
      </w:hyperlink>
    </w:p>
    <w:p w:rsidR="001E1A0A" w:rsidRPr="007C0AC2" w:rsidRDefault="001E1A0A" w:rsidP="001E1A0A">
      <w:pPr>
        <w:spacing w:line="264" w:lineRule="auto"/>
        <w:ind w:left="720"/>
        <w:contextualSpacing/>
        <w:rPr>
          <w:rFonts w:ascii="Times New Roman" w:eastAsiaTheme="minorHAnsi" w:hAnsi="Times New Roman" w:cs="Times New Roman"/>
          <w:sz w:val="24"/>
          <w:szCs w:val="24"/>
        </w:rPr>
        <w:sectPr w:rsidR="001E1A0A" w:rsidRPr="007C0AC2">
          <w:pgSz w:w="11910" w:h="16840"/>
          <w:pgMar w:top="1040" w:right="425" w:bottom="500" w:left="992" w:header="0" w:footer="312" w:gutter="0"/>
          <w:pgNumType w:start="10"/>
          <w:cols w:space="720"/>
        </w:sectPr>
      </w:pPr>
    </w:p>
    <w:p w:rsidR="001E1A0A" w:rsidRPr="007C0AC2" w:rsidRDefault="001E1A0A" w:rsidP="001E1A0A">
      <w:pPr>
        <w:widowControl w:val="0"/>
        <w:numPr>
          <w:ilvl w:val="0"/>
          <w:numId w:val="75"/>
        </w:numPr>
        <w:tabs>
          <w:tab w:val="left" w:pos="714"/>
        </w:tabs>
        <w:autoSpaceDE w:val="0"/>
        <w:autoSpaceDN w:val="0"/>
        <w:spacing w:before="73"/>
        <w:ind w:left="714"/>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КОНТРОЛЬ</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ОЦЕНКА</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РЕЗУЛЬТАТОВ</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ОСВОЕНИЯ</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17"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1E1A0A" w:rsidRPr="007C0AC2" w:rsidTr="000503C7">
        <w:trPr>
          <w:trHeight w:val="477"/>
        </w:trPr>
        <w:tc>
          <w:tcPr>
            <w:tcW w:w="3157" w:type="dxa"/>
          </w:tcPr>
          <w:p w:rsidR="001E1A0A" w:rsidRPr="007C0AC2" w:rsidRDefault="001E1A0A" w:rsidP="001E1A0A">
            <w:pPr>
              <w:spacing w:line="275" w:lineRule="exact"/>
              <w:ind w:left="391"/>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438" w:type="dxa"/>
          </w:tcPr>
          <w:p w:rsidR="001E1A0A" w:rsidRPr="007C0AC2" w:rsidRDefault="001E1A0A" w:rsidP="001E1A0A">
            <w:pPr>
              <w:spacing w:line="275" w:lineRule="exact"/>
              <w:ind w:left="1266"/>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499" w:type="dxa"/>
          </w:tcPr>
          <w:p w:rsidR="001E1A0A" w:rsidRPr="007C0AC2" w:rsidRDefault="001E1A0A" w:rsidP="001E1A0A">
            <w:pPr>
              <w:spacing w:line="275" w:lineRule="exact"/>
              <w:ind w:left="389"/>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275"/>
        </w:trPr>
        <w:tc>
          <w:tcPr>
            <w:tcW w:w="10094"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248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и концепцию 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tc>
        <w:tc>
          <w:tcPr>
            <w:tcW w:w="4438" w:type="dxa"/>
          </w:tcPr>
          <w:p w:rsidR="001E1A0A" w:rsidRPr="007C0AC2" w:rsidRDefault="001E1A0A" w:rsidP="001E1A0A">
            <w:pPr>
              <w:numPr>
                <w:ilvl w:val="0"/>
                <w:numId w:val="50"/>
              </w:numPr>
              <w:tabs>
                <w:tab w:val="left" w:pos="329"/>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принципах становления и развития бережливого производства;</w:t>
            </w:r>
          </w:p>
          <w:p w:rsidR="001E1A0A" w:rsidRPr="007C0AC2" w:rsidRDefault="001E1A0A" w:rsidP="001E1A0A">
            <w:pPr>
              <w:numPr>
                <w:ilvl w:val="0"/>
                <w:numId w:val="50"/>
              </w:numPr>
              <w:tabs>
                <w:tab w:val="left" w:pos="50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 основные понятия бережливого производства;</w:t>
            </w:r>
          </w:p>
          <w:p w:rsidR="001E1A0A" w:rsidRPr="007C0AC2" w:rsidRDefault="001E1A0A" w:rsidP="001E1A0A">
            <w:pPr>
              <w:numPr>
                <w:ilvl w:val="0"/>
                <w:numId w:val="50"/>
              </w:numPr>
              <w:tabs>
                <w:tab w:val="left" w:pos="485"/>
                <w:tab w:val="left" w:pos="2135"/>
                <w:tab w:val="left" w:pos="4220"/>
              </w:tabs>
              <w:spacing w:line="270" w:lineRule="atLeast"/>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поясняет содержание принципов </w:t>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соответствии с направленностью профессиональной деятельности</w:t>
            </w:r>
          </w:p>
        </w:tc>
        <w:tc>
          <w:tcPr>
            <w:tcW w:w="2499" w:type="dxa"/>
            <w:vMerge w:val="restart"/>
          </w:tcPr>
          <w:p w:rsidR="001E1A0A" w:rsidRPr="007C0AC2" w:rsidRDefault="001E1A0A" w:rsidP="001E1A0A">
            <w:pPr>
              <w:ind w:left="492" w:right="478"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Тестирование. </w:t>
            </w:r>
            <w:r w:rsidRPr="007C0AC2">
              <w:rPr>
                <w:rFonts w:ascii="Times New Roman" w:eastAsia="Times New Roman" w:hAnsi="Times New Roman" w:cs="Times New Roman"/>
                <w:sz w:val="24"/>
                <w:szCs w:val="24"/>
                <w:lang w:val="ru-RU"/>
              </w:rPr>
              <w:t>Устный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опрос.</w:t>
            </w:r>
          </w:p>
          <w:p w:rsidR="001E1A0A" w:rsidRPr="007C0AC2" w:rsidRDefault="001E1A0A" w:rsidP="001E1A0A">
            <w:pPr>
              <w:ind w:left="14" w:right="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Наблюдение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ходом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10" w:right="96" w:firstLine="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практических работ. Оценка решений ситуационных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4" w:right="1"/>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проектной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работы. </w:t>
            </w:r>
            <w:r w:rsidRPr="007C0AC2">
              <w:rPr>
                <w:rFonts w:ascii="Times New Roman" w:eastAsia="Times New Roman" w:hAnsi="Times New Roman" w:cs="Times New Roman"/>
                <w:spacing w:val="-2"/>
                <w:sz w:val="24"/>
                <w:szCs w:val="24"/>
              </w:rPr>
              <w:t>Промежуточная аттестация.</w:t>
            </w:r>
          </w:p>
        </w:tc>
      </w:tr>
      <w:tr w:rsidR="001E1A0A" w:rsidRPr="007C0AC2" w:rsidTr="000503C7">
        <w:trPr>
          <w:trHeight w:val="2760"/>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картирования</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ценности (создание карт целевого, идеального и текущего</w:t>
            </w:r>
          </w:p>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состояния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потока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создания </w:t>
            </w:r>
            <w:r w:rsidRPr="007C0AC2">
              <w:rPr>
                <w:rFonts w:ascii="Times New Roman" w:eastAsia="Times New Roman" w:hAnsi="Times New Roman" w:cs="Times New Roman"/>
                <w:spacing w:val="-2"/>
                <w:sz w:val="24"/>
                <w:szCs w:val="24"/>
              </w:rPr>
              <w:t>ценности)</w:t>
            </w:r>
          </w:p>
        </w:tc>
        <w:tc>
          <w:tcPr>
            <w:tcW w:w="4438" w:type="dxa"/>
          </w:tcPr>
          <w:p w:rsidR="001E1A0A" w:rsidRPr="007C0AC2" w:rsidRDefault="001E1A0A" w:rsidP="001E1A0A">
            <w:pPr>
              <w:numPr>
                <w:ilvl w:val="0"/>
                <w:numId w:val="49"/>
              </w:numPr>
              <w:tabs>
                <w:tab w:val="left" w:pos="45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основные подходы к картированию</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7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для картирования процесса</w:t>
            </w:r>
          </w:p>
          <w:p w:rsidR="001E1A0A" w:rsidRPr="007C0AC2" w:rsidRDefault="001E1A0A" w:rsidP="001E1A0A">
            <w:pPr>
              <w:numPr>
                <w:ilvl w:val="0"/>
                <w:numId w:val="49"/>
              </w:numPr>
              <w:tabs>
                <w:tab w:val="left" w:pos="262"/>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карты целевого, идеального и текущего состояния потока создания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58"/>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ight="1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методы выявления, анализа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проблем </w:t>
            </w:r>
            <w:r w:rsidRPr="007C0AC2">
              <w:rPr>
                <w:rFonts w:ascii="Times New Roman" w:eastAsia="Times New Roman" w:hAnsi="Times New Roman" w:cs="Times New Roman"/>
                <w:spacing w:val="-2"/>
                <w:sz w:val="24"/>
                <w:szCs w:val="24"/>
                <w:lang w:val="ru-RU"/>
              </w:rPr>
              <w:t>производства</w:t>
            </w:r>
          </w:p>
        </w:tc>
        <w:tc>
          <w:tcPr>
            <w:tcW w:w="4438" w:type="dxa"/>
          </w:tcPr>
          <w:p w:rsidR="001E1A0A" w:rsidRPr="007C0AC2" w:rsidRDefault="001E1A0A" w:rsidP="001E1A0A">
            <w:pPr>
              <w:numPr>
                <w:ilvl w:val="0"/>
                <w:numId w:val="48"/>
              </w:numPr>
              <w:tabs>
                <w:tab w:val="left" w:pos="592"/>
                <w:tab w:val="left" w:pos="1775"/>
                <w:tab w:val="left" w:pos="3339"/>
              </w:tabs>
              <w:ind w:right="96"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владеет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основными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методами </w:t>
            </w:r>
            <w:r w:rsidRPr="007C0AC2">
              <w:rPr>
                <w:rFonts w:ascii="Times New Roman" w:eastAsia="Times New Roman" w:hAnsi="Times New Roman" w:cs="Times New Roman"/>
                <w:sz w:val="24"/>
                <w:szCs w:val="24"/>
                <w:lang w:val="ru-RU"/>
              </w:rPr>
              <w:t>выявления и анализа проблем</w:t>
            </w:r>
          </w:p>
          <w:p w:rsidR="001E1A0A" w:rsidRPr="007C0AC2" w:rsidRDefault="001E1A0A" w:rsidP="001E1A0A">
            <w:pPr>
              <w:numPr>
                <w:ilvl w:val="0"/>
                <w:numId w:val="48"/>
              </w:numPr>
              <w:tabs>
                <w:tab w:val="left" w:pos="337"/>
              </w:tabs>
              <w:spacing w:line="270" w:lineRule="atLeast"/>
              <w:ind w:right="93"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перечень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необходимых шагов/действий для решения проблем</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07"/>
        </w:trPr>
        <w:tc>
          <w:tcPr>
            <w:tcW w:w="3157" w:type="dxa"/>
          </w:tcPr>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инструменты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бережливого </w:t>
            </w:r>
            <w:r w:rsidRPr="007C0AC2">
              <w:rPr>
                <w:rFonts w:ascii="Times New Roman" w:eastAsia="Times New Roman" w:hAnsi="Times New Roman" w:cs="Times New Roman"/>
                <w:spacing w:val="-2"/>
                <w:sz w:val="24"/>
                <w:szCs w:val="24"/>
              </w:rPr>
              <w:t>производства</w:t>
            </w:r>
          </w:p>
        </w:tc>
        <w:tc>
          <w:tcPr>
            <w:tcW w:w="4438" w:type="dxa"/>
          </w:tcPr>
          <w:p w:rsidR="001E1A0A" w:rsidRPr="007C0AC2" w:rsidRDefault="001E1A0A" w:rsidP="001E1A0A">
            <w:pPr>
              <w:numPr>
                <w:ilvl w:val="0"/>
                <w:numId w:val="47"/>
              </w:numPr>
              <w:tabs>
                <w:tab w:val="left" w:pos="329"/>
              </w:tabs>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инструментах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 и областях его применения;</w:t>
            </w:r>
          </w:p>
          <w:p w:rsidR="001E1A0A" w:rsidRPr="007C0AC2" w:rsidRDefault="001E1A0A" w:rsidP="001E1A0A">
            <w:pPr>
              <w:numPr>
                <w:ilvl w:val="0"/>
                <w:numId w:val="47"/>
              </w:numPr>
              <w:tabs>
                <w:tab w:val="left" w:pos="435"/>
                <w:tab w:val="left" w:pos="2319"/>
                <w:tab w:val="left" w:pos="3032"/>
                <w:tab w:val="left" w:pos="3444"/>
              </w:tabs>
              <w:spacing w:line="270" w:lineRule="atLeast"/>
              <w:ind w:right="91"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оперирует знаниями при выборе </w:t>
            </w:r>
            <w:r w:rsidRPr="007C0AC2">
              <w:rPr>
                <w:rFonts w:ascii="Times New Roman" w:eastAsia="Times New Roman" w:hAnsi="Times New Roman" w:cs="Times New Roman"/>
                <w:spacing w:val="-2"/>
                <w:sz w:val="24"/>
                <w:szCs w:val="24"/>
                <w:lang w:val="ru-RU"/>
              </w:rPr>
              <w:t>инструментов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для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решения </w:t>
            </w:r>
            <w:r w:rsidRPr="007C0AC2">
              <w:rPr>
                <w:rFonts w:ascii="Times New Roman" w:eastAsia="Times New Roman" w:hAnsi="Times New Roman" w:cs="Times New Roman"/>
                <w:sz w:val="24"/>
                <w:szCs w:val="24"/>
                <w:lang w:val="ru-RU"/>
              </w:rPr>
              <w:t xml:space="preserve">производственной задачи, приводит </w:t>
            </w:r>
            <w:r w:rsidRPr="007C0AC2">
              <w:rPr>
                <w:rFonts w:ascii="Times New Roman" w:eastAsia="Times New Roman" w:hAnsi="Times New Roman" w:cs="Times New Roman"/>
                <w:spacing w:val="-2"/>
                <w:sz w:val="24"/>
                <w:szCs w:val="24"/>
                <w:lang w:val="ru-RU"/>
              </w:rPr>
              <w:t>теоретическое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обоснование </w:t>
            </w:r>
            <w:r w:rsidRPr="007C0AC2">
              <w:rPr>
                <w:rFonts w:ascii="Times New Roman" w:eastAsia="Times New Roman" w:hAnsi="Times New Roman" w:cs="Times New Roman"/>
                <w:sz w:val="24"/>
                <w:szCs w:val="24"/>
                <w:lang w:val="ru-RU"/>
              </w:rPr>
              <w:t>потенциальной пользы и рисков</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tc>
        <w:tc>
          <w:tcPr>
            <w:tcW w:w="4438" w:type="dxa"/>
          </w:tcPr>
          <w:p w:rsidR="001E1A0A" w:rsidRPr="007C0AC2" w:rsidRDefault="001E1A0A" w:rsidP="001E1A0A">
            <w:pPr>
              <w:numPr>
                <w:ilvl w:val="0"/>
                <w:numId w:val="46"/>
              </w:numPr>
              <w:tabs>
                <w:tab w:val="left" w:pos="31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анализе в цепочке процесса</w:t>
            </w:r>
          </w:p>
          <w:p w:rsidR="001E1A0A" w:rsidRPr="007C0AC2" w:rsidRDefault="001E1A0A" w:rsidP="001E1A0A">
            <w:pPr>
              <w:numPr>
                <w:ilvl w:val="0"/>
                <w:numId w:val="46"/>
              </w:numPr>
              <w:tabs>
                <w:tab w:val="left" w:pos="694"/>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8"/>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tc>
        <w:tc>
          <w:tcPr>
            <w:tcW w:w="4438"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pacing w:val="-2"/>
                <w:sz w:val="24"/>
                <w:szCs w:val="24"/>
                <w:lang w:val="ru-RU"/>
              </w:rPr>
              <w:t>типизации</w:t>
            </w:r>
          </w:p>
          <w:p w:rsidR="001E1A0A" w:rsidRPr="007C0AC2" w:rsidRDefault="001E1A0A" w:rsidP="001E1A0A">
            <w:pPr>
              <w:spacing w:line="274"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причинах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возникновения</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30"/>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современные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технологии </w:t>
            </w:r>
            <w:r w:rsidRPr="007C0AC2">
              <w:rPr>
                <w:rFonts w:ascii="Times New Roman" w:eastAsia="Times New Roman" w:hAnsi="Times New Roman" w:cs="Times New Roman"/>
                <w:spacing w:val="-2"/>
                <w:sz w:val="24"/>
                <w:szCs w:val="24"/>
                <w:lang w:val="ru-RU"/>
              </w:rPr>
              <w:t>повышения</w:t>
            </w:r>
          </w:p>
          <w:p w:rsidR="001E1A0A" w:rsidRPr="007C0AC2" w:rsidRDefault="001E1A0A" w:rsidP="001E1A0A">
            <w:pPr>
              <w:spacing w:line="257"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производительности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труда</w:t>
            </w:r>
          </w:p>
        </w:tc>
        <w:tc>
          <w:tcPr>
            <w:tcW w:w="4438" w:type="dxa"/>
          </w:tcPr>
          <w:p w:rsidR="001E1A0A" w:rsidRPr="007C0AC2" w:rsidRDefault="001E1A0A" w:rsidP="001E1A0A">
            <w:pPr>
              <w:spacing w:line="270" w:lineRule="atLeast"/>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1E1A0A" w:rsidRPr="007C0AC2" w:rsidRDefault="001E1A0A" w:rsidP="001E1A0A">
      <w:pPr>
        <w:rPr>
          <w:rFonts w:ascii="Times New Roman" w:eastAsiaTheme="minorHAnsi" w:hAnsi="Times New Roman" w:cs="Times New Roman"/>
          <w:sz w:val="24"/>
          <w:szCs w:val="24"/>
        </w:rPr>
        <w:sectPr w:rsidR="001E1A0A" w:rsidRPr="007C0AC2">
          <w:pgSz w:w="11910" w:h="16840"/>
          <w:pgMar w:top="1040" w:right="425" w:bottom="2423" w:left="992" w:header="0" w:footer="312" w:gutter="0"/>
          <w:cols w:space="720"/>
        </w:sectPr>
      </w:pPr>
    </w:p>
    <w:tbl>
      <w:tblPr>
        <w:tblStyle w:val="TableNormal14"/>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1E1A0A" w:rsidRPr="007C0AC2" w:rsidTr="000503C7">
        <w:trPr>
          <w:trHeight w:val="477"/>
        </w:trPr>
        <w:tc>
          <w:tcPr>
            <w:tcW w:w="3157" w:type="dxa"/>
          </w:tcPr>
          <w:p w:rsidR="001E1A0A" w:rsidRPr="007C0AC2" w:rsidRDefault="001E1A0A" w:rsidP="001E1A0A">
            <w:pPr>
              <w:spacing w:before="1"/>
              <w:ind w:left="391"/>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lastRenderedPageBreak/>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438" w:type="dxa"/>
          </w:tcPr>
          <w:p w:rsidR="001E1A0A" w:rsidRPr="007C0AC2" w:rsidRDefault="001E1A0A" w:rsidP="001E1A0A">
            <w:pPr>
              <w:spacing w:before="1"/>
              <w:ind w:left="1266"/>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470" w:type="dxa"/>
          </w:tcPr>
          <w:p w:rsidR="001E1A0A" w:rsidRPr="007C0AC2" w:rsidRDefault="001E1A0A" w:rsidP="001E1A0A">
            <w:pPr>
              <w:spacing w:before="1"/>
              <w:ind w:left="389"/>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2208"/>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внедрения </w:t>
            </w:r>
            <w:r w:rsidRPr="007C0AC2">
              <w:rPr>
                <w:rFonts w:ascii="Times New Roman" w:eastAsia="Times New Roman" w:hAnsi="Times New Roman" w:cs="Times New Roman"/>
                <w:spacing w:val="-2"/>
                <w:sz w:val="24"/>
                <w:szCs w:val="24"/>
                <w:lang w:val="ru-RU"/>
              </w:rPr>
              <w:t>улучшений</w:t>
            </w:r>
          </w:p>
          <w:p w:rsidR="001E1A0A" w:rsidRPr="007C0AC2" w:rsidRDefault="001E1A0A" w:rsidP="001E1A0A">
            <w:pPr>
              <w:ind w:left="-712" w:right="272" w:firstLine="82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производственного процесса</w:t>
            </w:r>
          </w:p>
        </w:tc>
        <w:tc>
          <w:tcPr>
            <w:tcW w:w="4438" w:type="dxa"/>
          </w:tcPr>
          <w:p w:rsidR="001E1A0A" w:rsidRPr="007C0AC2" w:rsidRDefault="001E1A0A" w:rsidP="001E1A0A">
            <w:pPr>
              <w:numPr>
                <w:ilvl w:val="0"/>
                <w:numId w:val="45"/>
              </w:numPr>
              <w:tabs>
                <w:tab w:val="left" w:pos="55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реинжиниринга и демонстрирует знания инструментов процесса преобразований</w:t>
            </w:r>
          </w:p>
          <w:p w:rsidR="001E1A0A" w:rsidRPr="007C0AC2" w:rsidRDefault="001E1A0A" w:rsidP="001E1A0A">
            <w:pPr>
              <w:numPr>
                <w:ilvl w:val="0"/>
                <w:numId w:val="45"/>
              </w:numPr>
              <w:tabs>
                <w:tab w:val="left" w:pos="457"/>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7C0AC2">
              <w:rPr>
                <w:rFonts w:ascii="Times New Roman" w:eastAsia="Times New Roman" w:hAnsi="Times New Roman" w:cs="Times New Roman"/>
                <w:spacing w:val="-2"/>
                <w:sz w:val="24"/>
                <w:szCs w:val="24"/>
                <w:lang w:val="ru-RU"/>
              </w:rPr>
              <w:t>улучшений</w:t>
            </w:r>
          </w:p>
        </w:tc>
        <w:tc>
          <w:tcPr>
            <w:tcW w:w="2470"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 предложений по</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улучшению</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2"/>
                <w:sz w:val="24"/>
                <w:szCs w:val="24"/>
                <w:lang w:val="ru-RU"/>
              </w:rPr>
              <w:t xml:space="preserve"> области</w:t>
            </w:r>
          </w:p>
          <w:p w:rsidR="001E1A0A" w:rsidRPr="007C0AC2" w:rsidRDefault="001E1A0A" w:rsidP="001E1A0A">
            <w:pPr>
              <w:spacing w:line="270" w:lineRule="atLeast"/>
              <w:ind w:left="110" w:right="2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эффективности </w:t>
            </w:r>
            <w:r w:rsidRPr="007C0AC2">
              <w:rPr>
                <w:rFonts w:ascii="Times New Roman" w:eastAsia="Times New Roman" w:hAnsi="Times New Roman" w:cs="Times New Roman"/>
                <w:spacing w:val="-2"/>
                <w:sz w:val="24"/>
                <w:szCs w:val="24"/>
              </w:rPr>
              <w:t>труда</w:t>
            </w:r>
          </w:p>
        </w:tc>
        <w:tc>
          <w:tcPr>
            <w:tcW w:w="4438" w:type="dxa"/>
          </w:tcPr>
          <w:p w:rsidR="001E1A0A" w:rsidRPr="007C0AC2" w:rsidRDefault="001E1A0A" w:rsidP="001E1A0A">
            <w:pPr>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формулирует перечень необходимых шагов для подачи предложений по </w:t>
            </w:r>
            <w:r w:rsidRPr="007C0AC2">
              <w:rPr>
                <w:rFonts w:ascii="Times New Roman" w:eastAsia="Times New Roman" w:hAnsi="Times New Roman" w:cs="Times New Roman"/>
                <w:spacing w:val="-2"/>
                <w:sz w:val="24"/>
                <w:szCs w:val="24"/>
                <w:lang w:val="ru-RU"/>
              </w:rPr>
              <w:t>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75"/>
        </w:trPr>
        <w:tc>
          <w:tcPr>
            <w:tcW w:w="10065" w:type="dxa"/>
            <w:gridSpan w:val="3"/>
          </w:tcPr>
          <w:p w:rsidR="001E1A0A" w:rsidRPr="007C0AC2" w:rsidRDefault="001E1A0A" w:rsidP="001E1A0A">
            <w:pPr>
              <w:spacing w:line="25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382"/>
        </w:trPr>
        <w:tc>
          <w:tcPr>
            <w:tcW w:w="3157" w:type="dxa"/>
          </w:tcPr>
          <w:p w:rsidR="001E1A0A" w:rsidRPr="007C0AC2" w:rsidRDefault="001E1A0A" w:rsidP="001E1A0A">
            <w:pPr>
              <w:spacing w:before="2"/>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осуществлять</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профессиональную </w:t>
            </w:r>
            <w:r w:rsidRPr="007C0AC2">
              <w:rPr>
                <w:rFonts w:ascii="Times New Roman" w:eastAsia="Times New Roman" w:hAnsi="Times New Roman" w:cs="Times New Roman"/>
                <w:sz w:val="24"/>
                <w:szCs w:val="24"/>
                <w:lang w:val="ru-RU"/>
              </w:rPr>
              <w:t>деятельность с</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соблюдением</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принципов</w:t>
            </w:r>
          </w:p>
          <w:p w:rsidR="001E1A0A" w:rsidRPr="007C0AC2" w:rsidRDefault="001E1A0A" w:rsidP="001E1A0A">
            <w:pPr>
              <w:spacing w:line="257" w:lineRule="exact"/>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бережливого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производства</w:t>
            </w:r>
          </w:p>
        </w:tc>
        <w:tc>
          <w:tcPr>
            <w:tcW w:w="4438" w:type="dxa"/>
          </w:tcPr>
          <w:p w:rsidR="001E1A0A" w:rsidRPr="007C0AC2" w:rsidRDefault="001E1A0A" w:rsidP="001E1A0A">
            <w:pPr>
              <w:tabs>
                <w:tab w:val="left" w:pos="2264"/>
                <w:tab w:val="left" w:pos="3427"/>
              </w:tabs>
              <w:spacing w:line="270" w:lineRule="atLeast"/>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понимание способов реализации принципов бережливого производства в профессиональной </w:t>
            </w:r>
            <w:r w:rsidRPr="007C0AC2">
              <w:rPr>
                <w:rFonts w:ascii="Times New Roman" w:eastAsia="Times New Roman" w:hAnsi="Times New Roman" w:cs="Times New Roman"/>
                <w:spacing w:val="-2"/>
                <w:sz w:val="24"/>
                <w:szCs w:val="24"/>
                <w:lang w:val="ru-RU"/>
              </w:rPr>
              <w:t>деятельности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при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решении </w:t>
            </w:r>
            <w:r w:rsidRPr="007C0AC2">
              <w:rPr>
                <w:rFonts w:ascii="Times New Roman" w:eastAsia="Times New Roman" w:hAnsi="Times New Roman" w:cs="Times New Roman"/>
                <w:sz w:val="24"/>
                <w:szCs w:val="24"/>
                <w:lang w:val="ru-RU"/>
              </w:rPr>
              <w:t>производственных задач</w:t>
            </w:r>
          </w:p>
        </w:tc>
        <w:tc>
          <w:tcPr>
            <w:tcW w:w="2470" w:type="dxa"/>
            <w:vMerge w:val="restart"/>
          </w:tcPr>
          <w:p w:rsidR="001E1A0A" w:rsidRPr="007C0AC2" w:rsidRDefault="001E1A0A" w:rsidP="001E1A0A">
            <w:pPr>
              <w:spacing w:before="2"/>
              <w:ind w:left="545" w:right="530"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Кейс-метод.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игра.</w:t>
            </w:r>
          </w:p>
          <w:p w:rsidR="001E1A0A" w:rsidRPr="007C0AC2" w:rsidRDefault="001E1A0A" w:rsidP="001E1A0A">
            <w:pPr>
              <w:ind w:left="117" w:right="105" w:firstLine="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Оценка решений ситуационных задач. Выполнение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защита проектной работы.</w:t>
            </w:r>
          </w:p>
          <w:p w:rsidR="001E1A0A" w:rsidRPr="007C0AC2" w:rsidRDefault="001E1A0A" w:rsidP="001E1A0A">
            <w:pPr>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Промежуточная аттестация.</w:t>
            </w:r>
          </w:p>
        </w:tc>
      </w:tr>
      <w:tr w:rsidR="001E1A0A" w:rsidRPr="007C0AC2" w:rsidTr="000503C7">
        <w:trPr>
          <w:trHeight w:val="1103"/>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моделировать</w:t>
            </w:r>
          </w:p>
          <w:p w:rsidR="001E1A0A" w:rsidRPr="007C0AC2" w:rsidRDefault="001E1A0A" w:rsidP="001E1A0A">
            <w:pPr>
              <w:spacing w:line="270" w:lineRule="atLeast"/>
              <w:ind w:left="110" w:right="23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процесс и строить карту потока создания ценности</w:t>
            </w:r>
          </w:p>
        </w:tc>
        <w:tc>
          <w:tcPr>
            <w:tcW w:w="4438" w:type="dxa"/>
          </w:tcPr>
          <w:p w:rsidR="001E1A0A" w:rsidRPr="007C0AC2" w:rsidRDefault="001E1A0A" w:rsidP="001E1A0A">
            <w:pPr>
              <w:numPr>
                <w:ilvl w:val="0"/>
                <w:numId w:val="44"/>
              </w:numPr>
              <w:tabs>
                <w:tab w:val="left" w:pos="377"/>
              </w:tabs>
              <w:ind w:right="94"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навык</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w:t>
            </w:r>
          </w:p>
          <w:p w:rsidR="001E1A0A" w:rsidRPr="007C0AC2" w:rsidRDefault="001E1A0A" w:rsidP="001E1A0A">
            <w:pPr>
              <w:numPr>
                <w:ilvl w:val="0"/>
                <w:numId w:val="44"/>
              </w:numPr>
              <w:tabs>
                <w:tab w:val="left" w:pos="539"/>
                <w:tab w:val="left" w:pos="1852"/>
                <w:tab w:val="left" w:pos="3087"/>
                <w:tab w:val="left" w:pos="3567"/>
              </w:tabs>
              <w:spacing w:line="270" w:lineRule="atLeast"/>
              <w:ind w:right="92"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выбирает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методы </w:t>
            </w:r>
            <w:r w:rsidRPr="007C0AC2">
              <w:rPr>
                <w:rFonts w:ascii="Times New Roman" w:eastAsia="Times New Roman" w:hAnsi="Times New Roman" w:cs="Times New Roman"/>
                <w:sz w:val="24"/>
                <w:szCs w:val="24"/>
                <w:lang w:val="ru-RU"/>
              </w:rPr>
              <w:t>моделирования и описания процесса</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5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методы диагностики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устранять потери в </w:t>
            </w:r>
            <w:r w:rsidRPr="007C0AC2">
              <w:rPr>
                <w:rFonts w:ascii="Times New Roman" w:eastAsia="Times New Roman" w:hAnsi="Times New Roman" w:cs="Times New Roman"/>
                <w:spacing w:val="-2"/>
                <w:sz w:val="24"/>
                <w:szCs w:val="24"/>
                <w:lang w:val="ru-RU"/>
              </w:rPr>
              <w:t>процессах</w:t>
            </w:r>
          </w:p>
        </w:tc>
        <w:tc>
          <w:tcPr>
            <w:tcW w:w="4438" w:type="dxa"/>
          </w:tcPr>
          <w:p w:rsidR="001E1A0A" w:rsidRPr="007C0AC2" w:rsidRDefault="001E1A0A" w:rsidP="001E1A0A">
            <w:pPr>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выявлять, диагностировать и устранять потери в </w:t>
            </w:r>
            <w:r w:rsidRPr="007C0AC2">
              <w:rPr>
                <w:rFonts w:ascii="Times New Roman" w:eastAsia="Times New Roman" w:hAnsi="Times New Roman" w:cs="Times New Roman"/>
                <w:spacing w:val="-2"/>
                <w:sz w:val="24"/>
                <w:szCs w:val="24"/>
                <w:lang w:val="ru-RU"/>
              </w:rPr>
              <w:t>процессах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ключевые инструменты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решения проблем, оценивать затраты на </w:t>
            </w:r>
            <w:r w:rsidRPr="007C0AC2">
              <w:rPr>
                <w:rFonts w:ascii="Times New Roman" w:eastAsia="Times New Roman" w:hAnsi="Times New Roman" w:cs="Times New Roman"/>
                <w:spacing w:val="-2"/>
                <w:sz w:val="24"/>
                <w:szCs w:val="24"/>
                <w:lang w:val="ru-RU"/>
              </w:rPr>
              <w:t>несоответствие</w:t>
            </w:r>
          </w:p>
        </w:tc>
        <w:tc>
          <w:tcPr>
            <w:tcW w:w="4438" w:type="dxa"/>
          </w:tcPr>
          <w:p w:rsidR="001E1A0A" w:rsidRPr="007C0AC2" w:rsidRDefault="001E1A0A" w:rsidP="001E1A0A">
            <w:pPr>
              <w:numPr>
                <w:ilvl w:val="0"/>
                <w:numId w:val="43"/>
              </w:numPr>
              <w:tabs>
                <w:tab w:val="left" w:pos="303"/>
              </w:tabs>
              <w:ind w:right="93"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осуществляет и аргументирует выбор инструментов диагностики проблем</w:t>
            </w:r>
          </w:p>
          <w:p w:rsidR="001E1A0A" w:rsidRPr="007C0AC2" w:rsidRDefault="001E1A0A" w:rsidP="001E1A0A">
            <w:pPr>
              <w:numPr>
                <w:ilvl w:val="0"/>
                <w:numId w:val="43"/>
              </w:numPr>
              <w:tabs>
                <w:tab w:val="left" w:pos="351"/>
              </w:tabs>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оценивает «цену» производственной ошибки и определяет возможность для корректирующих действий</w:t>
            </w:r>
          </w:p>
          <w:p w:rsidR="001E1A0A" w:rsidRPr="007C0AC2" w:rsidRDefault="001E1A0A" w:rsidP="001E1A0A">
            <w:pPr>
              <w:numPr>
                <w:ilvl w:val="0"/>
                <w:numId w:val="43"/>
              </w:numPr>
              <w:tabs>
                <w:tab w:val="left" w:pos="260"/>
              </w:tabs>
              <w:spacing w:line="270" w:lineRule="atLeast"/>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 коллектива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команды </w:t>
            </w:r>
            <w:r w:rsidRPr="007C0AC2">
              <w:rPr>
                <w:rFonts w:ascii="Times New Roman" w:eastAsia="Times New Roman" w:hAnsi="Times New Roman" w:cs="Times New Roman"/>
                <w:spacing w:val="-10"/>
                <w:sz w:val="24"/>
                <w:szCs w:val="24"/>
                <w:lang w:val="ru-RU"/>
              </w:rPr>
              <w:t>в</w:t>
            </w:r>
          </w:p>
          <w:p w:rsidR="001E1A0A" w:rsidRPr="007C0AC2" w:rsidRDefault="001E1A0A" w:rsidP="001E1A0A">
            <w:pPr>
              <w:spacing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реализации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проектов по улучшениям</w:t>
            </w:r>
          </w:p>
        </w:tc>
        <w:tc>
          <w:tcPr>
            <w:tcW w:w="4438" w:type="dxa"/>
          </w:tcPr>
          <w:p w:rsidR="001E1A0A" w:rsidRPr="007C0AC2" w:rsidRDefault="001E1A0A" w:rsidP="001E1A0A">
            <w:pPr>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457"/>
        </w:trPr>
        <w:tc>
          <w:tcPr>
            <w:tcW w:w="3157" w:type="dxa"/>
          </w:tcPr>
          <w:p w:rsidR="001E1A0A" w:rsidRPr="007C0AC2" w:rsidRDefault="001E1A0A" w:rsidP="001E1A0A">
            <w:pPr>
              <w:ind w:left="110" w:right="23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применять инструменты </w:t>
            </w:r>
            <w:r w:rsidRPr="007C0AC2">
              <w:rPr>
                <w:rFonts w:ascii="Times New Roman" w:eastAsia="Times New Roman" w:hAnsi="Times New Roman" w:cs="Times New Roman"/>
                <w:spacing w:val="-6"/>
                <w:sz w:val="24"/>
                <w:szCs w:val="24"/>
                <w:lang w:val="ru-RU"/>
              </w:rPr>
              <w:t>бережливого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производства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в соответствии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6"/>
                <w:sz w:val="24"/>
                <w:szCs w:val="24"/>
                <w:lang w:val="ru-RU"/>
              </w:rPr>
              <w:t>со</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 xml:space="preserve">спецификой </w:t>
            </w:r>
            <w:r w:rsidRPr="007C0AC2">
              <w:rPr>
                <w:rFonts w:ascii="Times New Roman" w:eastAsia="Times New Roman" w:hAnsi="Times New Roman" w:cs="Times New Roman"/>
                <w:spacing w:val="-2"/>
                <w:sz w:val="24"/>
                <w:szCs w:val="24"/>
                <w:lang w:val="ru-RU"/>
              </w:rPr>
              <w:t>бизнес-процессов организации/производства</w:t>
            </w:r>
          </w:p>
        </w:tc>
        <w:tc>
          <w:tcPr>
            <w:tcW w:w="4438" w:type="dxa"/>
          </w:tcPr>
          <w:p w:rsidR="001E1A0A" w:rsidRPr="007C0AC2" w:rsidRDefault="001E1A0A" w:rsidP="001E1A0A">
            <w:pPr>
              <w:tabs>
                <w:tab w:val="left" w:pos="2370"/>
                <w:tab w:val="left" w:pos="3363"/>
              </w:tabs>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выбора и применения инструментов бережливого </w:t>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заданных </w:t>
            </w:r>
            <w:r w:rsidRPr="007C0AC2">
              <w:rPr>
                <w:rFonts w:ascii="Times New Roman" w:eastAsia="Times New Roman" w:hAnsi="Times New Roman" w:cs="Times New Roman"/>
                <w:sz w:val="24"/>
                <w:szCs w:val="24"/>
                <w:lang w:val="ru-RU"/>
              </w:rPr>
              <w:t>производственных условиях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7C0AC2" w:rsidRPr="007C0AC2" w:rsidRDefault="007C0AC2">
      <w:pPr>
        <w:rPr>
          <w:rFonts w:ascii="Times New Roman" w:eastAsiaTheme="minorHAnsi" w:hAnsi="Times New Roman" w:cs="Times New Roman"/>
          <w:b/>
          <w:bCs/>
          <w:color w:val="0070C0"/>
          <w:sz w:val="24"/>
          <w:szCs w:val="24"/>
        </w:rPr>
      </w:pPr>
    </w:p>
    <w:sectPr w:rsidR="007C0AC2" w:rsidRPr="007C0AC2" w:rsidSect="001B0AF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D2D" w:rsidRDefault="00AF5D2D" w:rsidP="00A858FE">
      <w:r>
        <w:separator/>
      </w:r>
    </w:p>
  </w:endnote>
  <w:endnote w:type="continuationSeparator" w:id="0">
    <w:p w:rsidR="00AF5D2D" w:rsidRDefault="00AF5D2D"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Arial MT">
    <w:altName w:val="Arial"/>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e"/>
      <w:jc w:val="center"/>
    </w:pPr>
  </w:p>
  <w:p w:rsidR="00AF5D2D" w:rsidRDefault="00AF5D2D">
    <w:pPr>
      <w:pStyle w:val="ae"/>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e"/>
      <w:jc w:val="center"/>
    </w:pPr>
    <w:r>
      <w:fldChar w:fldCharType="begin"/>
    </w:r>
    <w:r>
      <w:instrText xml:space="preserve">PAGE </w:instrText>
    </w:r>
    <w:r>
      <w:fldChar w:fldCharType="separate"/>
    </w:r>
    <w:r>
      <w:t xml:space="preserve"> </w:t>
    </w:r>
    <w:r>
      <w:fldChar w:fldCharType="end"/>
    </w:r>
  </w:p>
  <w:p w:rsidR="00AF5D2D" w:rsidRDefault="00AF5D2D">
    <w:pPr>
      <w:pStyle w:val="ae"/>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e"/>
      <w:jc w:val="right"/>
    </w:pPr>
    <w:r>
      <w:fldChar w:fldCharType="begin"/>
    </w:r>
    <w:r>
      <w:instrText xml:space="preserve">PAGE </w:instrText>
    </w:r>
    <w:r>
      <w:fldChar w:fldCharType="separate"/>
    </w:r>
    <w:r w:rsidR="001846B3">
      <w:rPr>
        <w:noProof/>
      </w:rPr>
      <w:t>159</w:t>
    </w:r>
    <w:r>
      <w:fldChar w:fldCharType="end"/>
    </w:r>
  </w:p>
  <w:p w:rsidR="00AF5D2D" w:rsidRDefault="00AF5D2D">
    <w:pPr>
      <w:pStyle w:val="ae"/>
      <w:jc w:val="righ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71" type="#_x0000_t202" style="position:absolute;left:0;text-align:left;margin-left:558pt;margin-top:766.35pt;width:13pt;height:15.3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TuqQEAAEY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uHpb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CahtO6pAQAARgMAAA4AAAAAAAAAAAAAAAAALgIAAGRycy9lMm9Eb2MueG1sUEsB&#10;Ai0AFAAGAAgAAAAhAPvTJzvhAAAADwEAAA8AAAAAAAAAAAAAAAAAAwQAAGRycy9kb3ducmV2Lnht&#10;bFBLBQYAAAAABAAEAPMAAAARBQAAAAA=&#10;" filled="f" stroked="f">
          <v:path arrowok="t"/>
          <v:textbox inset="0,0,0,0">
            <w:txbxContent>
              <w:p w:rsidR="00AF5D2D" w:rsidRDefault="00AF5D2D">
                <w:pPr>
                  <w:pStyle w:val="af4"/>
                  <w:spacing w:before="10"/>
                  <w:ind w:left="60"/>
                </w:pPr>
                <w:r>
                  <w:rPr>
                    <w:spacing w:val="-10"/>
                  </w:rPr>
                  <w:fldChar w:fldCharType="begin"/>
                </w:r>
                <w:r>
                  <w:rPr>
                    <w:spacing w:val="-10"/>
                  </w:rPr>
                  <w:instrText xml:space="preserve"> PAGE </w:instrText>
                </w:r>
                <w:r>
                  <w:rPr>
                    <w:spacing w:val="-10"/>
                  </w:rPr>
                  <w:fldChar w:fldCharType="separate"/>
                </w:r>
                <w:r w:rsidR="001846B3">
                  <w:rPr>
                    <w:noProof/>
                    <w:spacing w:val="-10"/>
                  </w:rPr>
                  <w:t>9</w:t>
                </w:r>
                <w:r>
                  <w:rPr>
                    <w:spacing w:val="-10"/>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32770" type="#_x0000_t202" style="position:absolute;left:0;text-align:left;margin-left:795.05pt;margin-top:519.75pt;width:17pt;height:15.3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SqwEAAEUDAAAOAAAAZHJzL2Uyb0RvYy54bWysUsFu2zAMvQ/oPwi6N7aTdV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XV2X&#10;lJGUqq4/rq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Alv/NSqwEAAEUDAAAOAAAAAAAAAAAAAAAAAC4CAABkcnMvZTJvRG9jLnhtbFBL&#10;AQItABQABgAIAAAAIQBWpmR/4AAAAA8BAAAPAAAAAAAAAAAAAAAAAAUEAABkcnMvZG93bnJldi54&#10;bWxQSwUGAAAAAAQABADzAAAAEgUAAAAA&#10;" filled="f" stroked="f">
          <v:path arrowok="t"/>
          <v:textbox inset="0,0,0,0">
            <w:txbxContent>
              <w:p w:rsidR="00AF5D2D" w:rsidRDefault="00AF5D2D">
                <w:pPr>
                  <w:pStyle w:val="af4"/>
                  <w:spacing w:before="10"/>
                  <w:ind w:left="20"/>
                </w:pPr>
                <w:r>
                  <w:rPr>
                    <w:spacing w:val="-5"/>
                  </w:rPr>
                  <w:fldChar w:fldCharType="begin"/>
                </w:r>
                <w:r>
                  <w:rPr>
                    <w:spacing w:val="-5"/>
                  </w:rPr>
                  <w:instrText xml:space="preserve"> PAGE </w:instrText>
                </w:r>
                <w:r>
                  <w:rPr>
                    <w:spacing w:val="-5"/>
                  </w:rPr>
                  <w:fldChar w:fldCharType="separate"/>
                </w:r>
                <w:r w:rsidR="001846B3">
                  <w:rPr>
                    <w:noProof/>
                    <w:spacing w:val="-5"/>
                  </w:rPr>
                  <w:t>14</w:t>
                </w:r>
                <w:r>
                  <w:rPr>
                    <w:spacing w:val="-5"/>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AF5D2D" w:rsidRDefault="00AF5D2D">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232674"/>
      <w:docPartObj>
        <w:docPartGallery w:val="Page Numbers (Bottom of Page)"/>
        <w:docPartUnique/>
      </w:docPartObj>
    </w:sdtPr>
    <w:sdtContent>
      <w:p w:rsidR="00AF5D2D" w:rsidRDefault="00AF5D2D">
        <w:pPr>
          <w:pStyle w:val="ae"/>
          <w:ind w:hanging="2"/>
          <w:jc w:val="right"/>
        </w:pPr>
        <w:r>
          <w:fldChar w:fldCharType="begin"/>
        </w:r>
        <w:r>
          <w:instrText>PAGE   \* MERGEFORMAT</w:instrText>
        </w:r>
        <w:r>
          <w:fldChar w:fldCharType="separate"/>
        </w:r>
        <w:r w:rsidR="001846B3">
          <w:rPr>
            <w:noProof/>
          </w:rPr>
          <w:t>22</w:t>
        </w:r>
        <w:r>
          <w:fldChar w:fldCharType="end"/>
        </w:r>
      </w:p>
    </w:sdtContent>
  </w:sdt>
  <w:p w:rsidR="00AF5D2D" w:rsidRDefault="00AF5D2D">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e"/>
      <w:ind w:hanging="2"/>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69" type="#_x0000_t202" style="position:absolute;left:0;text-align:left;margin-left:552.95pt;margin-top:815.35pt;width:18.05pt;height:14.25pt;z-index:-251653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" filled="f" stroked="f">
          <v:path arrowok="t"/>
          <v:textbox inset="0,0,0,0">
            <w:txbxContent>
              <w:p w:rsidR="00AF5D2D" w:rsidRDefault="00AF5D2D">
                <w:pPr>
                  <w:spacing w:before="11"/>
                  <w:ind w:left="60"/>
                </w:pPr>
                <w:r>
                  <w:rPr>
                    <w:spacing w:val="-5"/>
                  </w:rPr>
                  <w:fldChar w:fldCharType="begin"/>
                </w:r>
                <w:r>
                  <w:rPr>
                    <w:spacing w:val="-5"/>
                  </w:rPr>
                  <w:instrText xml:space="preserve"> PAGE </w:instrText>
                </w:r>
                <w:r>
                  <w:rPr>
                    <w:spacing w:val="-5"/>
                  </w:rPr>
                  <w:fldChar w:fldCharType="separate"/>
                </w:r>
                <w:r w:rsidR="001846B3">
                  <w:rPr>
                    <w:noProof/>
                    <w:spacing w:val="-5"/>
                  </w:rPr>
                  <w:t>12</w:t>
                </w:r>
                <w:r>
                  <w:rPr>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e"/>
      <w:jc w:val="center"/>
    </w:pPr>
    <w:r>
      <w:fldChar w:fldCharType="begin"/>
    </w:r>
    <w:r>
      <w:instrText xml:space="preserve">PAGE </w:instrText>
    </w:r>
    <w:r>
      <w:fldChar w:fldCharType="separate"/>
    </w:r>
    <w:r w:rsidR="001846B3">
      <w:rPr>
        <w:noProof/>
      </w:rPr>
      <w:t>130</w:t>
    </w:r>
    <w:r>
      <w:fldChar w:fldCharType="end"/>
    </w:r>
  </w:p>
  <w:p w:rsidR="00AF5D2D" w:rsidRDefault="00AF5D2D">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e"/>
      <w:jc w:val="center"/>
    </w:pPr>
  </w:p>
  <w:p w:rsidR="00AF5D2D" w:rsidRDefault="00AF5D2D">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e"/>
      <w:jc w:val="center"/>
    </w:pPr>
    <w:r>
      <w:fldChar w:fldCharType="begin"/>
    </w:r>
    <w:r>
      <w:instrText xml:space="preserve">PAGE </w:instrText>
    </w:r>
    <w:r>
      <w:fldChar w:fldCharType="separate"/>
    </w:r>
    <w:r w:rsidR="001846B3">
      <w:rPr>
        <w:noProof/>
      </w:rPr>
      <w:t>134</w:t>
    </w:r>
    <w:r>
      <w:fldChar w:fldCharType="end"/>
    </w:r>
  </w:p>
  <w:p w:rsidR="00AF5D2D" w:rsidRDefault="00AF5D2D">
    <w:pPr>
      <w:pStyle w:val="a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f4"/>
      <w:spacing w:line="14" w:lineRule="auto"/>
      <w:rPr>
        <w:sz w:val="18"/>
      </w:rPr>
    </w:pPr>
    <w:r>
      <w:rPr>
        <w:noProof/>
        <w:sz w:val="18"/>
      </w:rPr>
      <w:pict>
        <v:shapetype id="_x0000_t202" coordsize="21600,21600" o:spt="202" path="m,l,21600r21600,l21600,xe">
          <v:stroke joinstyle="miter"/>
          <v:path gradientshapeok="t" o:connecttype="rect"/>
        </v:shapetype>
        <v:shape id="_x0000_s32774" type="#_x0000_t202" style="position:absolute;left:0;text-align:left;margin-left:558.45pt;margin-top:780.9pt;width:12.6pt;height:13.05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d0pg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" filled="f" stroked="f">
          <v:path arrowok="t"/>
          <v:textbox inset="0,0,0,0">
            <w:txbxContent>
              <w:p w:rsidR="00AF5D2D" w:rsidRDefault="00AF5D2D">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846B3">
                  <w:rPr>
                    <w:rFonts w:ascii="Calibri"/>
                    <w:noProof/>
                    <w:spacing w:val="-10"/>
                  </w:rPr>
                  <w:t>141</w:t>
                </w:r>
                <w:r>
                  <w:rPr>
                    <w:rFonts w:ascii="Calibri"/>
                    <w:spacing w:val="-10"/>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32773" type="#_x0000_t202" style="position:absolute;left:0;text-align:left;margin-left:801.4pt;margin-top:534.3pt;width:16.3pt;height:13.05pt;z-index:-2516623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yo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K1m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NFN/KiqAQAARQMAAA4AAAAAAAAAAAAAAAAALgIAAGRycy9lMm9Eb2MueG1s&#10;UEsBAi0AFAAGAAgAAAAhAGyphZHjAAAADwEAAA8AAAAAAAAAAAAAAAAABAQAAGRycy9kb3ducmV2&#10;LnhtbFBLBQYAAAAABAAEAPMAAAAUBQAAAAA=&#10;" filled="f" stroked="f">
          <v:path arrowok="t"/>
          <v:textbox inset="0,0,0,0">
            <w:txbxContent>
              <w:p w:rsidR="00AF5D2D" w:rsidRDefault="00AF5D2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846B3">
                  <w:rPr>
                    <w:rFonts w:ascii="Calibri"/>
                    <w:noProof/>
                    <w:spacing w:val="-5"/>
                  </w:rPr>
                  <w:t>150</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32772" type="#_x0000_t202" style="position:absolute;left:0;text-align:left;margin-left:552.8pt;margin-top:780.9pt;width:18.3pt;height:13.05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JBwmjqqAQAARQMAAA4AAAAAAAAAAAAAAAAALgIAAGRycy9lMm9Eb2MueG1s&#10;UEsBAi0AFAAGAAgAAAAhAL2hM+rjAAAADwEAAA8AAAAAAAAAAAAAAAAABAQAAGRycy9kb3ducmV2&#10;LnhtbFBLBQYAAAAABAAEAPMAAAAUBQAAAAA=&#10;" filled="f" stroked="f">
          <v:path arrowok="t"/>
          <v:textbox inset="0,0,0,0">
            <w:txbxContent>
              <w:p w:rsidR="00AF5D2D" w:rsidRDefault="00AF5D2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846B3">
                  <w:rPr>
                    <w:rFonts w:ascii="Calibri"/>
                    <w:noProof/>
                    <w:spacing w:val="-5"/>
                  </w:rPr>
                  <w:t>152</w:t>
                </w:r>
                <w:r>
                  <w:rPr>
                    <w:rFonts w:ascii="Calibri"/>
                    <w:spacing w:val="-5"/>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e"/>
      <w:jc w:val="center"/>
    </w:pPr>
    <w:r>
      <w:fldChar w:fldCharType="begin"/>
    </w:r>
    <w:r>
      <w:instrText xml:space="preserve">PAGE </w:instrText>
    </w:r>
    <w:r>
      <w:fldChar w:fldCharType="separate"/>
    </w:r>
    <w:r>
      <w:t xml:space="preserve"> </w:t>
    </w:r>
    <w:r>
      <w:fldChar w:fldCharType="end"/>
    </w:r>
  </w:p>
  <w:p w:rsidR="00AF5D2D" w:rsidRDefault="00AF5D2D">
    <w:pPr>
      <w:pStyle w:val="ae"/>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e"/>
      <w:jc w:val="right"/>
    </w:pPr>
    <w:r>
      <w:fldChar w:fldCharType="begin"/>
    </w:r>
    <w:r>
      <w:instrText xml:space="preserve">PAGE </w:instrText>
    </w:r>
    <w:r>
      <w:fldChar w:fldCharType="separate"/>
    </w:r>
    <w:r w:rsidR="001846B3">
      <w:rPr>
        <w:noProof/>
      </w:rPr>
      <w:t>157</w:t>
    </w:r>
    <w:r>
      <w:fldChar w:fldCharType="end"/>
    </w:r>
  </w:p>
  <w:p w:rsidR="00AF5D2D" w:rsidRDefault="00AF5D2D">
    <w:pPr>
      <w:pStyle w:val="ae"/>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D2D" w:rsidRDefault="00AF5D2D" w:rsidP="00A858FE">
      <w:r>
        <w:separator/>
      </w:r>
    </w:p>
  </w:footnote>
  <w:footnote w:type="continuationSeparator" w:id="0">
    <w:p w:rsidR="00AF5D2D" w:rsidRDefault="00AF5D2D" w:rsidP="00A858FE">
      <w:r>
        <w:continuationSeparator/>
      </w:r>
    </w:p>
  </w:footnote>
  <w:footnote w:id="1">
    <w:p w:rsidR="00AF5D2D" w:rsidRPr="001377B2" w:rsidRDefault="00AF5D2D" w:rsidP="00DC33AC">
      <w:pPr>
        <w:pStyle w:val="af1"/>
        <w:jc w:val="both"/>
      </w:pPr>
      <w:r>
        <w:rPr>
          <w:rStyle w:val="af3"/>
        </w:rPr>
        <w:footnoteRef/>
      </w:r>
      <w:r>
        <w:t xml:space="preserve"> Примеры оформления формы контроля: </w:t>
      </w:r>
      <w:r w:rsidRPr="001377B2">
        <w:t>контрольные работы, зачеты, квалификационные испытания, защит</w:t>
      </w:r>
      <w:r>
        <w:t>а</w:t>
      </w:r>
      <w:r w:rsidRPr="001377B2">
        <w:t xml:space="preserve"> курсовых и дипломных проектов (работ), экзамены</w:t>
      </w:r>
      <w: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t>48</w:t>
    </w:r>
    <w:r>
      <w:fldChar w:fldCharType="end"/>
    </w:r>
  </w:p>
  <w:p w:rsidR="00AF5D2D" w:rsidRDefault="00AF5D2D">
    <w:pPr>
      <w:pStyle w:val="ac"/>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PAGE   \* MERGEFORMAT</w:instrText>
    </w:r>
    <w:r>
      <w:fldChar w:fldCharType="separate"/>
    </w:r>
    <w:r w:rsidR="001846B3">
      <w:rPr>
        <w:noProof/>
      </w:rPr>
      <w:t>59</w:t>
    </w:r>
    <w:r>
      <w:fldChar w:fldCharType="end"/>
    </w:r>
  </w:p>
  <w:p w:rsidR="00AF5D2D" w:rsidRDefault="00AF5D2D">
    <w:pPr>
      <w:pStyle w:val="ac"/>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t>48</w:t>
    </w:r>
    <w:r>
      <w:fldChar w:fldCharType="end"/>
    </w:r>
  </w:p>
  <w:p w:rsidR="00AF5D2D" w:rsidRDefault="00AF5D2D">
    <w:pPr>
      <w:pStyle w:val="ac"/>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PAGE   \* MERGEFORMAT</w:instrText>
    </w:r>
    <w:r>
      <w:fldChar w:fldCharType="separate"/>
    </w:r>
    <w:r w:rsidR="001846B3">
      <w:rPr>
        <w:noProof/>
      </w:rPr>
      <w:t>75</w:t>
    </w:r>
    <w:r>
      <w:fldChar w:fldCharType="end"/>
    </w:r>
  </w:p>
  <w:p w:rsidR="00AF5D2D" w:rsidRDefault="00AF5D2D">
    <w:pPr>
      <w:pStyle w:val="ac"/>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0749125"/>
      <w:docPartObj>
        <w:docPartGallery w:val="Page Numbers (Top of Page)"/>
        <w:docPartUnique/>
      </w:docPartObj>
    </w:sdtPr>
    <w:sdtContent>
      <w:p w:rsidR="00AF5D2D" w:rsidRDefault="00AF5D2D">
        <w:pPr>
          <w:pStyle w:val="ac"/>
          <w:jc w:val="center"/>
        </w:pPr>
        <w:r>
          <w:fldChar w:fldCharType="begin"/>
        </w:r>
        <w:r>
          <w:instrText>PAGE   \* MERGEFORMAT</w:instrText>
        </w:r>
        <w:r>
          <w:fldChar w:fldCharType="separate"/>
        </w:r>
        <w:r w:rsidR="001846B3">
          <w:rPr>
            <w:noProof/>
          </w:rPr>
          <w:t>80</w:t>
        </w:r>
        <w:r>
          <w:fldChar w:fldCharType="end"/>
        </w:r>
      </w:p>
    </w:sdtContent>
  </w:sdt>
  <w:p w:rsidR="00AF5D2D" w:rsidRDefault="00AF5D2D">
    <w:pPr>
      <w:pStyle w:val="ac"/>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858482"/>
      <w:docPartObj>
        <w:docPartGallery w:val="Page Numbers (Top of Page)"/>
        <w:docPartUnique/>
      </w:docPartObj>
    </w:sdtPr>
    <w:sdtContent>
      <w:p w:rsidR="00AF5D2D" w:rsidRDefault="00AF5D2D">
        <w:pPr>
          <w:pStyle w:val="ac"/>
          <w:jc w:val="center"/>
        </w:pPr>
        <w:r>
          <w:fldChar w:fldCharType="begin"/>
        </w:r>
        <w:r>
          <w:instrText>PAGE   \* MERGEFORMAT</w:instrText>
        </w:r>
        <w:r>
          <w:fldChar w:fldCharType="separate"/>
        </w:r>
        <w:r w:rsidR="001846B3">
          <w:rPr>
            <w:noProof/>
          </w:rPr>
          <w:t>89</w:t>
        </w:r>
        <w:r>
          <w:fldChar w:fldCharType="end"/>
        </w:r>
      </w:p>
    </w:sdtContent>
  </w:sdt>
  <w:p w:rsidR="00AF5D2D" w:rsidRDefault="00AF5D2D">
    <w:pPr>
      <w:pStyle w:val="ac"/>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057724"/>
      <w:docPartObj>
        <w:docPartGallery w:val="Page Numbers (Top of Page)"/>
        <w:docPartUnique/>
      </w:docPartObj>
    </w:sdtPr>
    <w:sdtContent>
      <w:p w:rsidR="00AF5D2D" w:rsidRDefault="00AF5D2D">
        <w:pPr>
          <w:pStyle w:val="ac"/>
          <w:jc w:val="center"/>
        </w:pPr>
        <w:r>
          <w:fldChar w:fldCharType="begin"/>
        </w:r>
        <w:r>
          <w:instrText>PAGE   \* MERGEFORMAT</w:instrText>
        </w:r>
        <w:r>
          <w:fldChar w:fldCharType="separate"/>
        </w:r>
        <w:r w:rsidR="001846B3">
          <w:rPr>
            <w:noProof/>
          </w:rPr>
          <w:t>99</w:t>
        </w:r>
        <w:r>
          <w:fldChar w:fldCharType="end"/>
        </w:r>
      </w:p>
    </w:sdtContent>
  </w:sdt>
  <w:p w:rsidR="00AF5D2D" w:rsidRDefault="00AF5D2D">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Content>
      <w:p w:rsidR="00AF5D2D" w:rsidRDefault="00AF5D2D">
        <w:pPr>
          <w:pStyle w:val="ac"/>
          <w:jc w:val="center"/>
        </w:pPr>
        <w:r>
          <w:fldChar w:fldCharType="begin"/>
        </w:r>
        <w:r>
          <w:instrText>PAGE   \* MERGEFORMAT</w:instrText>
        </w:r>
        <w:r>
          <w:fldChar w:fldCharType="separate"/>
        </w:r>
        <w:r w:rsidR="001846B3">
          <w:rPr>
            <w:noProof/>
          </w:rPr>
          <w:t>2</w:t>
        </w:r>
        <w:r>
          <w:fldChar w:fldCharType="end"/>
        </w:r>
      </w:p>
    </w:sdtContent>
  </w:sdt>
  <w:p w:rsidR="00AF5D2D" w:rsidRDefault="00AF5D2D">
    <w:pPr>
      <w:pStyle w:val="ac"/>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847840"/>
      <w:docPartObj>
        <w:docPartGallery w:val="Page Numbers (Top of Page)"/>
        <w:docPartUnique/>
      </w:docPartObj>
    </w:sdtPr>
    <w:sdtContent>
      <w:p w:rsidR="00AF5D2D" w:rsidRDefault="00AF5D2D">
        <w:pPr>
          <w:pStyle w:val="ac"/>
          <w:jc w:val="center"/>
        </w:pPr>
        <w:r>
          <w:fldChar w:fldCharType="begin"/>
        </w:r>
        <w:r>
          <w:instrText>PAGE   \* MERGEFORMAT</w:instrText>
        </w:r>
        <w:r>
          <w:fldChar w:fldCharType="separate"/>
        </w:r>
        <w:r w:rsidR="001846B3">
          <w:rPr>
            <w:noProof/>
          </w:rPr>
          <w:t>116</w:t>
        </w:r>
        <w:r>
          <w:fldChar w:fldCharType="end"/>
        </w:r>
      </w:p>
    </w:sdtContent>
  </w:sdt>
  <w:p w:rsidR="00AF5D2D" w:rsidRDefault="00AF5D2D">
    <w:pPr>
      <w:pStyle w:val="ac"/>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1" o:spid="_x0000_s32775" type="#_x0000_t202" style="position:absolute;left:0;text-align:left;margin-left:319.45pt;margin-top:36.55pt;width:13.3pt;height:13.0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" filled="f" stroked="f">
          <v:path arrowok="t"/>
          <v:textbox inset="0,0,0,0">
            <w:txbxContent>
              <w:p w:rsidR="00AF5D2D" w:rsidRDefault="00AF5D2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846B3">
                  <w:rPr>
                    <w:rFonts w:ascii="Calibri"/>
                    <w:noProof/>
                    <w:spacing w:val="-5"/>
                  </w:rPr>
                  <w:t>14</w:t>
                </w:r>
                <w:r>
                  <w:rPr>
                    <w:rFonts w:ascii="Calibri"/>
                    <w:spacing w:val="-5"/>
                  </w:rPr>
                  <w:fldChar w:fldCharType="end"/>
                </w:r>
              </w:p>
            </w:txbxContent>
          </v:textbox>
          <w10:wrap anchorx="page" anchory="page"/>
        </v:shape>
      </w:pic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ind w:hanging="2"/>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ind w:hanging="2"/>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ind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664283"/>
      <w:docPartObj>
        <w:docPartGallery w:val="Page Numbers (Top of Page)"/>
        <w:docPartUnique/>
      </w:docPartObj>
    </w:sdtPr>
    <w:sdtContent>
      <w:p w:rsidR="00AF5D2D" w:rsidRDefault="00AF5D2D">
        <w:pPr>
          <w:pStyle w:val="ac"/>
          <w:jc w:val="center"/>
        </w:pPr>
        <w:r>
          <w:fldChar w:fldCharType="begin"/>
        </w:r>
        <w:r>
          <w:instrText>PAGE   \* MERGEFORMAT</w:instrText>
        </w:r>
        <w:r>
          <w:fldChar w:fldCharType="separate"/>
        </w:r>
        <w:r w:rsidR="001846B3">
          <w:rPr>
            <w:noProof/>
          </w:rPr>
          <w:t>22</w:t>
        </w:r>
        <w:r>
          <w:fldChar w:fldCharType="end"/>
        </w:r>
      </w:p>
    </w:sdtContent>
  </w:sdt>
  <w:p w:rsidR="00AF5D2D" w:rsidRDefault="00AF5D2D">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373533"/>
      <w:docPartObj>
        <w:docPartGallery w:val="Page Numbers (Top of Page)"/>
        <w:docPartUnique/>
      </w:docPartObj>
    </w:sdtPr>
    <w:sdtContent>
      <w:p w:rsidR="00AF5D2D" w:rsidRDefault="00AF5D2D">
        <w:pPr>
          <w:pStyle w:val="ac"/>
          <w:jc w:val="center"/>
        </w:pPr>
        <w:r>
          <w:fldChar w:fldCharType="begin"/>
        </w:r>
        <w:r>
          <w:instrText>PAGE   \* MERGEFORMAT</w:instrText>
        </w:r>
        <w:r>
          <w:fldChar w:fldCharType="separate"/>
        </w:r>
        <w:r w:rsidR="001846B3">
          <w:rPr>
            <w:noProof/>
          </w:rPr>
          <w:t>53</w:t>
        </w:r>
        <w:r>
          <w:fldChar w:fldCharType="end"/>
        </w:r>
      </w:p>
    </w:sdtContent>
  </w:sdt>
  <w:p w:rsidR="00AF5D2D" w:rsidRDefault="00AF5D2D">
    <w:pPr>
      <w:pStyle w:val="ac"/>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2D" w:rsidRDefault="00AF5D2D">
    <w:pPr>
      <w:pStyle w:val="ac"/>
      <w:jc w:val="center"/>
    </w:pPr>
    <w:r>
      <w:fldChar w:fldCharType="begin"/>
    </w:r>
    <w:r>
      <w:instrText xml:space="preserve"> PAGE   \* MERGEFORMAT </w:instrText>
    </w:r>
    <w:r>
      <w:fldChar w:fldCharType="separate"/>
    </w:r>
    <w:r>
      <w:rPr>
        <w:noProof/>
      </w:rPr>
      <w:t>48</w:t>
    </w:r>
    <w:r>
      <w:rPr>
        <w:noProof/>
      </w:rPr>
      <w:fldChar w:fldCharType="end"/>
    </w:r>
  </w:p>
  <w:p w:rsidR="00AF5D2D" w:rsidRDefault="00AF5D2D">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1" w15:restartNumberingAfterBreak="0">
    <w:nsid w:val="00000015"/>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2"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15:restartNumberingAfterBreak="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02355A4D"/>
    <w:multiLevelType w:val="multilevel"/>
    <w:tmpl w:val="02355A4D"/>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26753E6"/>
    <w:multiLevelType w:val="multilevel"/>
    <w:tmpl w:val="026753E6"/>
    <w:lvl w:ilvl="0">
      <w:start w:val="1"/>
      <w:numFmt w:val="decimal"/>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6"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02B169B0"/>
    <w:multiLevelType w:val="multilevel"/>
    <w:tmpl w:val="02B169B0"/>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9" w15:restartNumberingAfterBreak="0">
    <w:nsid w:val="030A4F07"/>
    <w:multiLevelType w:val="hybridMultilevel"/>
    <w:tmpl w:val="FA06653E"/>
    <w:lvl w:ilvl="0" w:tplc="095A27EC">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1F6705"/>
    <w:multiLevelType w:val="multilevel"/>
    <w:tmpl w:val="0A1F6705"/>
    <w:lvl w:ilvl="0">
      <w:start w:val="1"/>
      <w:numFmt w:val="decimal"/>
      <w:lvlText w:val="%1."/>
      <w:lvlJc w:val="left"/>
      <w:pPr>
        <w:ind w:left="1069" w:hanging="360"/>
      </w:pPr>
      <w:rPr>
        <w:rFonts w:cs="Times New Roman" w:hint="default"/>
        <w:b w:val="0"/>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7" w15:restartNumberingAfterBreak="0">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0D411D1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24" w15:restartNumberingAfterBreak="0">
    <w:nsid w:val="16AE375D"/>
    <w:multiLevelType w:val="multilevel"/>
    <w:tmpl w:val="16AE375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6FA2C36"/>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7DC0447"/>
    <w:multiLevelType w:val="hybridMultilevel"/>
    <w:tmpl w:val="6E029E9A"/>
    <w:lvl w:ilvl="0" w:tplc="1FD48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7EE4AB0"/>
    <w:multiLevelType w:val="multilevel"/>
    <w:tmpl w:val="17EE4AB0"/>
    <w:lvl w:ilvl="0">
      <w:start w:val="1"/>
      <w:numFmt w:val="decimal"/>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1A915C0D"/>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31" w15:restartNumberingAfterBreak="0">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EA7329A"/>
    <w:multiLevelType w:val="multilevel"/>
    <w:tmpl w:val="1EA7329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2BE1512"/>
    <w:multiLevelType w:val="multilevel"/>
    <w:tmpl w:val="22BE15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39" w15:restartNumberingAfterBreak="0">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40" w15:restartNumberingAfterBreak="0">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41" w15:restartNumberingAfterBreak="0">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42" w15:restartNumberingAfterBreak="0">
    <w:nsid w:val="288533B8"/>
    <w:multiLevelType w:val="hybridMultilevel"/>
    <w:tmpl w:val="50FC5D16"/>
    <w:lvl w:ilvl="0" w:tplc="A5ECE018">
      <w:start w:val="1"/>
      <w:numFmt w:val="decimal"/>
      <w:lvlText w:val="%1."/>
      <w:lvlJc w:val="left"/>
      <w:pPr>
        <w:ind w:left="720" w:hanging="360"/>
      </w:pPr>
      <w:rPr>
        <w:rFonts w:ascii="Times New Roman" w:hAnsi="Times New Roman" w:cs="Times New Roman" w:hint="default"/>
        <w:b w:val="0"/>
        <w:i w:val="0"/>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44" w15:restartNumberingAfterBreak="0">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46" w15:restartNumberingAfterBreak="0">
    <w:nsid w:val="2B8E2A21"/>
    <w:multiLevelType w:val="hybridMultilevel"/>
    <w:tmpl w:val="D3C00B6A"/>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50" w15:restartNumberingAfterBreak="0">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51" w15:restartNumberingAfterBreak="0">
    <w:nsid w:val="2D751D6F"/>
    <w:multiLevelType w:val="hybridMultilevel"/>
    <w:tmpl w:val="A98AC6DC"/>
    <w:lvl w:ilvl="0" w:tplc="719CEE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2DDF72B1"/>
    <w:multiLevelType w:val="multilevel"/>
    <w:tmpl w:val="350A30D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55" w15:restartNumberingAfterBreak="0">
    <w:nsid w:val="35635100"/>
    <w:multiLevelType w:val="hybridMultilevel"/>
    <w:tmpl w:val="73645260"/>
    <w:lvl w:ilvl="0" w:tplc="719CEEE6">
      <w:start w:val="1"/>
      <w:numFmt w:val="bullet"/>
      <w:lvlText w:val="-"/>
      <w:lvlJc w:val="left"/>
      <w:pPr>
        <w:ind w:left="3621" w:hanging="360"/>
      </w:pPr>
      <w:rPr>
        <w:rFonts w:ascii="Times New Roman" w:hAnsi="Times New Roman" w:cs="Times New Roman" w:hint="default"/>
      </w:rPr>
    </w:lvl>
    <w:lvl w:ilvl="1" w:tplc="04190003">
      <w:start w:val="1"/>
      <w:numFmt w:val="bullet"/>
      <w:lvlText w:val="o"/>
      <w:lvlJc w:val="left"/>
      <w:pPr>
        <w:ind w:left="4341" w:hanging="360"/>
      </w:pPr>
      <w:rPr>
        <w:rFonts w:ascii="Courier New" w:hAnsi="Courier New" w:cs="Courier New" w:hint="default"/>
      </w:rPr>
    </w:lvl>
    <w:lvl w:ilvl="2" w:tplc="04190005" w:tentative="1">
      <w:start w:val="1"/>
      <w:numFmt w:val="bullet"/>
      <w:lvlText w:val=""/>
      <w:lvlJc w:val="left"/>
      <w:pPr>
        <w:ind w:left="5061" w:hanging="360"/>
      </w:pPr>
      <w:rPr>
        <w:rFonts w:ascii="Wingdings" w:hAnsi="Wingdings" w:hint="default"/>
      </w:rPr>
    </w:lvl>
    <w:lvl w:ilvl="3" w:tplc="04190001" w:tentative="1">
      <w:start w:val="1"/>
      <w:numFmt w:val="bullet"/>
      <w:lvlText w:val=""/>
      <w:lvlJc w:val="left"/>
      <w:pPr>
        <w:ind w:left="5781" w:hanging="360"/>
      </w:pPr>
      <w:rPr>
        <w:rFonts w:ascii="Symbol" w:hAnsi="Symbol" w:hint="default"/>
      </w:rPr>
    </w:lvl>
    <w:lvl w:ilvl="4" w:tplc="04190003" w:tentative="1">
      <w:start w:val="1"/>
      <w:numFmt w:val="bullet"/>
      <w:lvlText w:val="o"/>
      <w:lvlJc w:val="left"/>
      <w:pPr>
        <w:ind w:left="6501" w:hanging="360"/>
      </w:pPr>
      <w:rPr>
        <w:rFonts w:ascii="Courier New" w:hAnsi="Courier New" w:cs="Courier New" w:hint="default"/>
      </w:rPr>
    </w:lvl>
    <w:lvl w:ilvl="5" w:tplc="04190005" w:tentative="1">
      <w:start w:val="1"/>
      <w:numFmt w:val="bullet"/>
      <w:lvlText w:val=""/>
      <w:lvlJc w:val="left"/>
      <w:pPr>
        <w:ind w:left="7221" w:hanging="360"/>
      </w:pPr>
      <w:rPr>
        <w:rFonts w:ascii="Wingdings" w:hAnsi="Wingdings" w:hint="default"/>
      </w:rPr>
    </w:lvl>
    <w:lvl w:ilvl="6" w:tplc="04190001" w:tentative="1">
      <w:start w:val="1"/>
      <w:numFmt w:val="bullet"/>
      <w:lvlText w:val=""/>
      <w:lvlJc w:val="left"/>
      <w:pPr>
        <w:ind w:left="7941" w:hanging="360"/>
      </w:pPr>
      <w:rPr>
        <w:rFonts w:ascii="Symbol" w:hAnsi="Symbol" w:hint="default"/>
      </w:rPr>
    </w:lvl>
    <w:lvl w:ilvl="7" w:tplc="04190003" w:tentative="1">
      <w:start w:val="1"/>
      <w:numFmt w:val="bullet"/>
      <w:lvlText w:val="o"/>
      <w:lvlJc w:val="left"/>
      <w:pPr>
        <w:ind w:left="8661" w:hanging="360"/>
      </w:pPr>
      <w:rPr>
        <w:rFonts w:ascii="Courier New" w:hAnsi="Courier New" w:cs="Courier New" w:hint="default"/>
      </w:rPr>
    </w:lvl>
    <w:lvl w:ilvl="8" w:tplc="04190005" w:tentative="1">
      <w:start w:val="1"/>
      <w:numFmt w:val="bullet"/>
      <w:lvlText w:val=""/>
      <w:lvlJc w:val="left"/>
      <w:pPr>
        <w:ind w:left="9381" w:hanging="360"/>
      </w:pPr>
      <w:rPr>
        <w:rFonts w:ascii="Wingdings" w:hAnsi="Wingdings" w:hint="default"/>
      </w:rPr>
    </w:lvl>
  </w:abstractNum>
  <w:abstractNum w:abstractNumId="56"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15:restartNumberingAfterBreak="0">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5F656CF"/>
    <w:multiLevelType w:val="hybridMultilevel"/>
    <w:tmpl w:val="80E2E4F6"/>
    <w:lvl w:ilvl="0" w:tplc="719CEEE6">
      <w:start w:val="1"/>
      <w:numFmt w:val="bullet"/>
      <w:lvlText w:val="-"/>
      <w:lvlJc w:val="left"/>
      <w:pPr>
        <w:tabs>
          <w:tab w:val="num" w:pos="737"/>
        </w:tabs>
        <w:ind w:left="737" w:hanging="377"/>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7015D8D"/>
    <w:multiLevelType w:val="hybridMultilevel"/>
    <w:tmpl w:val="7CF43628"/>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B0A3BEC"/>
    <w:multiLevelType w:val="hybridMultilevel"/>
    <w:tmpl w:val="006C9DF4"/>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3" w15:restartNumberingAfterBreak="0">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64" w15:restartNumberingAfterBreak="0">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5" w15:restartNumberingAfterBreak="0">
    <w:nsid w:val="3BF72BB4"/>
    <w:multiLevelType w:val="hybridMultilevel"/>
    <w:tmpl w:val="C270BAE6"/>
    <w:lvl w:ilvl="0" w:tplc="0419000F">
      <w:start w:val="1"/>
      <w:numFmt w:val="decimal"/>
      <w:lvlText w:val="%1."/>
      <w:lvlJc w:val="left"/>
      <w:pPr>
        <w:tabs>
          <w:tab w:val="num" w:pos="720"/>
        </w:tabs>
        <w:ind w:left="720" w:hanging="360"/>
      </w:pPr>
      <w:rPr>
        <w:rFonts w:cs="Times New Roman"/>
      </w:rPr>
    </w:lvl>
    <w:lvl w:ilvl="1" w:tplc="8244001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6"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7"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68" w15:restartNumberingAfterBreak="0">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69" w15:restartNumberingAfterBreak="0">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70" w15:restartNumberingAfterBreak="0">
    <w:nsid w:val="41DE2307"/>
    <w:multiLevelType w:val="multilevel"/>
    <w:tmpl w:val="DB2CA19A"/>
    <w:lvl w:ilvl="0">
      <w:start w:val="1"/>
      <w:numFmt w:val="decimal"/>
      <w:lvlText w:val="%1."/>
      <w:lvlJc w:val="left"/>
      <w:pPr>
        <w:ind w:left="720" w:hanging="360"/>
      </w:pPr>
      <w:rPr>
        <w:rFonts w:hint="default"/>
      </w:rPr>
    </w:lvl>
    <w:lvl w:ilvl="1">
      <w:start w:val="1"/>
      <w:numFmt w:val="decimal"/>
      <w:isLgl/>
      <w:lvlText w:val="%1.%2"/>
      <w:lvlJc w:val="left"/>
      <w:pPr>
        <w:ind w:left="1815" w:hanging="360"/>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72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275" w:hanging="1440"/>
      </w:pPr>
      <w:rPr>
        <w:rFonts w:hint="default"/>
      </w:rPr>
    </w:lvl>
    <w:lvl w:ilvl="6">
      <w:start w:val="1"/>
      <w:numFmt w:val="decimal"/>
      <w:isLgl/>
      <w:lvlText w:val="%1.%2.%3.%4.%5.%6.%7"/>
      <w:lvlJc w:val="left"/>
      <w:pPr>
        <w:ind w:left="8370" w:hanging="1440"/>
      </w:pPr>
      <w:rPr>
        <w:rFonts w:hint="default"/>
      </w:rPr>
    </w:lvl>
    <w:lvl w:ilvl="7">
      <w:start w:val="1"/>
      <w:numFmt w:val="decimal"/>
      <w:isLgl/>
      <w:lvlText w:val="%1.%2.%3.%4.%5.%6.%7.%8"/>
      <w:lvlJc w:val="left"/>
      <w:pPr>
        <w:ind w:left="9825" w:hanging="1800"/>
      </w:pPr>
      <w:rPr>
        <w:rFonts w:hint="default"/>
      </w:rPr>
    </w:lvl>
    <w:lvl w:ilvl="8">
      <w:start w:val="1"/>
      <w:numFmt w:val="decimal"/>
      <w:isLgl/>
      <w:lvlText w:val="%1.%2.%3.%4.%5.%6.%7.%8.%9"/>
      <w:lvlJc w:val="left"/>
      <w:pPr>
        <w:ind w:left="11280" w:hanging="2160"/>
      </w:pPr>
      <w:rPr>
        <w:rFonts w:hint="default"/>
      </w:rPr>
    </w:lvl>
  </w:abstractNum>
  <w:abstractNum w:abstractNumId="71" w15:restartNumberingAfterBreak="0">
    <w:nsid w:val="421C655A"/>
    <w:multiLevelType w:val="multilevel"/>
    <w:tmpl w:val="DE2CCD46"/>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2" w15:restartNumberingAfterBreak="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73" w15:restartNumberingAfterBreak="0">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74" w15:restartNumberingAfterBreak="0">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15:restartNumberingAfterBreak="0">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5DA7591"/>
    <w:multiLevelType w:val="multilevel"/>
    <w:tmpl w:val="45DA7591"/>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79" w15:restartNumberingAfterBreak="0">
    <w:nsid w:val="46EC7FE1"/>
    <w:multiLevelType w:val="multilevel"/>
    <w:tmpl w:val="46EC7FE1"/>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0" w15:restartNumberingAfterBreak="0">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81" w15:restartNumberingAfterBreak="0">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83"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84" w15:restartNumberingAfterBreak="0">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1382AAB"/>
    <w:multiLevelType w:val="multilevel"/>
    <w:tmpl w:val="51382AA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15:restartNumberingAfterBreak="0">
    <w:nsid w:val="52733B1E"/>
    <w:multiLevelType w:val="hybridMultilevel"/>
    <w:tmpl w:val="372288E0"/>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15:restartNumberingAfterBreak="0">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9" w15:restartNumberingAfterBreak="0">
    <w:nsid w:val="535247FF"/>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91"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92"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93" w15:restartNumberingAfterBreak="0">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4" w15:restartNumberingAfterBreak="0">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96"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97"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15:restartNumberingAfterBreak="0">
    <w:nsid w:val="5C4C29DF"/>
    <w:multiLevelType w:val="multilevel"/>
    <w:tmpl w:val="FC7EF5D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99" w15:restartNumberingAfterBreak="0">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100" w15:restartNumberingAfterBreak="0">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101" w15:restartNumberingAfterBreak="0">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102" w15:restartNumberingAfterBreak="0">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103"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104" w15:restartNumberingAfterBreak="0">
    <w:nsid w:val="64F150C6"/>
    <w:multiLevelType w:val="multilevel"/>
    <w:tmpl w:val="F26E0F50"/>
    <w:lvl w:ilvl="0">
      <w:start w:val="6"/>
      <w:numFmt w:val="decimal"/>
      <w:lvlText w:val="%1."/>
      <w:lvlJc w:val="left"/>
      <w:pPr>
        <w:ind w:left="360" w:hanging="360"/>
      </w:pPr>
      <w:rPr>
        <w:rFonts w:eastAsia="SimSun" w:hint="default"/>
        <w:b w:val="0"/>
        <w:sz w:val="22"/>
      </w:rPr>
    </w:lvl>
    <w:lvl w:ilvl="1">
      <w:start w:val="3"/>
      <w:numFmt w:val="decimal"/>
      <w:lvlText w:val="%1.%2."/>
      <w:lvlJc w:val="left"/>
      <w:pPr>
        <w:ind w:left="360" w:hanging="360"/>
      </w:pPr>
      <w:rPr>
        <w:rFonts w:eastAsia="SimSun" w:hint="default"/>
        <w:b w:val="0"/>
        <w:sz w:val="22"/>
      </w:rPr>
    </w:lvl>
    <w:lvl w:ilvl="2">
      <w:start w:val="1"/>
      <w:numFmt w:val="decimal"/>
      <w:lvlText w:val="%1.%2.%3."/>
      <w:lvlJc w:val="left"/>
      <w:pPr>
        <w:ind w:left="720" w:hanging="720"/>
      </w:pPr>
      <w:rPr>
        <w:rFonts w:eastAsia="SimSun" w:hint="default"/>
        <w:b w:val="0"/>
        <w:sz w:val="22"/>
      </w:rPr>
    </w:lvl>
    <w:lvl w:ilvl="3">
      <w:start w:val="1"/>
      <w:numFmt w:val="decimal"/>
      <w:lvlText w:val="%1.%2.%3.%4."/>
      <w:lvlJc w:val="left"/>
      <w:pPr>
        <w:ind w:left="720" w:hanging="720"/>
      </w:pPr>
      <w:rPr>
        <w:rFonts w:eastAsia="SimSun" w:hint="default"/>
        <w:b w:val="0"/>
        <w:sz w:val="22"/>
      </w:rPr>
    </w:lvl>
    <w:lvl w:ilvl="4">
      <w:start w:val="1"/>
      <w:numFmt w:val="decimal"/>
      <w:lvlText w:val="%1.%2.%3.%4.%5."/>
      <w:lvlJc w:val="left"/>
      <w:pPr>
        <w:ind w:left="1080" w:hanging="1080"/>
      </w:pPr>
      <w:rPr>
        <w:rFonts w:eastAsia="SimSun" w:hint="default"/>
        <w:b w:val="0"/>
        <w:sz w:val="22"/>
      </w:rPr>
    </w:lvl>
    <w:lvl w:ilvl="5">
      <w:start w:val="1"/>
      <w:numFmt w:val="decimal"/>
      <w:lvlText w:val="%1.%2.%3.%4.%5.%6."/>
      <w:lvlJc w:val="left"/>
      <w:pPr>
        <w:ind w:left="1080" w:hanging="1080"/>
      </w:pPr>
      <w:rPr>
        <w:rFonts w:eastAsia="SimSun" w:hint="default"/>
        <w:b w:val="0"/>
        <w:sz w:val="22"/>
      </w:rPr>
    </w:lvl>
    <w:lvl w:ilvl="6">
      <w:start w:val="1"/>
      <w:numFmt w:val="decimal"/>
      <w:lvlText w:val="%1.%2.%3.%4.%5.%6.%7."/>
      <w:lvlJc w:val="left"/>
      <w:pPr>
        <w:ind w:left="1440" w:hanging="1440"/>
      </w:pPr>
      <w:rPr>
        <w:rFonts w:eastAsia="SimSun" w:hint="default"/>
        <w:b w:val="0"/>
        <w:sz w:val="22"/>
      </w:rPr>
    </w:lvl>
    <w:lvl w:ilvl="7">
      <w:start w:val="1"/>
      <w:numFmt w:val="decimal"/>
      <w:lvlText w:val="%1.%2.%3.%4.%5.%6.%7.%8."/>
      <w:lvlJc w:val="left"/>
      <w:pPr>
        <w:ind w:left="1440" w:hanging="1440"/>
      </w:pPr>
      <w:rPr>
        <w:rFonts w:eastAsia="SimSun" w:hint="default"/>
        <w:b w:val="0"/>
        <w:sz w:val="22"/>
      </w:rPr>
    </w:lvl>
    <w:lvl w:ilvl="8">
      <w:start w:val="1"/>
      <w:numFmt w:val="decimal"/>
      <w:lvlText w:val="%1.%2.%3.%4.%5.%6.%7.%8.%9."/>
      <w:lvlJc w:val="left"/>
      <w:pPr>
        <w:ind w:left="1800" w:hanging="1800"/>
      </w:pPr>
      <w:rPr>
        <w:rFonts w:eastAsia="SimSun" w:hint="default"/>
        <w:b w:val="0"/>
        <w:sz w:val="22"/>
      </w:rPr>
    </w:lvl>
  </w:abstractNum>
  <w:abstractNum w:abstractNumId="105" w15:restartNumberingAfterBreak="0">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106" w15:restartNumberingAfterBreak="0">
    <w:nsid w:val="66761034"/>
    <w:multiLevelType w:val="multilevel"/>
    <w:tmpl w:val="00064404"/>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108" w15:restartNumberingAfterBreak="0">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9" w15:restartNumberingAfterBreak="0">
    <w:nsid w:val="6A60279D"/>
    <w:multiLevelType w:val="multilevel"/>
    <w:tmpl w:val="6A60279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111" w15:restartNumberingAfterBreak="0">
    <w:nsid w:val="6C3E4F6F"/>
    <w:multiLevelType w:val="multilevel"/>
    <w:tmpl w:val="6C3E4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15:restartNumberingAfterBreak="0">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114" w15:restartNumberingAfterBreak="0">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115" w15:restartNumberingAfterBreak="0">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6" w15:restartNumberingAfterBreak="0">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117"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8"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119" w15:restartNumberingAfterBreak="0">
    <w:nsid w:val="76B82FB5"/>
    <w:multiLevelType w:val="multilevel"/>
    <w:tmpl w:val="21E00252"/>
    <w:lvl w:ilvl="0">
      <w:start w:val="1"/>
      <w:numFmt w:val="decimal"/>
      <w:lvlText w:val="%1."/>
      <w:lvlJc w:val="left"/>
      <w:pPr>
        <w:ind w:left="1429" w:hanging="360"/>
      </w:pPr>
      <w:rPr>
        <w:rFonts w:cs="Times New Roman"/>
      </w:rPr>
    </w:lvl>
    <w:lvl w:ilvl="1">
      <w:start w:val="2"/>
      <w:numFmt w:val="decimal"/>
      <w:isLgl/>
      <w:lvlText w:val="%1.%2."/>
      <w:lvlJc w:val="left"/>
      <w:pPr>
        <w:ind w:left="1789" w:hanging="720"/>
      </w:pPr>
      <w:rPr>
        <w:rFonts w:cs="Times New Roman" w:hint="default"/>
        <w:sz w:val="28"/>
      </w:rPr>
    </w:lvl>
    <w:lvl w:ilvl="2">
      <w:start w:val="2"/>
      <w:numFmt w:val="decimal"/>
      <w:isLgl/>
      <w:lvlText w:val="%1.%2.%3."/>
      <w:lvlJc w:val="left"/>
      <w:pPr>
        <w:ind w:left="1572" w:hanging="720"/>
      </w:pPr>
      <w:rPr>
        <w:rFonts w:cs="Times New Roman" w:hint="default"/>
        <w:sz w:val="24"/>
      </w:rPr>
    </w:lvl>
    <w:lvl w:ilvl="3">
      <w:start w:val="1"/>
      <w:numFmt w:val="decimal"/>
      <w:isLgl/>
      <w:lvlText w:val="%1.%2.%3.%4."/>
      <w:lvlJc w:val="left"/>
      <w:pPr>
        <w:ind w:left="2149" w:hanging="1080"/>
      </w:pPr>
      <w:rPr>
        <w:rFonts w:cs="Times New Roman" w:hint="default"/>
        <w:sz w:val="28"/>
      </w:rPr>
    </w:lvl>
    <w:lvl w:ilvl="4">
      <w:start w:val="1"/>
      <w:numFmt w:val="decimal"/>
      <w:isLgl/>
      <w:lvlText w:val="%1.%2.%3.%4.%5."/>
      <w:lvlJc w:val="left"/>
      <w:pPr>
        <w:ind w:left="2509" w:hanging="1440"/>
      </w:pPr>
      <w:rPr>
        <w:rFonts w:cs="Times New Roman" w:hint="default"/>
        <w:sz w:val="28"/>
      </w:rPr>
    </w:lvl>
    <w:lvl w:ilvl="5">
      <w:start w:val="1"/>
      <w:numFmt w:val="decimal"/>
      <w:isLgl/>
      <w:lvlText w:val="%1.%2.%3.%4.%5.%6."/>
      <w:lvlJc w:val="left"/>
      <w:pPr>
        <w:ind w:left="2509" w:hanging="1440"/>
      </w:pPr>
      <w:rPr>
        <w:rFonts w:cs="Times New Roman" w:hint="default"/>
        <w:sz w:val="28"/>
      </w:rPr>
    </w:lvl>
    <w:lvl w:ilvl="6">
      <w:start w:val="1"/>
      <w:numFmt w:val="decimal"/>
      <w:isLgl/>
      <w:lvlText w:val="%1.%2.%3.%4.%5.%6.%7."/>
      <w:lvlJc w:val="left"/>
      <w:pPr>
        <w:ind w:left="2869" w:hanging="1800"/>
      </w:pPr>
      <w:rPr>
        <w:rFonts w:cs="Times New Roman" w:hint="default"/>
        <w:sz w:val="28"/>
      </w:rPr>
    </w:lvl>
    <w:lvl w:ilvl="7">
      <w:start w:val="1"/>
      <w:numFmt w:val="decimal"/>
      <w:isLgl/>
      <w:lvlText w:val="%1.%2.%3.%4.%5.%6.%7.%8."/>
      <w:lvlJc w:val="left"/>
      <w:pPr>
        <w:ind w:left="3229" w:hanging="2160"/>
      </w:pPr>
      <w:rPr>
        <w:rFonts w:cs="Times New Roman" w:hint="default"/>
        <w:sz w:val="28"/>
      </w:rPr>
    </w:lvl>
    <w:lvl w:ilvl="8">
      <w:start w:val="1"/>
      <w:numFmt w:val="decimal"/>
      <w:isLgl/>
      <w:lvlText w:val="%1.%2.%3.%4.%5.%6.%7.%8.%9."/>
      <w:lvlJc w:val="left"/>
      <w:pPr>
        <w:ind w:left="3229" w:hanging="2160"/>
      </w:pPr>
      <w:rPr>
        <w:rFonts w:cs="Times New Roman" w:hint="default"/>
        <w:sz w:val="28"/>
      </w:rPr>
    </w:lvl>
  </w:abstractNum>
  <w:abstractNum w:abstractNumId="120" w15:restartNumberingAfterBreak="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21" w15:restartNumberingAfterBreak="0">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123" w15:restartNumberingAfterBreak="0">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24"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125" w15:restartNumberingAfterBreak="0">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126" w15:restartNumberingAfterBreak="0">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127" w15:restartNumberingAfterBreak="0">
    <w:nsid w:val="7D9D53EE"/>
    <w:multiLevelType w:val="multilevel"/>
    <w:tmpl w:val="7D9D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7DD46F60"/>
    <w:multiLevelType w:val="multilevel"/>
    <w:tmpl w:val="7DD46F60"/>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130" w15:restartNumberingAfterBreak="0">
    <w:nsid w:val="7F3D169E"/>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7"/>
  </w:num>
  <w:num w:numId="2">
    <w:abstractNumId w:val="24"/>
  </w:num>
  <w:num w:numId="3">
    <w:abstractNumId w:val="5"/>
  </w:num>
  <w:num w:numId="4">
    <w:abstractNumId w:val="27"/>
  </w:num>
  <w:num w:numId="5">
    <w:abstractNumId w:val="85"/>
  </w:num>
  <w:num w:numId="6">
    <w:abstractNumId w:val="35"/>
  </w:num>
  <w:num w:numId="7">
    <w:abstractNumId w:val="109"/>
  </w:num>
  <w:num w:numId="8">
    <w:abstractNumId w:val="32"/>
  </w:num>
  <w:num w:numId="9">
    <w:abstractNumId w:val="7"/>
  </w:num>
  <w:num w:numId="10">
    <w:abstractNumId w:val="4"/>
  </w:num>
  <w:num w:numId="11">
    <w:abstractNumId w:val="127"/>
  </w:num>
  <w:num w:numId="12">
    <w:abstractNumId w:val="128"/>
  </w:num>
  <w:num w:numId="13">
    <w:abstractNumId w:val="111"/>
  </w:num>
  <w:num w:numId="14">
    <w:abstractNumId w:val="79"/>
  </w:num>
  <w:num w:numId="15">
    <w:abstractNumId w:val="13"/>
  </w:num>
  <w:num w:numId="16">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5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36"/>
  </w:num>
  <w:num w:numId="22">
    <w:abstractNumId w:val="74"/>
  </w:num>
  <w:num w:numId="23">
    <w:abstractNumId w:val="48"/>
  </w:num>
  <w:num w:numId="24">
    <w:abstractNumId w:val="3"/>
  </w:num>
  <w:num w:numId="25">
    <w:abstractNumId w:val="93"/>
  </w:num>
  <w:num w:numId="26">
    <w:abstractNumId w:val="88"/>
  </w:num>
  <w:num w:numId="27">
    <w:abstractNumId w:val="120"/>
  </w:num>
  <w:num w:numId="28">
    <w:abstractNumId w:val="115"/>
  </w:num>
  <w:num w:numId="29">
    <w:abstractNumId w:val="11"/>
  </w:num>
  <w:num w:numId="30">
    <w:abstractNumId w:val="129"/>
  </w:num>
  <w:num w:numId="31">
    <w:abstractNumId w:val="125"/>
  </w:num>
  <w:num w:numId="32">
    <w:abstractNumId w:val="80"/>
  </w:num>
  <w:num w:numId="33">
    <w:abstractNumId w:val="31"/>
  </w:num>
  <w:num w:numId="34">
    <w:abstractNumId w:val="44"/>
  </w:num>
  <w:num w:numId="35">
    <w:abstractNumId w:val="90"/>
  </w:num>
  <w:num w:numId="36">
    <w:abstractNumId w:val="100"/>
  </w:num>
  <w:num w:numId="37">
    <w:abstractNumId w:val="23"/>
  </w:num>
  <w:num w:numId="38">
    <w:abstractNumId w:val="57"/>
  </w:num>
  <w:num w:numId="39">
    <w:abstractNumId w:val="121"/>
  </w:num>
  <w:num w:numId="40">
    <w:abstractNumId w:val="123"/>
  </w:num>
  <w:num w:numId="41">
    <w:abstractNumId w:val="43"/>
  </w:num>
  <w:num w:numId="42">
    <w:abstractNumId w:val="94"/>
  </w:num>
  <w:num w:numId="43">
    <w:abstractNumId w:val="113"/>
  </w:num>
  <w:num w:numId="44">
    <w:abstractNumId w:val="49"/>
  </w:num>
  <w:num w:numId="45">
    <w:abstractNumId w:val="50"/>
  </w:num>
  <w:num w:numId="46">
    <w:abstractNumId w:val="8"/>
  </w:num>
  <w:num w:numId="47">
    <w:abstractNumId w:val="95"/>
  </w:num>
  <w:num w:numId="48">
    <w:abstractNumId w:val="82"/>
  </w:num>
  <w:num w:numId="49">
    <w:abstractNumId w:val="126"/>
  </w:num>
  <w:num w:numId="50">
    <w:abstractNumId w:val="45"/>
  </w:num>
  <w:num w:numId="51">
    <w:abstractNumId w:val="105"/>
  </w:num>
  <w:num w:numId="52">
    <w:abstractNumId w:val="72"/>
  </w:num>
  <w:num w:numId="53">
    <w:abstractNumId w:val="107"/>
  </w:num>
  <w:num w:numId="54">
    <w:abstractNumId w:val="114"/>
  </w:num>
  <w:num w:numId="55">
    <w:abstractNumId w:val="110"/>
  </w:num>
  <w:num w:numId="56">
    <w:abstractNumId w:val="52"/>
  </w:num>
  <w:num w:numId="57">
    <w:abstractNumId w:val="102"/>
  </w:num>
  <w:num w:numId="58">
    <w:abstractNumId w:val="30"/>
  </w:num>
  <w:num w:numId="59">
    <w:abstractNumId w:val="39"/>
  </w:num>
  <w:num w:numId="60">
    <w:abstractNumId w:val="41"/>
  </w:num>
  <w:num w:numId="61">
    <w:abstractNumId w:val="63"/>
  </w:num>
  <w:num w:numId="62">
    <w:abstractNumId w:val="99"/>
  </w:num>
  <w:num w:numId="63">
    <w:abstractNumId w:val="68"/>
  </w:num>
  <w:num w:numId="64">
    <w:abstractNumId w:val="40"/>
  </w:num>
  <w:num w:numId="65">
    <w:abstractNumId w:val="116"/>
  </w:num>
  <w:num w:numId="66">
    <w:abstractNumId w:val="22"/>
  </w:num>
  <w:num w:numId="67">
    <w:abstractNumId w:val="73"/>
  </w:num>
  <w:num w:numId="68">
    <w:abstractNumId w:val="81"/>
  </w:num>
  <w:num w:numId="69">
    <w:abstractNumId w:val="84"/>
  </w:num>
  <w:num w:numId="70">
    <w:abstractNumId w:val="12"/>
  </w:num>
  <w:num w:numId="71">
    <w:abstractNumId w:val="70"/>
  </w:num>
  <w:num w:numId="72">
    <w:abstractNumId w:val="34"/>
  </w:num>
  <w:num w:numId="73">
    <w:abstractNumId w:val="16"/>
  </w:num>
  <w:num w:numId="74">
    <w:abstractNumId w:val="69"/>
  </w:num>
  <w:num w:numId="75">
    <w:abstractNumId w:val="76"/>
  </w:num>
  <w:num w:numId="76">
    <w:abstractNumId w:val="38"/>
  </w:num>
  <w:num w:numId="77">
    <w:abstractNumId w:val="20"/>
  </w:num>
  <w:num w:numId="78">
    <w:abstractNumId w:val="25"/>
  </w:num>
  <w:num w:numId="79">
    <w:abstractNumId w:val="64"/>
  </w:num>
  <w:num w:numId="80">
    <w:abstractNumId w:val="130"/>
  </w:num>
  <w:num w:numId="81">
    <w:abstractNumId w:val="51"/>
  </w:num>
  <w:num w:numId="82">
    <w:abstractNumId w:val="42"/>
  </w:num>
  <w:num w:numId="83">
    <w:abstractNumId w:val="86"/>
  </w:num>
  <w:num w:numId="84">
    <w:abstractNumId w:val="29"/>
  </w:num>
  <w:num w:numId="85">
    <w:abstractNumId w:val="89"/>
  </w:num>
  <w:num w:numId="86">
    <w:abstractNumId w:val="0"/>
  </w:num>
  <w:num w:numId="87">
    <w:abstractNumId w:val="1"/>
  </w:num>
  <w:num w:numId="88">
    <w:abstractNumId w:val="96"/>
  </w:num>
  <w:num w:numId="89">
    <w:abstractNumId w:val="28"/>
  </w:num>
  <w:num w:numId="90">
    <w:abstractNumId w:val="124"/>
  </w:num>
  <w:num w:numId="91">
    <w:abstractNumId w:val="37"/>
  </w:num>
  <w:num w:numId="92">
    <w:abstractNumId w:val="21"/>
  </w:num>
  <w:num w:numId="93">
    <w:abstractNumId w:val="6"/>
  </w:num>
  <w:num w:numId="94">
    <w:abstractNumId w:val="122"/>
  </w:num>
  <w:num w:numId="95">
    <w:abstractNumId w:val="118"/>
  </w:num>
  <w:num w:numId="96">
    <w:abstractNumId w:val="91"/>
  </w:num>
  <w:num w:numId="97">
    <w:abstractNumId w:val="83"/>
  </w:num>
  <w:num w:numId="98">
    <w:abstractNumId w:val="10"/>
  </w:num>
  <w:num w:numId="99">
    <w:abstractNumId w:val="103"/>
  </w:num>
  <w:num w:numId="100">
    <w:abstractNumId w:val="54"/>
  </w:num>
  <w:num w:numId="101">
    <w:abstractNumId w:val="67"/>
  </w:num>
  <w:num w:numId="102">
    <w:abstractNumId w:val="15"/>
  </w:num>
  <w:num w:numId="103">
    <w:abstractNumId w:val="92"/>
  </w:num>
  <w:num w:numId="104">
    <w:abstractNumId w:val="78"/>
  </w:num>
  <w:num w:numId="105">
    <w:abstractNumId w:val="26"/>
  </w:num>
  <w:num w:numId="10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1"/>
  </w:num>
  <w:num w:numId="108">
    <w:abstractNumId w:val="14"/>
  </w:num>
  <w:num w:numId="109">
    <w:abstractNumId w:val="2"/>
  </w:num>
  <w:num w:numId="110">
    <w:abstractNumId w:val="58"/>
  </w:num>
  <w:num w:numId="111">
    <w:abstractNumId w:val="46"/>
  </w:num>
  <w:num w:numId="112">
    <w:abstractNumId w:val="60"/>
  </w:num>
  <w:num w:numId="113">
    <w:abstractNumId w:val="62"/>
  </w:num>
  <w:num w:numId="114">
    <w:abstractNumId w:val="66"/>
  </w:num>
  <w:num w:numId="115">
    <w:abstractNumId w:val="97"/>
  </w:num>
  <w:num w:numId="116">
    <w:abstractNumId w:val="33"/>
  </w:num>
  <w:num w:numId="117">
    <w:abstractNumId w:val="117"/>
  </w:num>
  <w:num w:numId="118">
    <w:abstractNumId w:val="87"/>
  </w:num>
  <w:num w:numId="119">
    <w:abstractNumId w:val="56"/>
  </w:num>
  <w:num w:numId="120">
    <w:abstractNumId w:val="19"/>
  </w:num>
  <w:num w:numId="121">
    <w:abstractNumId w:val="75"/>
  </w:num>
  <w:num w:numId="122">
    <w:abstractNumId w:val="9"/>
  </w:num>
  <w:num w:numId="123">
    <w:abstractNumId w:val="101"/>
  </w:num>
  <w:num w:numId="12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5"/>
  </w:num>
  <w:num w:numId="126">
    <w:abstractNumId w:val="61"/>
  </w:num>
  <w:num w:numId="127">
    <w:abstractNumId w:val="59"/>
  </w:num>
  <w:num w:numId="128">
    <w:abstractNumId w:val="119"/>
  </w:num>
  <w:num w:numId="129">
    <w:abstractNumId w:val="104"/>
  </w:num>
  <w:num w:numId="130">
    <w:abstractNumId w:val="108"/>
  </w:num>
  <w:num w:numId="131">
    <w:abstractNumId w:val="98"/>
  </w:num>
  <w:num w:numId="132">
    <w:abstractNumId w:val="11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32783"/>
    <o:shapelayout v:ext="edit">
      <o:idmap v:ext="edit" data="32"/>
    </o:shapelayout>
  </w:hdrShapeDefaults>
  <w:footnotePr>
    <w:footnote w:id="-1"/>
    <w:footnote w:id="0"/>
  </w:footnotePr>
  <w:endnotePr>
    <w:endnote w:id="-1"/>
    <w:endnote w:id="0"/>
  </w:endnotePr>
  <w:compat>
    <w:useFELayout/>
    <w:compatSetting w:name="compatibilityMode" w:uri="http://schemas.microsoft.com/office/word" w:val="12"/>
  </w:compat>
  <w:rsids>
    <w:rsidRoot w:val="0082217F"/>
    <w:rsid w:val="0000394E"/>
    <w:rsid w:val="00004A33"/>
    <w:rsid w:val="00005F19"/>
    <w:rsid w:val="000079C3"/>
    <w:rsid w:val="00007F70"/>
    <w:rsid w:val="000112BC"/>
    <w:rsid w:val="00011EE3"/>
    <w:rsid w:val="00012459"/>
    <w:rsid w:val="000156CF"/>
    <w:rsid w:val="000179F8"/>
    <w:rsid w:val="00021F15"/>
    <w:rsid w:val="000274BC"/>
    <w:rsid w:val="000310CB"/>
    <w:rsid w:val="00040247"/>
    <w:rsid w:val="00042069"/>
    <w:rsid w:val="000451C9"/>
    <w:rsid w:val="000503C7"/>
    <w:rsid w:val="00064407"/>
    <w:rsid w:val="0007128F"/>
    <w:rsid w:val="000759DE"/>
    <w:rsid w:val="00076030"/>
    <w:rsid w:val="00083B9B"/>
    <w:rsid w:val="0008627A"/>
    <w:rsid w:val="0008639E"/>
    <w:rsid w:val="0008772C"/>
    <w:rsid w:val="00087B5D"/>
    <w:rsid w:val="00087CF5"/>
    <w:rsid w:val="000936BD"/>
    <w:rsid w:val="00095B39"/>
    <w:rsid w:val="00095EB2"/>
    <w:rsid w:val="00095EBD"/>
    <w:rsid w:val="00095EC1"/>
    <w:rsid w:val="00097EDA"/>
    <w:rsid w:val="000A04FE"/>
    <w:rsid w:val="000A0EFF"/>
    <w:rsid w:val="000A13D5"/>
    <w:rsid w:val="000A17B0"/>
    <w:rsid w:val="000A19C6"/>
    <w:rsid w:val="000A3529"/>
    <w:rsid w:val="000A41FA"/>
    <w:rsid w:val="000A4B35"/>
    <w:rsid w:val="000A54E1"/>
    <w:rsid w:val="000A6952"/>
    <w:rsid w:val="000A796E"/>
    <w:rsid w:val="000B06F4"/>
    <w:rsid w:val="000B24C7"/>
    <w:rsid w:val="000B4F66"/>
    <w:rsid w:val="000B5B5D"/>
    <w:rsid w:val="000B6521"/>
    <w:rsid w:val="000C3AB8"/>
    <w:rsid w:val="000C5DE0"/>
    <w:rsid w:val="000C7552"/>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1F4B"/>
    <w:rsid w:val="001244C3"/>
    <w:rsid w:val="0013186F"/>
    <w:rsid w:val="00132B46"/>
    <w:rsid w:val="00134858"/>
    <w:rsid w:val="00135CE3"/>
    <w:rsid w:val="00137F0D"/>
    <w:rsid w:val="00141262"/>
    <w:rsid w:val="00144EE1"/>
    <w:rsid w:val="00152D91"/>
    <w:rsid w:val="00155BB4"/>
    <w:rsid w:val="001604E7"/>
    <w:rsid w:val="001622A0"/>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46B3"/>
    <w:rsid w:val="00187560"/>
    <w:rsid w:val="001944D3"/>
    <w:rsid w:val="001967D1"/>
    <w:rsid w:val="00196996"/>
    <w:rsid w:val="00197F9A"/>
    <w:rsid w:val="001A38DD"/>
    <w:rsid w:val="001A5DA5"/>
    <w:rsid w:val="001A6B4D"/>
    <w:rsid w:val="001A723D"/>
    <w:rsid w:val="001B0AF9"/>
    <w:rsid w:val="001C3496"/>
    <w:rsid w:val="001C3659"/>
    <w:rsid w:val="001E1A0A"/>
    <w:rsid w:val="001E490B"/>
    <w:rsid w:val="001F3287"/>
    <w:rsid w:val="001F38D5"/>
    <w:rsid w:val="001F47BF"/>
    <w:rsid w:val="001F7412"/>
    <w:rsid w:val="002003DB"/>
    <w:rsid w:val="002005BD"/>
    <w:rsid w:val="00200AFE"/>
    <w:rsid w:val="00200BCC"/>
    <w:rsid w:val="00201BDE"/>
    <w:rsid w:val="0020413C"/>
    <w:rsid w:val="00207F28"/>
    <w:rsid w:val="00214055"/>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C42"/>
    <w:rsid w:val="0025505C"/>
    <w:rsid w:val="00256BAA"/>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B04AC"/>
    <w:rsid w:val="002C3739"/>
    <w:rsid w:val="002C4B17"/>
    <w:rsid w:val="002C75C7"/>
    <w:rsid w:val="002D0503"/>
    <w:rsid w:val="002D49B6"/>
    <w:rsid w:val="002D7E01"/>
    <w:rsid w:val="002E57D5"/>
    <w:rsid w:val="002E5A9A"/>
    <w:rsid w:val="002E64F6"/>
    <w:rsid w:val="002E6F96"/>
    <w:rsid w:val="002E752C"/>
    <w:rsid w:val="002F03DF"/>
    <w:rsid w:val="002F1330"/>
    <w:rsid w:val="002F1408"/>
    <w:rsid w:val="002F72AB"/>
    <w:rsid w:val="00301310"/>
    <w:rsid w:val="0030202C"/>
    <w:rsid w:val="00303406"/>
    <w:rsid w:val="003063A4"/>
    <w:rsid w:val="0030728C"/>
    <w:rsid w:val="0031061A"/>
    <w:rsid w:val="00310E7E"/>
    <w:rsid w:val="00312533"/>
    <w:rsid w:val="00314663"/>
    <w:rsid w:val="003172EE"/>
    <w:rsid w:val="0032315D"/>
    <w:rsid w:val="003246D1"/>
    <w:rsid w:val="00324B82"/>
    <w:rsid w:val="00326B77"/>
    <w:rsid w:val="003271B8"/>
    <w:rsid w:val="00332233"/>
    <w:rsid w:val="003369AE"/>
    <w:rsid w:val="00340F33"/>
    <w:rsid w:val="00341AE2"/>
    <w:rsid w:val="00343F5D"/>
    <w:rsid w:val="00347551"/>
    <w:rsid w:val="003520FD"/>
    <w:rsid w:val="00356292"/>
    <w:rsid w:val="0036387B"/>
    <w:rsid w:val="003649A3"/>
    <w:rsid w:val="00364E1B"/>
    <w:rsid w:val="003664B6"/>
    <w:rsid w:val="003707D4"/>
    <w:rsid w:val="00372DD2"/>
    <w:rsid w:val="0037624A"/>
    <w:rsid w:val="00376544"/>
    <w:rsid w:val="00376830"/>
    <w:rsid w:val="00381F0B"/>
    <w:rsid w:val="00392EEE"/>
    <w:rsid w:val="00395A9E"/>
    <w:rsid w:val="003A0480"/>
    <w:rsid w:val="003A0F8B"/>
    <w:rsid w:val="003A4C71"/>
    <w:rsid w:val="003A61FF"/>
    <w:rsid w:val="003B060B"/>
    <w:rsid w:val="003B4577"/>
    <w:rsid w:val="003B46DB"/>
    <w:rsid w:val="003B62BD"/>
    <w:rsid w:val="003B6459"/>
    <w:rsid w:val="003B7149"/>
    <w:rsid w:val="003B7C0D"/>
    <w:rsid w:val="003C50D0"/>
    <w:rsid w:val="003C7DDF"/>
    <w:rsid w:val="003E3944"/>
    <w:rsid w:val="003E3DAF"/>
    <w:rsid w:val="003E53A2"/>
    <w:rsid w:val="003E679E"/>
    <w:rsid w:val="003E7D10"/>
    <w:rsid w:val="003F0A9D"/>
    <w:rsid w:val="003F2DBF"/>
    <w:rsid w:val="003F46FC"/>
    <w:rsid w:val="003F5071"/>
    <w:rsid w:val="003F6821"/>
    <w:rsid w:val="003F7CE2"/>
    <w:rsid w:val="003F7D5F"/>
    <w:rsid w:val="00400709"/>
    <w:rsid w:val="00400D69"/>
    <w:rsid w:val="00412DCD"/>
    <w:rsid w:val="00413206"/>
    <w:rsid w:val="004156BF"/>
    <w:rsid w:val="00420636"/>
    <w:rsid w:val="004211E4"/>
    <w:rsid w:val="00421B42"/>
    <w:rsid w:val="00421DCE"/>
    <w:rsid w:val="004229AC"/>
    <w:rsid w:val="0042373E"/>
    <w:rsid w:val="004324E0"/>
    <w:rsid w:val="00433CDF"/>
    <w:rsid w:val="00434DA2"/>
    <w:rsid w:val="00437EDC"/>
    <w:rsid w:val="0044219F"/>
    <w:rsid w:val="00443FB5"/>
    <w:rsid w:val="004441DA"/>
    <w:rsid w:val="0044451D"/>
    <w:rsid w:val="00453ED1"/>
    <w:rsid w:val="00456D18"/>
    <w:rsid w:val="0045771E"/>
    <w:rsid w:val="00457DBB"/>
    <w:rsid w:val="004603A3"/>
    <w:rsid w:val="004626BE"/>
    <w:rsid w:val="00464938"/>
    <w:rsid w:val="004722A0"/>
    <w:rsid w:val="004806A0"/>
    <w:rsid w:val="004809D9"/>
    <w:rsid w:val="00494B4A"/>
    <w:rsid w:val="00497D9C"/>
    <w:rsid w:val="004A1B5A"/>
    <w:rsid w:val="004A5C0C"/>
    <w:rsid w:val="004A715C"/>
    <w:rsid w:val="004A7CA8"/>
    <w:rsid w:val="004B0152"/>
    <w:rsid w:val="004B062F"/>
    <w:rsid w:val="004B0E9E"/>
    <w:rsid w:val="004B2C5C"/>
    <w:rsid w:val="004B2C7D"/>
    <w:rsid w:val="004B4175"/>
    <w:rsid w:val="004C2EC8"/>
    <w:rsid w:val="004C3CA8"/>
    <w:rsid w:val="004C66DC"/>
    <w:rsid w:val="004D0C83"/>
    <w:rsid w:val="004D41E5"/>
    <w:rsid w:val="004D6CDF"/>
    <w:rsid w:val="004D734D"/>
    <w:rsid w:val="004E036F"/>
    <w:rsid w:val="004E1592"/>
    <w:rsid w:val="004E1906"/>
    <w:rsid w:val="004F030E"/>
    <w:rsid w:val="004F19D7"/>
    <w:rsid w:val="004F4197"/>
    <w:rsid w:val="004F5C5E"/>
    <w:rsid w:val="004F60DA"/>
    <w:rsid w:val="00500294"/>
    <w:rsid w:val="005026C2"/>
    <w:rsid w:val="00502E27"/>
    <w:rsid w:val="00502F97"/>
    <w:rsid w:val="005038E6"/>
    <w:rsid w:val="005052BF"/>
    <w:rsid w:val="00505834"/>
    <w:rsid w:val="005162D3"/>
    <w:rsid w:val="0051713F"/>
    <w:rsid w:val="0052292B"/>
    <w:rsid w:val="0052763B"/>
    <w:rsid w:val="005302CA"/>
    <w:rsid w:val="00533319"/>
    <w:rsid w:val="00533582"/>
    <w:rsid w:val="00537C30"/>
    <w:rsid w:val="00540834"/>
    <w:rsid w:val="005438AD"/>
    <w:rsid w:val="00543932"/>
    <w:rsid w:val="00550283"/>
    <w:rsid w:val="005551BB"/>
    <w:rsid w:val="0055753C"/>
    <w:rsid w:val="00562CE2"/>
    <w:rsid w:val="00562E92"/>
    <w:rsid w:val="005643D7"/>
    <w:rsid w:val="0056478F"/>
    <w:rsid w:val="005648CA"/>
    <w:rsid w:val="00574913"/>
    <w:rsid w:val="0058000F"/>
    <w:rsid w:val="00583426"/>
    <w:rsid w:val="005852C3"/>
    <w:rsid w:val="00585658"/>
    <w:rsid w:val="005857F1"/>
    <w:rsid w:val="00587FF5"/>
    <w:rsid w:val="005905EF"/>
    <w:rsid w:val="00594D59"/>
    <w:rsid w:val="00595997"/>
    <w:rsid w:val="005A07FC"/>
    <w:rsid w:val="005A2B38"/>
    <w:rsid w:val="005B0AA6"/>
    <w:rsid w:val="005B1C73"/>
    <w:rsid w:val="005B2AC8"/>
    <w:rsid w:val="005C3984"/>
    <w:rsid w:val="005C3E06"/>
    <w:rsid w:val="005C636E"/>
    <w:rsid w:val="005C6504"/>
    <w:rsid w:val="005C6A3A"/>
    <w:rsid w:val="005C7265"/>
    <w:rsid w:val="005D0B9C"/>
    <w:rsid w:val="005D45EB"/>
    <w:rsid w:val="005D66A0"/>
    <w:rsid w:val="005D7117"/>
    <w:rsid w:val="005E1251"/>
    <w:rsid w:val="005E2A95"/>
    <w:rsid w:val="005E5E93"/>
    <w:rsid w:val="005E666F"/>
    <w:rsid w:val="005E767F"/>
    <w:rsid w:val="005F254D"/>
    <w:rsid w:val="005F3BA8"/>
    <w:rsid w:val="005F59C7"/>
    <w:rsid w:val="005F647B"/>
    <w:rsid w:val="00600817"/>
    <w:rsid w:val="00600F16"/>
    <w:rsid w:val="0060207D"/>
    <w:rsid w:val="006034DE"/>
    <w:rsid w:val="0061235E"/>
    <w:rsid w:val="00615954"/>
    <w:rsid w:val="00615FD5"/>
    <w:rsid w:val="00620976"/>
    <w:rsid w:val="00620D70"/>
    <w:rsid w:val="006229A4"/>
    <w:rsid w:val="00635015"/>
    <w:rsid w:val="00636315"/>
    <w:rsid w:val="00640C5A"/>
    <w:rsid w:val="00650455"/>
    <w:rsid w:val="00655A02"/>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B4D5C"/>
    <w:rsid w:val="006B6DCC"/>
    <w:rsid w:val="006C0474"/>
    <w:rsid w:val="006C5629"/>
    <w:rsid w:val="006D036B"/>
    <w:rsid w:val="006D31BC"/>
    <w:rsid w:val="006D3A82"/>
    <w:rsid w:val="006D4072"/>
    <w:rsid w:val="006D4115"/>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17A56"/>
    <w:rsid w:val="0072121D"/>
    <w:rsid w:val="007217B1"/>
    <w:rsid w:val="007271F1"/>
    <w:rsid w:val="00731549"/>
    <w:rsid w:val="007340DE"/>
    <w:rsid w:val="00734895"/>
    <w:rsid w:val="0074040E"/>
    <w:rsid w:val="007408DC"/>
    <w:rsid w:val="00741526"/>
    <w:rsid w:val="007426FE"/>
    <w:rsid w:val="0074288A"/>
    <w:rsid w:val="00743120"/>
    <w:rsid w:val="007438FA"/>
    <w:rsid w:val="00744FD5"/>
    <w:rsid w:val="007452B6"/>
    <w:rsid w:val="007533BF"/>
    <w:rsid w:val="0075494A"/>
    <w:rsid w:val="00754BF2"/>
    <w:rsid w:val="00761C8A"/>
    <w:rsid w:val="00762720"/>
    <w:rsid w:val="007633D2"/>
    <w:rsid w:val="00764655"/>
    <w:rsid w:val="0076514F"/>
    <w:rsid w:val="007661E7"/>
    <w:rsid w:val="0077014D"/>
    <w:rsid w:val="00770390"/>
    <w:rsid w:val="00774C93"/>
    <w:rsid w:val="00774CB0"/>
    <w:rsid w:val="00781491"/>
    <w:rsid w:val="00782EFC"/>
    <w:rsid w:val="00783A45"/>
    <w:rsid w:val="00784B56"/>
    <w:rsid w:val="00785307"/>
    <w:rsid w:val="007863C1"/>
    <w:rsid w:val="00786589"/>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0AC2"/>
    <w:rsid w:val="007C63D0"/>
    <w:rsid w:val="007D050C"/>
    <w:rsid w:val="007D0C4C"/>
    <w:rsid w:val="007D0D8C"/>
    <w:rsid w:val="007D2E71"/>
    <w:rsid w:val="007D4E5D"/>
    <w:rsid w:val="007D61D3"/>
    <w:rsid w:val="007E00E1"/>
    <w:rsid w:val="007E1F34"/>
    <w:rsid w:val="007E2ACA"/>
    <w:rsid w:val="007E3D13"/>
    <w:rsid w:val="007E5D87"/>
    <w:rsid w:val="007F1FD0"/>
    <w:rsid w:val="007F2459"/>
    <w:rsid w:val="008018C7"/>
    <w:rsid w:val="00802A37"/>
    <w:rsid w:val="00811910"/>
    <w:rsid w:val="00815CB5"/>
    <w:rsid w:val="0081775B"/>
    <w:rsid w:val="00820155"/>
    <w:rsid w:val="0082217F"/>
    <w:rsid w:val="008221DB"/>
    <w:rsid w:val="00824A07"/>
    <w:rsid w:val="00825141"/>
    <w:rsid w:val="008276F3"/>
    <w:rsid w:val="0083014A"/>
    <w:rsid w:val="0083183C"/>
    <w:rsid w:val="008336C6"/>
    <w:rsid w:val="0083567F"/>
    <w:rsid w:val="00851896"/>
    <w:rsid w:val="0085295F"/>
    <w:rsid w:val="00857232"/>
    <w:rsid w:val="0086178E"/>
    <w:rsid w:val="00866E9A"/>
    <w:rsid w:val="0086709B"/>
    <w:rsid w:val="00870AA2"/>
    <w:rsid w:val="008714EF"/>
    <w:rsid w:val="008729B7"/>
    <w:rsid w:val="00872C13"/>
    <w:rsid w:val="008739EF"/>
    <w:rsid w:val="008746EF"/>
    <w:rsid w:val="00883D79"/>
    <w:rsid w:val="00884560"/>
    <w:rsid w:val="008855EA"/>
    <w:rsid w:val="008868C5"/>
    <w:rsid w:val="00887AD5"/>
    <w:rsid w:val="00890264"/>
    <w:rsid w:val="00890538"/>
    <w:rsid w:val="0089295A"/>
    <w:rsid w:val="00892CA5"/>
    <w:rsid w:val="008932E1"/>
    <w:rsid w:val="00894E1C"/>
    <w:rsid w:val="00896BB3"/>
    <w:rsid w:val="00896DE4"/>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45B2"/>
    <w:rsid w:val="008E712C"/>
    <w:rsid w:val="008E7C9D"/>
    <w:rsid w:val="008F225F"/>
    <w:rsid w:val="008F4F1D"/>
    <w:rsid w:val="008F578C"/>
    <w:rsid w:val="0090012C"/>
    <w:rsid w:val="00901CFE"/>
    <w:rsid w:val="00903316"/>
    <w:rsid w:val="0090672D"/>
    <w:rsid w:val="00906981"/>
    <w:rsid w:val="0091257D"/>
    <w:rsid w:val="009166B7"/>
    <w:rsid w:val="00917222"/>
    <w:rsid w:val="00917FF5"/>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3EF"/>
    <w:rsid w:val="00946EA9"/>
    <w:rsid w:val="00951D9B"/>
    <w:rsid w:val="009559C1"/>
    <w:rsid w:val="0095653B"/>
    <w:rsid w:val="00956668"/>
    <w:rsid w:val="00957653"/>
    <w:rsid w:val="00960918"/>
    <w:rsid w:val="00962AFE"/>
    <w:rsid w:val="009644CA"/>
    <w:rsid w:val="00985111"/>
    <w:rsid w:val="00985130"/>
    <w:rsid w:val="00986EEC"/>
    <w:rsid w:val="00987700"/>
    <w:rsid w:val="00987E61"/>
    <w:rsid w:val="00990BCD"/>
    <w:rsid w:val="009A1DFB"/>
    <w:rsid w:val="009A4D9F"/>
    <w:rsid w:val="009B6A77"/>
    <w:rsid w:val="009B7136"/>
    <w:rsid w:val="009C121E"/>
    <w:rsid w:val="009C2C4C"/>
    <w:rsid w:val="009C5AF6"/>
    <w:rsid w:val="009C6C5E"/>
    <w:rsid w:val="009D0FB9"/>
    <w:rsid w:val="009D709B"/>
    <w:rsid w:val="009E44E8"/>
    <w:rsid w:val="009E57EA"/>
    <w:rsid w:val="009E6160"/>
    <w:rsid w:val="009F6FDA"/>
    <w:rsid w:val="00A02BE7"/>
    <w:rsid w:val="00A055DC"/>
    <w:rsid w:val="00A06CD6"/>
    <w:rsid w:val="00A10B16"/>
    <w:rsid w:val="00A10FBD"/>
    <w:rsid w:val="00A1230E"/>
    <w:rsid w:val="00A1261B"/>
    <w:rsid w:val="00A12848"/>
    <w:rsid w:val="00A12CBE"/>
    <w:rsid w:val="00A20347"/>
    <w:rsid w:val="00A21972"/>
    <w:rsid w:val="00A21A63"/>
    <w:rsid w:val="00A22036"/>
    <w:rsid w:val="00A324EB"/>
    <w:rsid w:val="00A33D52"/>
    <w:rsid w:val="00A3570A"/>
    <w:rsid w:val="00A37E46"/>
    <w:rsid w:val="00A43059"/>
    <w:rsid w:val="00A54E6F"/>
    <w:rsid w:val="00A55A51"/>
    <w:rsid w:val="00A63431"/>
    <w:rsid w:val="00A6653D"/>
    <w:rsid w:val="00A679AA"/>
    <w:rsid w:val="00A71768"/>
    <w:rsid w:val="00A73627"/>
    <w:rsid w:val="00A73A61"/>
    <w:rsid w:val="00A77EAC"/>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985"/>
    <w:rsid w:val="00AC4AB1"/>
    <w:rsid w:val="00AC58B5"/>
    <w:rsid w:val="00AD1AEA"/>
    <w:rsid w:val="00AD32F1"/>
    <w:rsid w:val="00AD5AB3"/>
    <w:rsid w:val="00AE4631"/>
    <w:rsid w:val="00AE575A"/>
    <w:rsid w:val="00AE57D4"/>
    <w:rsid w:val="00AE6F05"/>
    <w:rsid w:val="00AF0950"/>
    <w:rsid w:val="00AF28AC"/>
    <w:rsid w:val="00AF2BD9"/>
    <w:rsid w:val="00AF5D2D"/>
    <w:rsid w:val="00B00D17"/>
    <w:rsid w:val="00B01238"/>
    <w:rsid w:val="00B03006"/>
    <w:rsid w:val="00B04261"/>
    <w:rsid w:val="00B049BF"/>
    <w:rsid w:val="00B0786A"/>
    <w:rsid w:val="00B07A59"/>
    <w:rsid w:val="00B15148"/>
    <w:rsid w:val="00B16E3D"/>
    <w:rsid w:val="00B2054D"/>
    <w:rsid w:val="00B20A56"/>
    <w:rsid w:val="00B21841"/>
    <w:rsid w:val="00B238F5"/>
    <w:rsid w:val="00B2446A"/>
    <w:rsid w:val="00B25BC4"/>
    <w:rsid w:val="00B4086B"/>
    <w:rsid w:val="00B421C2"/>
    <w:rsid w:val="00B432BF"/>
    <w:rsid w:val="00B4535B"/>
    <w:rsid w:val="00B47A03"/>
    <w:rsid w:val="00B54813"/>
    <w:rsid w:val="00B5795F"/>
    <w:rsid w:val="00B61A66"/>
    <w:rsid w:val="00B663FB"/>
    <w:rsid w:val="00B66728"/>
    <w:rsid w:val="00B7348D"/>
    <w:rsid w:val="00B7450D"/>
    <w:rsid w:val="00B75A33"/>
    <w:rsid w:val="00B766E1"/>
    <w:rsid w:val="00B773DA"/>
    <w:rsid w:val="00B77C27"/>
    <w:rsid w:val="00B818F2"/>
    <w:rsid w:val="00B82FA8"/>
    <w:rsid w:val="00B83151"/>
    <w:rsid w:val="00B84FBE"/>
    <w:rsid w:val="00B908BE"/>
    <w:rsid w:val="00B908E8"/>
    <w:rsid w:val="00B93CED"/>
    <w:rsid w:val="00B95B34"/>
    <w:rsid w:val="00B97A66"/>
    <w:rsid w:val="00BA16FD"/>
    <w:rsid w:val="00BA3E55"/>
    <w:rsid w:val="00BB278D"/>
    <w:rsid w:val="00BB40E8"/>
    <w:rsid w:val="00BC02B0"/>
    <w:rsid w:val="00BC07BC"/>
    <w:rsid w:val="00BC1BE2"/>
    <w:rsid w:val="00BC3058"/>
    <w:rsid w:val="00BC51F6"/>
    <w:rsid w:val="00BC7A2E"/>
    <w:rsid w:val="00BD1C92"/>
    <w:rsid w:val="00BD744C"/>
    <w:rsid w:val="00BE320C"/>
    <w:rsid w:val="00BF07DC"/>
    <w:rsid w:val="00BF20DB"/>
    <w:rsid w:val="00BF2E82"/>
    <w:rsid w:val="00BF443D"/>
    <w:rsid w:val="00BF7FA9"/>
    <w:rsid w:val="00C00DF7"/>
    <w:rsid w:val="00C02D01"/>
    <w:rsid w:val="00C03480"/>
    <w:rsid w:val="00C0458D"/>
    <w:rsid w:val="00C079B1"/>
    <w:rsid w:val="00C10568"/>
    <w:rsid w:val="00C110AC"/>
    <w:rsid w:val="00C11CA7"/>
    <w:rsid w:val="00C12101"/>
    <w:rsid w:val="00C162D4"/>
    <w:rsid w:val="00C17D5E"/>
    <w:rsid w:val="00C22785"/>
    <w:rsid w:val="00C30A6A"/>
    <w:rsid w:val="00C325F3"/>
    <w:rsid w:val="00C328C9"/>
    <w:rsid w:val="00C341D6"/>
    <w:rsid w:val="00C34817"/>
    <w:rsid w:val="00C35B20"/>
    <w:rsid w:val="00C35BDD"/>
    <w:rsid w:val="00C36BD4"/>
    <w:rsid w:val="00C40043"/>
    <w:rsid w:val="00C455CE"/>
    <w:rsid w:val="00C4573C"/>
    <w:rsid w:val="00C460EE"/>
    <w:rsid w:val="00C471C3"/>
    <w:rsid w:val="00C500FE"/>
    <w:rsid w:val="00C53534"/>
    <w:rsid w:val="00C55112"/>
    <w:rsid w:val="00C632F2"/>
    <w:rsid w:val="00C63897"/>
    <w:rsid w:val="00C64571"/>
    <w:rsid w:val="00C7085A"/>
    <w:rsid w:val="00C712C3"/>
    <w:rsid w:val="00C7352F"/>
    <w:rsid w:val="00C743DA"/>
    <w:rsid w:val="00C74DA1"/>
    <w:rsid w:val="00C7536E"/>
    <w:rsid w:val="00C809CD"/>
    <w:rsid w:val="00C81E65"/>
    <w:rsid w:val="00C83797"/>
    <w:rsid w:val="00C87179"/>
    <w:rsid w:val="00C878C8"/>
    <w:rsid w:val="00C95532"/>
    <w:rsid w:val="00CA2C06"/>
    <w:rsid w:val="00CA4094"/>
    <w:rsid w:val="00CA551B"/>
    <w:rsid w:val="00CA7760"/>
    <w:rsid w:val="00CA7AFC"/>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037A"/>
    <w:rsid w:val="00CE73ED"/>
    <w:rsid w:val="00CE7D23"/>
    <w:rsid w:val="00CF677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A6B"/>
    <w:rsid w:val="00D43D26"/>
    <w:rsid w:val="00D542C9"/>
    <w:rsid w:val="00D54A74"/>
    <w:rsid w:val="00D63987"/>
    <w:rsid w:val="00D67E36"/>
    <w:rsid w:val="00D742DE"/>
    <w:rsid w:val="00D778FA"/>
    <w:rsid w:val="00D77A1B"/>
    <w:rsid w:val="00D77AC9"/>
    <w:rsid w:val="00D820D4"/>
    <w:rsid w:val="00D825F9"/>
    <w:rsid w:val="00D84816"/>
    <w:rsid w:val="00D86513"/>
    <w:rsid w:val="00D86789"/>
    <w:rsid w:val="00D902F4"/>
    <w:rsid w:val="00D91ADA"/>
    <w:rsid w:val="00D93919"/>
    <w:rsid w:val="00D94E86"/>
    <w:rsid w:val="00DA0089"/>
    <w:rsid w:val="00DA2D6C"/>
    <w:rsid w:val="00DA3C6A"/>
    <w:rsid w:val="00DA65EE"/>
    <w:rsid w:val="00DA7D58"/>
    <w:rsid w:val="00DB424A"/>
    <w:rsid w:val="00DB7055"/>
    <w:rsid w:val="00DC04A7"/>
    <w:rsid w:val="00DC1794"/>
    <w:rsid w:val="00DC33AA"/>
    <w:rsid w:val="00DC33AC"/>
    <w:rsid w:val="00DC428B"/>
    <w:rsid w:val="00DC4B83"/>
    <w:rsid w:val="00DC6D32"/>
    <w:rsid w:val="00DD00E4"/>
    <w:rsid w:val="00DD047D"/>
    <w:rsid w:val="00DD0B43"/>
    <w:rsid w:val="00DD0E74"/>
    <w:rsid w:val="00DD4416"/>
    <w:rsid w:val="00DE09C4"/>
    <w:rsid w:val="00DE0A46"/>
    <w:rsid w:val="00DE1FCA"/>
    <w:rsid w:val="00DE3D24"/>
    <w:rsid w:val="00DE69B6"/>
    <w:rsid w:val="00DE7355"/>
    <w:rsid w:val="00DE7ABE"/>
    <w:rsid w:val="00DF064B"/>
    <w:rsid w:val="00DF0A07"/>
    <w:rsid w:val="00DF0D24"/>
    <w:rsid w:val="00DF1EFC"/>
    <w:rsid w:val="00DF2065"/>
    <w:rsid w:val="00DF5A57"/>
    <w:rsid w:val="00E004ED"/>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5385"/>
    <w:rsid w:val="00E464D0"/>
    <w:rsid w:val="00E50A2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337"/>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3A95"/>
    <w:rsid w:val="00EE625F"/>
    <w:rsid w:val="00EF00AF"/>
    <w:rsid w:val="00EF167F"/>
    <w:rsid w:val="00EF5E14"/>
    <w:rsid w:val="00F00D1F"/>
    <w:rsid w:val="00F0217B"/>
    <w:rsid w:val="00F06054"/>
    <w:rsid w:val="00F10B34"/>
    <w:rsid w:val="00F1150F"/>
    <w:rsid w:val="00F1278D"/>
    <w:rsid w:val="00F12CC6"/>
    <w:rsid w:val="00F153FB"/>
    <w:rsid w:val="00F15988"/>
    <w:rsid w:val="00F1687F"/>
    <w:rsid w:val="00F1799E"/>
    <w:rsid w:val="00F245D0"/>
    <w:rsid w:val="00F26FEF"/>
    <w:rsid w:val="00F31A64"/>
    <w:rsid w:val="00F323B7"/>
    <w:rsid w:val="00F36E61"/>
    <w:rsid w:val="00F40FD5"/>
    <w:rsid w:val="00F42B0D"/>
    <w:rsid w:val="00F44812"/>
    <w:rsid w:val="00F44ED6"/>
    <w:rsid w:val="00F509BC"/>
    <w:rsid w:val="00F51D4D"/>
    <w:rsid w:val="00F53FDC"/>
    <w:rsid w:val="00F54598"/>
    <w:rsid w:val="00F56026"/>
    <w:rsid w:val="00F60773"/>
    <w:rsid w:val="00F6096F"/>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302"/>
    <w:rsid w:val="00F9569D"/>
    <w:rsid w:val="00FA67F6"/>
    <w:rsid w:val="00FA75F3"/>
    <w:rsid w:val="00FA77B1"/>
    <w:rsid w:val="00FB2082"/>
    <w:rsid w:val="00FB371B"/>
    <w:rsid w:val="00FB50A0"/>
    <w:rsid w:val="00FC1533"/>
    <w:rsid w:val="00FC1BE0"/>
    <w:rsid w:val="00FC6123"/>
    <w:rsid w:val="00FC71C8"/>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83"/>
    <o:shapelayout v:ext="edit">
      <o:idmap v:ext="edit" data="1"/>
    </o:shapelayout>
  </w:shapeDefaults>
  <w:decimalSymbol w:val=","/>
  <w:listSeparator w:val=";"/>
  <w14:docId w14:val="65463D12"/>
  <w15:docId w15:val="{C2192DE4-1EBE-434F-BEC8-0BEE5EB4F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AC9"/>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1E1A0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1E1A0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7C0AC2"/>
    <w:pPr>
      <w:spacing w:before="240" w:after="60"/>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5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qFormat/>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qFormat/>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qFormat/>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qFormat/>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qFormat/>
    <w:rsid w:val="00395A9E"/>
    <w:rPr>
      <w:rFonts w:ascii="Segoe UI" w:hAnsi="Segoe UI" w:cs="Segoe UI"/>
      <w:sz w:val="18"/>
      <w:szCs w:val="18"/>
    </w:rPr>
  </w:style>
  <w:style w:type="character" w:customStyle="1" w:styleId="10">
    <w:name w:val="Заголовок 1 Знак"/>
    <w:basedOn w:val="a0"/>
    <w:link w:val="1"/>
    <w:qFormat/>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qFormat/>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link w:val="15"/>
    <w:autoRedefine/>
    <w:uiPriority w:val="39"/>
    <w:unhideWhenUsed/>
    <w:qFormat/>
    <w:rsid w:val="006D4115"/>
    <w:pPr>
      <w:tabs>
        <w:tab w:val="right" w:leader="dot" w:pos="9639"/>
      </w:tabs>
      <w:spacing w:before="120" w:line="276" w:lineRule="auto"/>
      <w:jc w:val="both"/>
    </w:pPr>
    <w:rPr>
      <w:rFonts w:ascii="Times New Roman" w:eastAsiaTheme="minorEastAsia" w:hAnsi="Times New Roman" w:cs="Times New Roman"/>
      <w:noProof/>
      <w:sz w:val="24"/>
      <w:szCs w:val="24"/>
      <w:lang w:eastAsia="ru-RU"/>
    </w:rPr>
  </w:style>
  <w:style w:type="character" w:customStyle="1" w:styleId="20">
    <w:name w:val="Заголовок 2 Знак"/>
    <w:basedOn w:val="a0"/>
    <w:link w:val="2"/>
    <w:qFormat/>
    <w:rsid w:val="00DE1FCA"/>
    <w:rPr>
      <w:rFonts w:ascii="Arial" w:eastAsia="Times New Roman" w:hAnsi="Arial" w:cs="Times New Roman"/>
      <w:b/>
      <w:bCs/>
      <w:i/>
      <w:iCs/>
      <w:sz w:val="28"/>
      <w:szCs w:val="28"/>
    </w:rPr>
  </w:style>
  <w:style w:type="character" w:customStyle="1" w:styleId="30">
    <w:name w:val="Заголовок 3 Знак"/>
    <w:basedOn w:val="a0"/>
    <w:link w:val="3"/>
    <w:qFormat/>
    <w:rsid w:val="00DE1FCA"/>
    <w:rPr>
      <w:rFonts w:ascii="Arial" w:eastAsia="Times New Roman" w:hAnsi="Arial" w:cs="Times New Roman"/>
      <w:b/>
      <w:bCs/>
      <w:sz w:val="26"/>
      <w:szCs w:val="26"/>
    </w:rPr>
  </w:style>
  <w:style w:type="character" w:customStyle="1" w:styleId="40">
    <w:name w:val="Заголовок 4 Знак"/>
    <w:basedOn w:val="a0"/>
    <w:link w:val="4"/>
    <w:qFormat/>
    <w:rsid w:val="00DE1FCA"/>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qFormat/>
    <w:rsid w:val="00C34817"/>
    <w:pPr>
      <w:tabs>
        <w:tab w:val="right" w:leader="dot" w:pos="9639"/>
      </w:tabs>
      <w:spacing w:before="120"/>
      <w:ind w:left="240"/>
      <w:jc w:val="both"/>
    </w:pPr>
    <w:rPr>
      <w:rFonts w:ascii="Times New Roman" w:eastAsia="Times New Roman" w:hAnsi="Times New Roman" w:cs="Times New Roman"/>
      <w:noProof/>
      <w:sz w:val="24"/>
      <w:szCs w:val="24"/>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a"/>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qFormat/>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rsid w:val="00064407"/>
    <w:rPr>
      <w:rFonts w:asciiTheme="majorHAnsi" w:eastAsiaTheme="majorEastAsia" w:hAnsiTheme="majorHAnsi" w:cstheme="majorBidi"/>
      <w:spacing w:val="-10"/>
      <w:kern w:val="28"/>
      <w:sz w:val="56"/>
      <w:szCs w:val="56"/>
    </w:rPr>
  </w:style>
  <w:style w:type="character" w:customStyle="1" w:styleId="2b">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
    <w:link w:val="2d"/>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f">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99"/>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44219F"/>
    <w:rPr>
      <w:color w:val="605E5C"/>
      <w:shd w:val="clear" w:color="auto" w:fill="E1DFDD"/>
    </w:rPr>
  </w:style>
  <w:style w:type="table" w:customStyle="1" w:styleId="53">
    <w:name w:val="Сетка таблицы5"/>
    <w:basedOn w:val="a1"/>
    <w:next w:val="a3"/>
    <w:uiPriority w:val="39"/>
    <w:rsid w:val="00121F4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3"/>
    <w:uiPriority w:val="39"/>
    <w:rsid w:val="000A04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rsid w:val="001E1A0A"/>
    <w:rPr>
      <w:rFonts w:ascii="Calibri" w:eastAsia="Calibri" w:hAnsi="Calibri" w:cs="Calibri"/>
      <w:b/>
      <w:position w:val="-1"/>
      <w:lang w:eastAsia="ru-RU"/>
    </w:rPr>
  </w:style>
  <w:style w:type="character" w:customStyle="1" w:styleId="60">
    <w:name w:val="Заголовок 6 Знак"/>
    <w:basedOn w:val="a0"/>
    <w:link w:val="6"/>
    <w:rsid w:val="001E1A0A"/>
    <w:rPr>
      <w:rFonts w:ascii="Calibri" w:eastAsia="Calibri" w:hAnsi="Calibri" w:cs="Calibri"/>
      <w:b/>
      <w:position w:val="-1"/>
      <w:sz w:val="20"/>
      <w:szCs w:val="20"/>
      <w:lang w:eastAsia="ru-RU"/>
    </w:rPr>
  </w:style>
  <w:style w:type="numbering" w:customStyle="1" w:styleId="35">
    <w:name w:val="Нет списка3"/>
    <w:next w:val="a2"/>
    <w:uiPriority w:val="99"/>
    <w:semiHidden/>
    <w:unhideWhenUsed/>
    <w:rsid w:val="001E1A0A"/>
  </w:style>
  <w:style w:type="table" w:customStyle="1" w:styleId="71">
    <w:name w:val="Сетка таблицы7"/>
    <w:basedOn w:val="a1"/>
    <w:next w:val="a3"/>
    <w:rsid w:val="001E1A0A"/>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3"/>
    <w:uiPriority w:val="39"/>
    <w:rsid w:val="001E1A0A"/>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39"/>
    <w:rsid w:val="001E1A0A"/>
    <w:pPr>
      <w:suppressAutoHyphens/>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1E1A0A"/>
  </w:style>
  <w:style w:type="table" w:customStyle="1" w:styleId="TableNormal14">
    <w:name w:val="Table Normal14"/>
    <w:uiPriority w:val="2"/>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1E1A0A"/>
  </w:style>
  <w:style w:type="table" w:customStyle="1" w:styleId="TableNormal121">
    <w:name w:val="Table Normal1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1E1A0A"/>
  </w:style>
  <w:style w:type="paragraph" w:customStyle="1" w:styleId="21">
    <w:name w:val="Гиперссылка2"/>
    <w:basedOn w:val="a"/>
    <w:link w:val="af0"/>
    <w:rsid w:val="001E1A0A"/>
    <w:rPr>
      <w:color w:val="0563C1" w:themeColor="hyperlink"/>
      <w:u w:val="single"/>
    </w:rPr>
  </w:style>
  <w:style w:type="paragraph" w:customStyle="1" w:styleId="1f2">
    <w:name w:val="Номер страницы1"/>
    <w:basedOn w:val="a"/>
    <w:rsid w:val="001E1A0A"/>
    <w:pPr>
      <w:spacing w:after="160" w:line="264" w:lineRule="auto"/>
    </w:pPr>
    <w:rPr>
      <w:rFonts w:eastAsia="Times New Roman" w:cs="Times New Roman"/>
      <w:color w:val="000000"/>
      <w:szCs w:val="20"/>
      <w:lang w:eastAsia="ru-RU"/>
    </w:rPr>
  </w:style>
  <w:style w:type="paragraph" w:customStyle="1" w:styleId="1f3">
    <w:name w:val="Выделение1"/>
    <w:rsid w:val="001E1A0A"/>
    <w:rPr>
      <w:rFonts w:ascii="Calibri" w:eastAsia="Times New Roman" w:hAnsi="Calibri" w:cs="Times New Roman"/>
      <w:i/>
      <w:color w:val="000000"/>
      <w:sz w:val="20"/>
      <w:szCs w:val="20"/>
      <w:lang w:eastAsia="ru-RU"/>
    </w:rPr>
  </w:style>
  <w:style w:type="paragraph" w:customStyle="1" w:styleId="Footnote">
    <w:name w:val="Footnote"/>
    <w:basedOn w:val="a"/>
    <w:rsid w:val="001E1A0A"/>
    <w:rPr>
      <w:rFonts w:ascii="Times New Roman" w:eastAsia="Times New Roman" w:hAnsi="Times New Roman" w:cs="Times New Roman"/>
      <w:color w:val="000000"/>
      <w:sz w:val="20"/>
      <w:szCs w:val="20"/>
      <w:lang w:eastAsia="ru-RU"/>
    </w:rPr>
  </w:style>
  <w:style w:type="paragraph" w:customStyle="1" w:styleId="1f4">
    <w:name w:val="Обычный1"/>
    <w:rsid w:val="001E1A0A"/>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
    <w:rsid w:val="001E1A0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1E1A0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1E1A0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1E1A0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1E1A0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1E1A0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1E1A0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1E1A0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1E1A0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Pr>
  </w:style>
  <w:style w:type="character" w:customStyle="1" w:styleId="affffff5">
    <w:name w:val="Основной текст_"/>
    <w:basedOn w:val="a0"/>
    <w:link w:val="1f6"/>
    <w:uiPriority w:val="99"/>
    <w:qFormat/>
    <w:rsid w:val="001E1A0A"/>
    <w:rPr>
      <w:rFonts w:ascii="Times New Roman" w:eastAsia="Times New Roman" w:hAnsi="Times New Roman" w:cs="Times New Roman"/>
      <w:sz w:val="19"/>
      <w:szCs w:val="19"/>
    </w:rPr>
  </w:style>
  <w:style w:type="paragraph" w:customStyle="1" w:styleId="1f6">
    <w:name w:val="Основной текст1"/>
    <w:basedOn w:val="a"/>
    <w:link w:val="affffff5"/>
    <w:qFormat/>
    <w:rsid w:val="001E1A0A"/>
    <w:pPr>
      <w:widowControl w:val="0"/>
      <w:ind w:firstLine="400"/>
    </w:pPr>
    <w:rPr>
      <w:rFonts w:ascii="Times New Roman" w:eastAsia="Times New Roman" w:hAnsi="Times New Roman" w:cs="Times New Roman"/>
      <w:sz w:val="19"/>
      <w:szCs w:val="19"/>
    </w:rPr>
  </w:style>
  <w:style w:type="table" w:customStyle="1" w:styleId="710">
    <w:name w:val="Сетка таблицы71"/>
    <w:basedOn w:val="a1"/>
    <w:next w:val="a3"/>
    <w:uiPriority w:val="39"/>
    <w:rsid w:val="001E1A0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1E1A0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unhideWhenUsed/>
    <w:qFormat/>
    <w:rsid w:val="00F6096F"/>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540834"/>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90">
    <w:name w:val="Заголовок 9 Знак"/>
    <w:basedOn w:val="a0"/>
    <w:link w:val="9"/>
    <w:rsid w:val="007C0AC2"/>
    <w:rPr>
      <w:rFonts w:ascii="Times New Roman" w:eastAsia="Times New Roman" w:hAnsi="Times New Roman" w:cs="Times New Roman"/>
      <w:sz w:val="24"/>
      <w:szCs w:val="24"/>
    </w:rPr>
  </w:style>
  <w:style w:type="paragraph" w:customStyle="1" w:styleId="2f0">
    <w:name w:val="Знак сноски2"/>
    <w:basedOn w:val="a"/>
    <w:rsid w:val="007C0AC2"/>
    <w:pPr>
      <w:spacing w:after="160" w:line="264" w:lineRule="auto"/>
    </w:pPr>
    <w:rPr>
      <w:rFonts w:eastAsiaTheme="minorHAnsi"/>
      <w:vertAlign w:val="superscript"/>
    </w:rPr>
  </w:style>
  <w:style w:type="paragraph" w:customStyle="1" w:styleId="PreformattedText">
    <w:name w:val="Preformatted Text"/>
    <w:basedOn w:val="a"/>
    <w:qFormat/>
    <w:rsid w:val="007C0AC2"/>
    <w:pPr>
      <w:widowControl w:val="0"/>
      <w:suppressAutoHyphens/>
    </w:pPr>
    <w:rPr>
      <w:rFonts w:ascii="Liberation Mono" w:eastAsia="Liberation Mono" w:hAnsi="Liberation Mono" w:cs="Liberation Mono"/>
      <w:sz w:val="20"/>
      <w:szCs w:val="20"/>
      <w:lang w:val="en-US" w:eastAsia="zh-CN" w:bidi="hi-IN"/>
    </w:rPr>
  </w:style>
  <w:style w:type="character" w:customStyle="1" w:styleId="1f7">
    <w:name w:val="Основной текст Знак1"/>
    <w:basedOn w:val="a0"/>
    <w:rsid w:val="007C0AC2"/>
    <w:rPr>
      <w:rFonts w:eastAsia="SimSun"/>
    </w:rPr>
  </w:style>
  <w:style w:type="character" w:customStyle="1" w:styleId="affffff6">
    <w:name w:val="Основной текст с отступом Знак"/>
    <w:link w:val="affffff7"/>
    <w:locked/>
    <w:rsid w:val="007C0AC2"/>
    <w:rPr>
      <w:sz w:val="28"/>
      <w:szCs w:val="24"/>
    </w:rPr>
  </w:style>
  <w:style w:type="paragraph" w:styleId="affffff7">
    <w:name w:val="Body Text Indent"/>
    <w:basedOn w:val="a"/>
    <w:link w:val="affffff6"/>
    <w:rsid w:val="007C0AC2"/>
    <w:pPr>
      <w:ind w:firstLine="720"/>
      <w:jc w:val="both"/>
    </w:pPr>
    <w:rPr>
      <w:sz w:val="28"/>
      <w:szCs w:val="24"/>
    </w:rPr>
  </w:style>
  <w:style w:type="character" w:customStyle="1" w:styleId="1f8">
    <w:name w:val="Основной текст с отступом Знак1"/>
    <w:basedOn w:val="a0"/>
    <w:uiPriority w:val="99"/>
    <w:semiHidden/>
    <w:rsid w:val="007C0AC2"/>
  </w:style>
  <w:style w:type="paragraph" w:customStyle="1" w:styleId="headertext">
    <w:name w:val="header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8">
    <w:name w:val="Неразрешенное упоминание"/>
    <w:uiPriority w:val="99"/>
    <w:semiHidden/>
    <w:unhideWhenUsed/>
    <w:rsid w:val="007C0AC2"/>
    <w:rPr>
      <w:color w:val="605E5C"/>
      <w:shd w:val="clear" w:color="auto" w:fill="E1DFDD"/>
    </w:rPr>
  </w:style>
  <w:style w:type="paragraph" w:customStyle="1" w:styleId="2f1">
    <w:name w:val="Знак2"/>
    <w:basedOn w:val="a"/>
    <w:rsid w:val="007C0AC2"/>
    <w:pPr>
      <w:tabs>
        <w:tab w:val="left" w:pos="708"/>
      </w:tabs>
      <w:spacing w:after="160" w:line="240" w:lineRule="exact"/>
    </w:pPr>
    <w:rPr>
      <w:rFonts w:ascii="Verdana" w:eastAsia="Times New Roman" w:hAnsi="Verdana" w:cs="Verdana"/>
      <w:sz w:val="20"/>
      <w:szCs w:val="20"/>
      <w:lang w:val="en-US"/>
    </w:rPr>
  </w:style>
  <w:style w:type="table" w:styleId="1f9">
    <w:name w:val="Table Grid 1"/>
    <w:basedOn w:val="a1"/>
    <w:rsid w:val="007C0AC2"/>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7C0AC2"/>
    <w:pPr>
      <w:widowControl w:val="0"/>
      <w:autoSpaceDE w:val="0"/>
      <w:autoSpaceDN w:val="0"/>
      <w:adjustRightInd w:val="0"/>
      <w:spacing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7C0AC2"/>
    <w:rPr>
      <w:rFonts w:ascii="Times New Roman" w:hAnsi="Times New Roman" w:cs="Times New Roman"/>
      <w:b/>
      <w:bCs/>
      <w:sz w:val="26"/>
      <w:szCs w:val="26"/>
    </w:rPr>
  </w:style>
  <w:style w:type="character" w:customStyle="1" w:styleId="FontStyle37">
    <w:name w:val="Font Style37"/>
    <w:rsid w:val="007C0AC2"/>
    <w:rPr>
      <w:rFonts w:ascii="Times New Roman" w:hAnsi="Times New Roman" w:cs="Times New Roman"/>
      <w:sz w:val="26"/>
      <w:szCs w:val="26"/>
    </w:rPr>
  </w:style>
  <w:style w:type="paragraph" w:customStyle="1" w:styleId="Style11">
    <w:name w:val="Style11"/>
    <w:basedOn w:val="a"/>
    <w:rsid w:val="007C0AC2"/>
    <w:pPr>
      <w:widowControl w:val="0"/>
      <w:autoSpaceDE w:val="0"/>
      <w:autoSpaceDN w:val="0"/>
      <w:adjustRightInd w:val="0"/>
      <w:spacing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7C0AC2"/>
    <w:pPr>
      <w:widowControl w:val="0"/>
      <w:autoSpaceDE w:val="0"/>
      <w:autoSpaceDN w:val="0"/>
      <w:adjustRightInd w:val="0"/>
      <w:spacing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7C0AC2"/>
    <w:rPr>
      <w:rFonts w:ascii="Times New Roman" w:hAnsi="Times New Roman" w:cs="Times New Roman"/>
      <w:sz w:val="22"/>
      <w:szCs w:val="22"/>
    </w:rPr>
  </w:style>
  <w:style w:type="paragraph" w:customStyle="1" w:styleId="Style14">
    <w:name w:val="Style14"/>
    <w:basedOn w:val="a"/>
    <w:rsid w:val="007C0AC2"/>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20">
    <w:name w:val="Style20"/>
    <w:basedOn w:val="a"/>
    <w:rsid w:val="007C0AC2"/>
    <w:pPr>
      <w:widowControl w:val="0"/>
      <w:autoSpaceDE w:val="0"/>
      <w:autoSpaceDN w:val="0"/>
      <w:adjustRightInd w:val="0"/>
      <w:spacing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7C0AC2"/>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71">
    <w:name w:val="Font Style71"/>
    <w:rsid w:val="007C0AC2"/>
    <w:rPr>
      <w:rFonts w:ascii="Times New Roman" w:hAnsi="Times New Roman" w:cs="Times New Roman"/>
      <w:b/>
      <w:bCs/>
      <w:sz w:val="22"/>
      <w:szCs w:val="22"/>
    </w:rPr>
  </w:style>
  <w:style w:type="character" w:customStyle="1" w:styleId="FontStyle73">
    <w:name w:val="Font Style73"/>
    <w:rsid w:val="007C0AC2"/>
    <w:rPr>
      <w:rFonts w:ascii="Times New Roman" w:hAnsi="Times New Roman" w:cs="Times New Roman"/>
      <w:sz w:val="22"/>
      <w:szCs w:val="22"/>
    </w:rPr>
  </w:style>
  <w:style w:type="paragraph" w:customStyle="1" w:styleId="Style19">
    <w:name w:val="Style19"/>
    <w:basedOn w:val="a"/>
    <w:rsid w:val="007C0AC2"/>
    <w:pPr>
      <w:widowControl w:val="0"/>
      <w:autoSpaceDE w:val="0"/>
      <w:autoSpaceDN w:val="0"/>
      <w:adjustRightInd w:val="0"/>
      <w:spacing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7C0AC2"/>
    <w:rPr>
      <w:rFonts w:ascii="Times New Roman" w:hAnsi="Times New Roman" w:cs="Times New Roman"/>
      <w:sz w:val="26"/>
      <w:szCs w:val="26"/>
    </w:rPr>
  </w:style>
  <w:style w:type="paragraph" w:customStyle="1" w:styleId="Style2">
    <w:name w:val="Style2"/>
    <w:basedOn w:val="a"/>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character" w:customStyle="1" w:styleId="FontStyle14">
    <w:name w:val="Font Style14"/>
    <w:rsid w:val="007C0AC2"/>
    <w:rPr>
      <w:rFonts w:ascii="Times New Roman" w:hAnsi="Times New Roman" w:cs="Times New Roman"/>
      <w:sz w:val="22"/>
      <w:szCs w:val="22"/>
    </w:rPr>
  </w:style>
  <w:style w:type="character" w:customStyle="1" w:styleId="affffff9">
    <w:name w:val="Название Знак"/>
    <w:uiPriority w:val="99"/>
    <w:rsid w:val="007C0AC2"/>
    <w:rPr>
      <w:b/>
      <w:bCs/>
      <w:sz w:val="24"/>
      <w:szCs w:val="24"/>
    </w:rPr>
  </w:style>
  <w:style w:type="paragraph" w:customStyle="1" w:styleId="affffffa">
    <w:basedOn w:val="a"/>
    <w:next w:val="afc"/>
    <w:uiPriority w:val="99"/>
    <w:qFormat/>
    <w:rsid w:val="007C0AC2"/>
    <w:rPr>
      <w:rFonts w:ascii="Times New Roman" w:eastAsia="Times New Roman" w:hAnsi="Times New Roman" w:cs="Times New Roman"/>
      <w:sz w:val="24"/>
      <w:szCs w:val="24"/>
      <w:lang w:eastAsia="ru-RU"/>
    </w:rPr>
  </w:style>
  <w:style w:type="paragraph" w:customStyle="1" w:styleId="Style39">
    <w:name w:val="Style39"/>
    <w:basedOn w:val="a"/>
    <w:uiPriority w:val="99"/>
    <w:rsid w:val="007C0AC2"/>
    <w:pPr>
      <w:widowControl w:val="0"/>
      <w:autoSpaceDE w:val="0"/>
      <w:autoSpaceDN w:val="0"/>
      <w:adjustRightInd w:val="0"/>
      <w:spacing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7C0AC2"/>
    <w:rPr>
      <w:rFonts w:ascii="Times New Roman" w:hAnsi="Times New Roman" w:cs="Times New Roman"/>
      <w:color w:val="000000"/>
      <w:sz w:val="20"/>
      <w:szCs w:val="20"/>
    </w:rPr>
  </w:style>
  <w:style w:type="paragraph" w:customStyle="1" w:styleId="Style18">
    <w:name w:val="Style18"/>
    <w:basedOn w:val="a"/>
    <w:uiPriority w:val="99"/>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paragraph" w:customStyle="1" w:styleId="212">
    <w:name w:val="Основной текст (2)1"/>
    <w:basedOn w:val="a"/>
    <w:rsid w:val="007C0AC2"/>
    <w:pPr>
      <w:widowControl w:val="0"/>
      <w:shd w:val="clear" w:color="auto" w:fill="FFFFFF"/>
      <w:spacing w:before="240" w:after="60" w:line="240" w:lineRule="atLeast"/>
      <w:ind w:hanging="480"/>
    </w:pPr>
    <w:rPr>
      <w:rFonts w:eastAsiaTheme="minorHAnsi"/>
    </w:rPr>
  </w:style>
  <w:style w:type="character" w:customStyle="1" w:styleId="45">
    <w:name w:val="Основной текст (4)_"/>
    <w:link w:val="46"/>
    <w:locked/>
    <w:rsid w:val="007C0AC2"/>
    <w:rPr>
      <w:b/>
      <w:bCs/>
      <w:sz w:val="21"/>
      <w:szCs w:val="21"/>
      <w:shd w:val="clear" w:color="auto" w:fill="FFFFFF"/>
    </w:rPr>
  </w:style>
  <w:style w:type="paragraph" w:customStyle="1" w:styleId="46">
    <w:name w:val="Основной текст (4)"/>
    <w:basedOn w:val="a"/>
    <w:link w:val="45"/>
    <w:rsid w:val="007C0AC2"/>
    <w:pPr>
      <w:widowControl w:val="0"/>
      <w:shd w:val="clear" w:color="auto" w:fill="FFFFFF"/>
      <w:spacing w:after="240" w:line="293" w:lineRule="exact"/>
    </w:pPr>
    <w:rPr>
      <w:b/>
      <w:bCs/>
      <w:sz w:val="21"/>
      <w:szCs w:val="21"/>
    </w:rPr>
  </w:style>
  <w:style w:type="paragraph" w:customStyle="1" w:styleId="ConsPlusTitle">
    <w:name w:val="ConsPlusTitle"/>
    <w:uiPriority w:val="99"/>
    <w:rsid w:val="007C0AC2"/>
    <w:pPr>
      <w:widowControl w:val="0"/>
      <w:autoSpaceDE w:val="0"/>
      <w:autoSpaceDN w:val="0"/>
      <w:adjustRightInd w:val="0"/>
    </w:pPr>
    <w:rPr>
      <w:rFonts w:ascii="Arial" w:eastAsia="Times New Roman" w:hAnsi="Arial" w:cs="Arial"/>
      <w:b/>
      <w:bCs/>
      <w:sz w:val="24"/>
      <w:szCs w:val="24"/>
      <w:lang w:eastAsia="ru-RU"/>
    </w:rPr>
  </w:style>
  <w:style w:type="character" w:customStyle="1" w:styleId="affffffb">
    <w:name w:val="Обычный (веб) Знак"/>
    <w:rsid w:val="007C0AC2"/>
    <w:rPr>
      <w:rFonts w:ascii="Times New Roman" w:eastAsia="Times New Roman" w:hAnsi="Times New Roman" w:cs="Times New Roman"/>
      <w:sz w:val="24"/>
      <w:szCs w:val="24"/>
      <w:lang w:eastAsia="ru-RU"/>
    </w:rPr>
  </w:style>
  <w:style w:type="paragraph" w:customStyle="1" w:styleId="1fa">
    <w:name w:val="1"/>
    <w:basedOn w:val="a"/>
    <w:next w:val="affffff1"/>
    <w:qFormat/>
    <w:rsid w:val="007C0AC2"/>
    <w:pPr>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7C0AC2"/>
    <w:pPr>
      <w:spacing w:beforeAutospacing="1" w:after="200" w:afterAutospacing="1"/>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7C0AC2"/>
    <w:rPr>
      <w:b/>
      <w:bCs/>
      <w:shd w:val="clear" w:color="auto" w:fill="FFFFFF"/>
    </w:rPr>
  </w:style>
  <w:style w:type="paragraph" w:customStyle="1" w:styleId="711">
    <w:name w:val="Основной текст (7)1"/>
    <w:basedOn w:val="a"/>
    <w:link w:val="72"/>
    <w:uiPriority w:val="99"/>
    <w:rsid w:val="007C0AC2"/>
    <w:pPr>
      <w:shd w:val="clear" w:color="auto" w:fill="FFFFFF"/>
      <w:spacing w:before="60" w:line="250" w:lineRule="exact"/>
    </w:pPr>
    <w:rPr>
      <w:b/>
      <w:bCs/>
      <w:shd w:val="clear" w:color="auto" w:fill="FFFFFF"/>
    </w:rPr>
  </w:style>
  <w:style w:type="character" w:customStyle="1" w:styleId="dt-m">
    <w:name w:val="dt-m"/>
    <w:basedOn w:val="a0"/>
    <w:uiPriority w:val="99"/>
    <w:qFormat/>
    <w:rsid w:val="007C0AC2"/>
  </w:style>
  <w:style w:type="paragraph" w:customStyle="1" w:styleId="Normal1">
    <w:name w:val="Normal1"/>
    <w:uiPriority w:val="99"/>
    <w:qFormat/>
    <w:rsid w:val="007C0AC2"/>
    <w:pPr>
      <w:jc w:val="both"/>
    </w:pPr>
    <w:rPr>
      <w:rFonts w:ascii="Calibri" w:hAnsi="Calibri" w:cs="Calibri"/>
      <w:sz w:val="24"/>
      <w:szCs w:val="24"/>
      <w:lang w:eastAsia="ru-RU"/>
    </w:rPr>
  </w:style>
  <w:style w:type="paragraph" w:customStyle="1" w:styleId="affffffc">
    <w:name w:val="Подпись к картинке"/>
    <w:basedOn w:val="a"/>
    <w:qFormat/>
    <w:rsid w:val="007C0AC2"/>
    <w:pPr>
      <w:widowControl w:val="0"/>
      <w:spacing w:after="160" w:line="259" w:lineRule="auto"/>
    </w:pPr>
    <w:rPr>
      <w:rFonts w:ascii="Times New Roman" w:eastAsia="Times New Roman" w:hAnsi="Times New Roman" w:cs="Times New Roman"/>
      <w:sz w:val="19"/>
      <w:szCs w:val="19"/>
    </w:rPr>
  </w:style>
  <w:style w:type="paragraph" w:customStyle="1" w:styleId="1fb">
    <w:name w:val="Абзац списка1"/>
    <w:basedOn w:val="a"/>
    <w:rsid w:val="007C0AC2"/>
    <w:pPr>
      <w:widowControl w:val="0"/>
      <w:autoSpaceDE w:val="0"/>
      <w:autoSpaceDN w:val="0"/>
      <w:spacing w:before="100" w:beforeAutospacing="1" w:after="100" w:afterAutospacing="1"/>
      <w:jc w:val="both"/>
    </w:pPr>
    <w:rPr>
      <w:rFonts w:ascii="Calibri" w:eastAsia="Times New Roman" w:hAnsi="Calibri" w:cs="Calibri"/>
      <w:sz w:val="24"/>
      <w:szCs w:val="24"/>
      <w:lang w:eastAsia="ja-JP"/>
    </w:rPr>
  </w:style>
  <w:style w:type="paragraph" w:customStyle="1" w:styleId="formattext">
    <w:name w:val="format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3">
    <w:name w:val="Оглавление 2 Знак"/>
    <w:link w:val="22"/>
    <w:uiPriority w:val="39"/>
    <w:rsid w:val="0052292B"/>
    <w:rPr>
      <w:rFonts w:ascii="Times New Roman" w:eastAsia="Times New Roman" w:hAnsi="Times New Roman" w:cs="Times New Roman"/>
      <w:noProof/>
      <w:sz w:val="24"/>
      <w:szCs w:val="24"/>
      <w:lang w:eastAsia="ru-RU"/>
    </w:rPr>
  </w:style>
  <w:style w:type="character" w:customStyle="1" w:styleId="42">
    <w:name w:val="Оглавление 4 Знак"/>
    <w:link w:val="41"/>
    <w:uiPriority w:val="39"/>
    <w:rsid w:val="0052292B"/>
    <w:rPr>
      <w:rFonts w:ascii="Calibri" w:eastAsia="Times New Roman" w:hAnsi="Calibri" w:cs="Calibri"/>
      <w:sz w:val="20"/>
      <w:szCs w:val="20"/>
      <w:lang w:eastAsia="ru-RU"/>
    </w:rPr>
  </w:style>
  <w:style w:type="character" w:customStyle="1" w:styleId="62">
    <w:name w:val="Оглавление 6 Знак"/>
    <w:link w:val="61"/>
    <w:uiPriority w:val="39"/>
    <w:rsid w:val="0052292B"/>
    <w:rPr>
      <w:rFonts w:ascii="Calibri" w:eastAsia="Times New Roman" w:hAnsi="Calibri" w:cs="Calibri"/>
      <w:sz w:val="20"/>
      <w:szCs w:val="20"/>
      <w:lang w:eastAsia="ru-RU"/>
    </w:rPr>
  </w:style>
  <w:style w:type="character" w:customStyle="1" w:styleId="70">
    <w:name w:val="Оглавление 7 Знак"/>
    <w:link w:val="7"/>
    <w:uiPriority w:val="39"/>
    <w:rsid w:val="0052292B"/>
    <w:rPr>
      <w:rFonts w:ascii="Calibri" w:eastAsia="Times New Roman" w:hAnsi="Calibri" w:cs="Calibri"/>
      <w:sz w:val="20"/>
      <w:szCs w:val="20"/>
      <w:lang w:eastAsia="ru-RU"/>
    </w:rPr>
  </w:style>
  <w:style w:type="character" w:customStyle="1" w:styleId="25">
    <w:name w:val="Список 2 Знак"/>
    <w:link w:val="24"/>
    <w:rsid w:val="0052292B"/>
    <w:rPr>
      <w:rFonts w:ascii="Arial" w:eastAsia="Batang" w:hAnsi="Arial" w:cs="Times New Roman"/>
      <w:sz w:val="20"/>
      <w:szCs w:val="24"/>
      <w:lang w:eastAsia="ko-KR"/>
    </w:rPr>
  </w:style>
  <w:style w:type="paragraph" w:customStyle="1" w:styleId="36">
    <w:name w:val="Основной текст (3)"/>
    <w:basedOn w:val="a"/>
    <w:rsid w:val="0052292B"/>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fffffd">
    <w:name w:val="Основной текст + Курсив"/>
    <w:rsid w:val="0052292B"/>
    <w:pPr>
      <w:spacing w:after="160" w:line="264" w:lineRule="auto"/>
    </w:pPr>
    <w:rPr>
      <w:rFonts w:ascii="Times New Roman" w:eastAsia="Times New Roman" w:hAnsi="Times New Roman" w:cs="Times New Roman"/>
      <w:b/>
      <w:i/>
      <w:color w:val="000000"/>
      <w:sz w:val="23"/>
      <w:szCs w:val="20"/>
      <w:highlight w:val="white"/>
      <w:lang w:eastAsia="ru-RU"/>
    </w:rPr>
  </w:style>
  <w:style w:type="paragraph" w:customStyle="1" w:styleId="Endnote">
    <w:name w:val="Endnote"/>
    <w:basedOn w:val="a"/>
    <w:rsid w:val="0052292B"/>
    <w:rPr>
      <w:rFonts w:ascii="Times New Roman" w:eastAsia="Times New Roman" w:hAnsi="Times New Roman" w:cs="Times New Roman"/>
      <w:color w:val="000000"/>
      <w:sz w:val="20"/>
      <w:szCs w:val="20"/>
      <w:lang w:eastAsia="ru-RU"/>
    </w:rPr>
  </w:style>
  <w:style w:type="paragraph" w:customStyle="1" w:styleId="FontStyle151">
    <w:name w:val="Font Style151"/>
    <w:rsid w:val="0052292B"/>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c"/>
    <w:rsid w:val="0052292B"/>
    <w:rPr>
      <w:rFonts w:ascii="Times New Roman" w:hAnsi="Times New Roman"/>
      <w:i/>
      <w:spacing w:val="-2"/>
      <w:sz w:val="21"/>
    </w:rPr>
  </w:style>
  <w:style w:type="paragraph" w:customStyle="1" w:styleId="highlightedsearchterm">
    <w:name w:val="highlightedsearchterm"/>
    <w:basedOn w:val="1fc"/>
    <w:rsid w:val="0052292B"/>
  </w:style>
  <w:style w:type="paragraph" w:customStyle="1" w:styleId="FontStyle153">
    <w:name w:val="Font Style153"/>
    <w:rsid w:val="0052292B"/>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2292B"/>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
    <w:rsid w:val="0052292B"/>
    <w:rPr>
      <w:rFonts w:ascii="Arial" w:eastAsia="Times New Roman" w:hAnsi="Arial" w:cs="Times New Roman"/>
      <w:color w:val="000000"/>
      <w:sz w:val="28"/>
      <w:szCs w:val="20"/>
      <w:lang w:eastAsia="ru-RU"/>
    </w:rPr>
  </w:style>
  <w:style w:type="paragraph" w:customStyle="1" w:styleId="47">
    <w:name w:val="Основной текст4"/>
    <w:basedOn w:val="a"/>
    <w:rsid w:val="0052292B"/>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1fd">
    <w:name w:val="Строгий1"/>
    <w:rsid w:val="0052292B"/>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
    <w:rsid w:val="0052292B"/>
    <w:pPr>
      <w:ind w:firstLine="720"/>
    </w:pPr>
    <w:rPr>
      <w:rFonts w:ascii="Times New Roman" w:eastAsia="Times New Roman" w:hAnsi="Times New Roman" w:cs="Times New Roman"/>
      <w:color w:val="000000"/>
      <w:sz w:val="28"/>
      <w:szCs w:val="20"/>
      <w:lang w:eastAsia="ru-RU"/>
    </w:rPr>
  </w:style>
  <w:style w:type="paragraph" w:customStyle="1" w:styleId="1fc">
    <w:name w:val="Основной шрифт абзаца1"/>
    <w:rsid w:val="0052292B"/>
    <w:pPr>
      <w:spacing w:after="160" w:line="264" w:lineRule="auto"/>
    </w:pPr>
    <w:rPr>
      <w:rFonts w:eastAsia="Times New Roman" w:cs="Times New Roman"/>
      <w:color w:val="000000"/>
      <w:szCs w:val="20"/>
      <w:lang w:eastAsia="ru-RU"/>
    </w:rPr>
  </w:style>
  <w:style w:type="paragraph" w:customStyle="1" w:styleId="colorgray">
    <w:name w:val="colorgray"/>
    <w:basedOn w:val="1fc"/>
    <w:rsid w:val="0052292B"/>
  </w:style>
  <w:style w:type="paragraph" w:customStyle="1" w:styleId="Doctitle">
    <w:name w:val="Doc title"/>
    <w:basedOn w:val="a"/>
    <w:rsid w:val="0052292B"/>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2292B"/>
    <w:rPr>
      <w:rFonts w:ascii="Times New Roman" w:eastAsia="Times New Roman" w:hAnsi="Times New Roman" w:cs="Times New Roman"/>
      <w:sz w:val="28"/>
      <w:szCs w:val="28"/>
      <w:lang w:eastAsia="ru-RU"/>
    </w:rPr>
  </w:style>
  <w:style w:type="paragraph" w:customStyle="1" w:styleId="1fe">
    <w:name w:val="Знак концевой сноски1"/>
    <w:basedOn w:val="1fc"/>
    <w:rsid w:val="0052292B"/>
    <w:rPr>
      <w:vertAlign w:val="superscript"/>
    </w:rPr>
  </w:style>
  <w:style w:type="paragraph" w:customStyle="1" w:styleId="googqs-tidbit">
    <w:name w:val="goog_qs-tidbit"/>
    <w:basedOn w:val="1fc"/>
    <w:rsid w:val="0052292B"/>
  </w:style>
  <w:style w:type="paragraph" w:customStyle="1" w:styleId="affffffe">
    <w:name w:val="Базовый"/>
    <w:rsid w:val="0052292B"/>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
    <w:name w:val="Знак примечания1"/>
    <w:rsid w:val="0052292B"/>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2292B"/>
    <w:rPr>
      <w:rFonts w:ascii="Times New Roman" w:eastAsiaTheme="minorEastAsia" w:hAnsi="Times New Roman" w:cs="Times New Roman"/>
      <w:noProof/>
      <w:sz w:val="24"/>
      <w:szCs w:val="24"/>
      <w:lang w:eastAsia="ru-RU"/>
    </w:rPr>
  </w:style>
  <w:style w:type="paragraph" w:customStyle="1" w:styleId="HeaderandFooter">
    <w:name w:val="Header and Footer"/>
    <w:rsid w:val="0052292B"/>
    <w:pPr>
      <w:spacing w:after="160"/>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52292B"/>
    <w:rPr>
      <w:rFonts w:ascii="Calibri" w:eastAsia="Times New Roman" w:hAnsi="Calibri" w:cs="Calibri"/>
      <w:sz w:val="20"/>
      <w:szCs w:val="20"/>
      <w:lang w:eastAsia="ru-RU"/>
    </w:rPr>
  </w:style>
  <w:style w:type="character" w:customStyle="1" w:styleId="80">
    <w:name w:val="Оглавление 8 Знак"/>
    <w:link w:val="8"/>
    <w:uiPriority w:val="39"/>
    <w:rsid w:val="0052292B"/>
    <w:rPr>
      <w:rFonts w:ascii="Calibri" w:eastAsia="Times New Roman" w:hAnsi="Calibri" w:cs="Calibri"/>
      <w:sz w:val="20"/>
      <w:szCs w:val="20"/>
      <w:lang w:eastAsia="ru-RU"/>
    </w:rPr>
  </w:style>
  <w:style w:type="character" w:customStyle="1" w:styleId="52">
    <w:name w:val="Оглавление 5 Знак"/>
    <w:link w:val="51"/>
    <w:uiPriority w:val="39"/>
    <w:rsid w:val="0052292B"/>
    <w:rPr>
      <w:rFonts w:ascii="Calibri" w:eastAsia="Times New Roman" w:hAnsi="Calibri" w:cs="Calibri"/>
      <w:sz w:val="20"/>
      <w:szCs w:val="20"/>
      <w:lang w:eastAsia="ru-RU"/>
    </w:rPr>
  </w:style>
  <w:style w:type="paragraph" w:styleId="afffffff">
    <w:name w:val="List"/>
    <w:basedOn w:val="a"/>
    <w:link w:val="afffffff0"/>
    <w:rsid w:val="0052292B"/>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f0">
    <w:name w:val="Список Знак"/>
    <w:link w:val="afffffff"/>
    <w:rsid w:val="0052292B"/>
    <w:rPr>
      <w:rFonts w:ascii="Times New Roman" w:eastAsia="Times New Roman" w:hAnsi="Times New Roman" w:cs="Times New Roman"/>
      <w:color w:val="000000"/>
      <w:sz w:val="24"/>
      <w:szCs w:val="20"/>
      <w:lang w:eastAsia="ru-RU"/>
    </w:rPr>
  </w:style>
  <w:style w:type="paragraph" w:customStyle="1" w:styleId="apple-style-span">
    <w:name w:val="apple-style-span"/>
    <w:basedOn w:val="1fc"/>
    <w:rsid w:val="0052292B"/>
  </w:style>
  <w:style w:type="paragraph" w:customStyle="1" w:styleId="Style36">
    <w:name w:val="Style36"/>
    <w:basedOn w:val="a"/>
    <w:rsid w:val="0052292B"/>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3">
    <w:name w:val="Основной текст 21"/>
    <w:basedOn w:val="a"/>
    <w:rsid w:val="0052292B"/>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c"/>
    <w:rsid w:val="0052292B"/>
  </w:style>
  <w:style w:type="paragraph" w:customStyle="1" w:styleId="FontStyle193">
    <w:name w:val="Font Style193"/>
    <w:rsid w:val="0052292B"/>
    <w:pPr>
      <w:spacing w:after="160" w:line="264" w:lineRule="auto"/>
    </w:pPr>
    <w:rPr>
      <w:rFonts w:ascii="Arial" w:eastAsia="Times New Roman" w:hAnsi="Arial" w:cs="Times New Roman"/>
      <w:b/>
      <w:color w:val="000000"/>
      <w:sz w:val="50"/>
      <w:szCs w:val="20"/>
      <w:lang w:eastAsia="ru-RU"/>
    </w:rPr>
  </w:style>
  <w:style w:type="paragraph" w:customStyle="1" w:styleId="afffffff1">
    <w:name w:val="Основной текст + Не полужирный"/>
    <w:basedOn w:val="1fc"/>
    <w:rsid w:val="0052292B"/>
    <w:rPr>
      <w:rFonts w:ascii="Times New Roman" w:hAnsi="Times New Roman"/>
      <w:i/>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309851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7340802">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99099211">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9085731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677532946">
      <w:bodyDiv w:val="1"/>
      <w:marLeft w:val="0"/>
      <w:marRight w:val="0"/>
      <w:marTop w:val="0"/>
      <w:marBottom w:val="0"/>
      <w:divBdr>
        <w:top w:val="none" w:sz="0" w:space="0" w:color="auto"/>
        <w:left w:val="none" w:sz="0" w:space="0" w:color="auto"/>
        <w:bottom w:val="none" w:sz="0" w:space="0" w:color="auto"/>
        <w:right w:val="none" w:sz="0" w:space="0" w:color="auto"/>
      </w:divBdr>
    </w:div>
    <w:div w:id="181536713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1246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9.xml"/><Relationship Id="rId42" Type="http://schemas.openxmlformats.org/officeDocument/2006/relationships/footer" Target="footer1.xml"/><Relationship Id="rId47" Type="http://schemas.openxmlformats.org/officeDocument/2006/relationships/hyperlink" Target="https://profspo.ru/books/104903" TargetMode="External"/><Relationship Id="rId63" Type="http://schemas.openxmlformats.org/officeDocument/2006/relationships/footer" Target="footer15.xml"/><Relationship Id="rId68" Type="http://schemas.openxmlformats.org/officeDocument/2006/relationships/hyperlink" Target="http://www.pfr.gov.ru" TargetMode="External"/><Relationship Id="rId16" Type="http://schemas.openxmlformats.org/officeDocument/2006/relationships/header" Target="header6.xml"/><Relationship Id="rId11" Type="http://schemas.openxmlformats.org/officeDocument/2006/relationships/hyperlink" Target="https://weldering.com/yuhin-defekty-svarnyh-shvov-soedineniy" TargetMode="External"/><Relationship Id="rId32" Type="http://schemas.openxmlformats.org/officeDocument/2006/relationships/header" Target="header20.xml"/><Relationship Id="rId37" Type="http://schemas.openxmlformats.org/officeDocument/2006/relationships/hyperlink" Target="http://www.ntcexpert.ru/vic/vic15" TargetMode="External"/><Relationship Id="rId53" Type="http://schemas.openxmlformats.org/officeDocument/2006/relationships/footer" Target="footer8.xml"/><Relationship Id="rId58" Type="http://schemas.openxmlformats.org/officeDocument/2006/relationships/footer" Target="footer12.xml"/><Relationship Id="rId74" Type="http://schemas.openxmlformats.org/officeDocument/2006/relationships/hyperlink" Target="http://iurr.ranepa.ru/centry/finlit/" TargetMode="External"/><Relationship Id="rId79" Type="http://schemas.openxmlformats.org/officeDocument/2006/relationships/hyperlink" Target="https://gostassistent.ru/doc/9bdeb20e-11f9-4ed2-9e1f-031cbccc3081" TargetMode="External"/><Relationship Id="rId5" Type="http://schemas.openxmlformats.org/officeDocument/2006/relationships/webSettings" Target="webSettings.xml"/><Relationship Id="rId61" Type="http://schemas.openxmlformats.org/officeDocument/2006/relationships/header" Target="header25.xml"/><Relationship Id="rId19" Type="http://schemas.openxmlformats.org/officeDocument/2006/relationships/header" Target="header7.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yperlink" Target="http://www.ntcexpert.ru/vic/shablony-svarschika" TargetMode="External"/><Relationship Id="rId43" Type="http://schemas.openxmlformats.org/officeDocument/2006/relationships/footer" Target="footer2.xml"/><Relationship Id="rId48" Type="http://schemas.openxmlformats.org/officeDocument/2006/relationships/footer" Target="footer5.xml"/><Relationship Id="rId56" Type="http://schemas.openxmlformats.org/officeDocument/2006/relationships/footer" Target="footer11.xml"/><Relationship Id="rId64" Type="http://schemas.openxmlformats.org/officeDocument/2006/relationships/header" Target="header26.xml"/><Relationship Id="rId69" Type="http://schemas.openxmlformats.org/officeDocument/2006/relationships/hyperlink" Target="https://&#1084;&#1086;&#1080;&#1092;&#1080;&#1085;&#1072;&#1085;&#1089;&#1099;.&#1088;&#1092;/" TargetMode="External"/><Relationship Id="rId77" Type="http://schemas.openxmlformats.org/officeDocument/2006/relationships/hyperlink" Target="https://gostassistent.ru/doc/7cfeecc4-ac82-4555-af8f-7e0394244343" TargetMode="External"/><Relationship Id="rId8" Type="http://schemas.openxmlformats.org/officeDocument/2006/relationships/header" Target="header1.xml"/><Relationship Id="rId51" Type="http://schemas.openxmlformats.org/officeDocument/2006/relationships/hyperlink" Target="https://engv.ru/category/grammar/" TargetMode="External"/><Relationship Id="rId72" Type="http://schemas.openxmlformats.org/officeDocument/2006/relationships/hyperlink" Target="http://www.cbr.ru/"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eldering.com/defekty-svarnyh-soedineniy" TargetMode="External"/><Relationship Id="rId17" Type="http://schemas.openxmlformats.org/officeDocument/2006/relationships/hyperlink" Target="https://weldering.com/illyustrirovannoe-posobie-svarshchika" TargetMode="Externa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3.xml"/><Relationship Id="rId46" Type="http://schemas.openxmlformats.org/officeDocument/2006/relationships/hyperlink" Target="https://profspo.ru/books/139542" TargetMode="External"/><Relationship Id="rId59" Type="http://schemas.openxmlformats.org/officeDocument/2006/relationships/footer" Target="footer13.xml"/><Relationship Id="rId67" Type="http://schemas.openxmlformats.org/officeDocument/2006/relationships/hyperlink" Target="http://www.edu.pacc.ru" TargetMode="External"/><Relationship Id="rId20" Type="http://schemas.openxmlformats.org/officeDocument/2006/relationships/header" Target="header8.xml"/><Relationship Id="rId41" Type="http://schemas.openxmlformats.org/officeDocument/2006/relationships/hyperlink" Target="https://www.mashin.ru/" TargetMode="External"/><Relationship Id="rId54" Type="http://schemas.openxmlformats.org/officeDocument/2006/relationships/footer" Target="footer9.xml"/><Relationship Id="rId62" Type="http://schemas.openxmlformats.org/officeDocument/2006/relationships/footer" Target="footer14.xml"/><Relationship Id="rId70" Type="http://schemas.openxmlformats.org/officeDocument/2006/relationships/hyperlink" Target="http://www.rospotrebnadzor.ru" TargetMode="External"/><Relationship Id="rId75" Type="http://schemas.openxmlformats.org/officeDocument/2006/relationships/hyperlink" Target="https://fincult.inf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yperlink" Target="http://www.ntcexpert.ru/vic/lupy-izmeritelnye" TargetMode="External"/><Relationship Id="rId49" Type="http://schemas.openxmlformats.org/officeDocument/2006/relationships/footer" Target="footer6.xml"/><Relationship Id="rId57" Type="http://schemas.openxmlformats.org/officeDocument/2006/relationships/hyperlink" Target="http://www.mchs.gov.ru" TargetMode="External"/><Relationship Id="rId10" Type="http://schemas.openxmlformats.org/officeDocument/2006/relationships/header" Target="header3.xml"/><Relationship Id="rId31" Type="http://schemas.openxmlformats.org/officeDocument/2006/relationships/header" Target="header19.xml"/><Relationship Id="rId44" Type="http://schemas.openxmlformats.org/officeDocument/2006/relationships/footer" Target="footer3.xml"/><Relationship Id="rId52" Type="http://schemas.openxmlformats.org/officeDocument/2006/relationships/footer" Target="footer7.xml"/><Relationship Id="rId60" Type="http://schemas.openxmlformats.org/officeDocument/2006/relationships/header" Target="header24.xml"/><Relationship Id="rId65" Type="http://schemas.openxmlformats.org/officeDocument/2006/relationships/footer" Target="footer16.xml"/><Relationship Id="rId73" Type="http://schemas.openxmlformats.org/officeDocument/2006/relationships/hyperlink" Target="http://www.nalog.ru" TargetMode="External"/><Relationship Id="rId78" Type="http://schemas.openxmlformats.org/officeDocument/2006/relationships/hyperlink" Target="https://gostassistent.ru/doc/7cfeecc4-ac82-4555-af8f-7e0394244343"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weldering.com/svarka/oboznachenie-svarnyh-shvov" TargetMode="External"/><Relationship Id="rId18" Type="http://schemas.openxmlformats.org/officeDocument/2006/relationships/hyperlink" Target="https://weldering.com/yuhin-vybor-svarochnogo-elektroda" TargetMode="External"/><Relationship Id="rId39" Type="http://schemas.openxmlformats.org/officeDocument/2006/relationships/hyperlink" Target="https://soyuzmash.ru/" TargetMode="External"/><Relationship Id="rId34" Type="http://schemas.openxmlformats.org/officeDocument/2006/relationships/header" Target="header22.xml"/><Relationship Id="rId50" Type="http://schemas.openxmlformats.org/officeDocument/2006/relationships/hyperlink" Target="https://learnenglish.britishcouncil.org/" TargetMode="External"/><Relationship Id="rId55" Type="http://schemas.openxmlformats.org/officeDocument/2006/relationships/footer" Target="footer10.xml"/><Relationship Id="rId76"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hyperlink" Target="http://www.fmc.hse.ru" TargetMode="External"/><Relationship Id="rId2" Type="http://schemas.openxmlformats.org/officeDocument/2006/relationships/numbering" Target="numbering.xml"/><Relationship Id="rId29" Type="http://schemas.openxmlformats.org/officeDocument/2006/relationships/header" Target="header17.xml"/><Relationship Id="rId24" Type="http://schemas.openxmlformats.org/officeDocument/2006/relationships/header" Target="header12.xml"/><Relationship Id="rId40" Type="http://schemas.openxmlformats.org/officeDocument/2006/relationships/hyperlink" Target="https://mashportal.ru/" TargetMode="External"/><Relationship Id="rId45" Type="http://schemas.openxmlformats.org/officeDocument/2006/relationships/footer" Target="footer4.xml"/><Relationship Id="rId66" Type="http://schemas.openxmlformats.org/officeDocument/2006/relationships/hyperlink" Target="https://minf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8618B-8A56-4762-AEA4-A96A0B5F8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1006</TotalTime>
  <Pages>200</Pages>
  <Words>45358</Words>
  <Characters>258546</Characters>
  <Application>Microsoft Office Word</Application>
  <DocSecurity>0</DocSecurity>
  <Lines>2154</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Татьяна Евлампьева</cp:lastModifiedBy>
  <cp:revision>69</cp:revision>
  <cp:lastPrinted>2025-11-14T09:55:00Z</cp:lastPrinted>
  <dcterms:created xsi:type="dcterms:W3CDTF">2024-02-07T09:02:00Z</dcterms:created>
  <dcterms:modified xsi:type="dcterms:W3CDTF">2025-11-14T09:57:00Z</dcterms:modified>
</cp:coreProperties>
</file>