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01ED7DA8" w14:textId="77777777" w:rsidR="004B56E2" w:rsidRPr="004B56E2" w:rsidRDefault="008F225F" w:rsidP="004B56E2">
      <w:pPr>
        <w:jc w:val="right"/>
        <w:rPr>
          <w:rFonts w:ascii="Times New Roman" w:eastAsia="Times New Roman" w:hAnsi="Times New Roman" w:cs="Times New Roman"/>
          <w:b/>
          <w:bCs/>
          <w:sz w:val="24"/>
          <w:szCs w:val="24"/>
          <w:lang w:eastAsia="ru-RU"/>
        </w:rPr>
      </w:pPr>
      <w:bookmarkStart w:id="1" w:name="_Toc150695619"/>
      <w:r w:rsidRPr="004B56E2">
        <w:rPr>
          <w:rFonts w:ascii="Times New Roman" w:eastAsia="Times New Roman" w:hAnsi="Times New Roman" w:cs="Times New Roman"/>
          <w:b/>
          <w:bCs/>
          <w:kern w:val="32"/>
          <w:sz w:val="24"/>
          <w:szCs w:val="24"/>
          <w:lang w:eastAsia="x-none"/>
        </w:rPr>
        <w:t xml:space="preserve">к </w:t>
      </w:r>
      <w:r w:rsidR="00D37EAF" w:rsidRPr="004B56E2">
        <w:rPr>
          <w:rFonts w:ascii="Times New Roman" w:eastAsia="Times New Roman" w:hAnsi="Times New Roman" w:cs="Times New Roman"/>
          <w:b/>
          <w:bCs/>
          <w:kern w:val="32"/>
          <w:sz w:val="24"/>
          <w:szCs w:val="24"/>
          <w:lang w:eastAsia="x-none"/>
        </w:rPr>
        <w:t>ПОП-П</w:t>
      </w:r>
      <w:r w:rsidRPr="004B56E2">
        <w:rPr>
          <w:rFonts w:ascii="Times New Roman" w:eastAsia="Times New Roman" w:hAnsi="Times New Roman" w:cs="Times New Roman"/>
          <w:b/>
          <w:bCs/>
          <w:kern w:val="32"/>
          <w:sz w:val="24"/>
          <w:szCs w:val="24"/>
          <w:lang w:eastAsia="x-none"/>
        </w:rPr>
        <w:t xml:space="preserve"> по специальности </w:t>
      </w:r>
      <w:r w:rsidR="008018C7" w:rsidRPr="004B56E2">
        <w:rPr>
          <w:rFonts w:ascii="Times New Roman" w:eastAsia="Times New Roman" w:hAnsi="Times New Roman" w:cs="Times New Roman"/>
          <w:b/>
          <w:bCs/>
          <w:kern w:val="32"/>
          <w:sz w:val="24"/>
          <w:szCs w:val="24"/>
          <w:lang w:eastAsia="x-none"/>
        </w:rPr>
        <w:br/>
      </w:r>
      <w:bookmarkEnd w:id="1"/>
      <w:r w:rsidR="004B56E2" w:rsidRPr="004B56E2">
        <w:rPr>
          <w:rFonts w:ascii="Times New Roman" w:eastAsia="Times New Roman" w:hAnsi="Times New Roman" w:cs="Times New Roman"/>
          <w:b/>
          <w:bCs/>
          <w:sz w:val="24"/>
          <w:szCs w:val="24"/>
          <w:lang w:eastAsia="ru-RU"/>
        </w:rPr>
        <w:t>15.02.16 Технология машиностроения</w:t>
      </w:r>
    </w:p>
    <w:p w14:paraId="43FA2AF0" w14:textId="0EFA3A3A" w:rsidR="008F578C" w:rsidRPr="004D41E5" w:rsidRDefault="008F578C" w:rsidP="004B56E2">
      <w:pPr>
        <w:keepNext/>
        <w:jc w:val="right"/>
        <w:outlineLvl w:val="0"/>
      </w:pPr>
    </w:p>
    <w:p w14:paraId="3BD51D45" w14:textId="4CF3EBA2" w:rsidR="00CD2973" w:rsidRPr="006E7FF4"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010C2D07" w14:textId="3B4C684A" w:rsidR="00B74EBE" w:rsidRDefault="00896BB3">
      <w:pPr>
        <w:pStyle w:val="14"/>
        <w:rPr>
          <w:rFonts w:asciiTheme="minorHAnsi" w:eastAsiaTheme="minorEastAsia" w:hAnsiTheme="minorHAnsi" w:cstheme="minorBidi"/>
          <w:b w:val="0"/>
          <w:bCs w:val="0"/>
          <w:kern w:val="2"/>
          <w:lang w:eastAsia="ru-RU"/>
          <w14:ligatures w14:val="standardContextual"/>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6676833" w:history="1">
        <w:r w:rsidR="00B74EBE" w:rsidRPr="009A2132">
          <w:rPr>
            <w:rStyle w:val="af0"/>
          </w:rPr>
          <w:t>«ПМ.01 РАЗРАБОТКА ТЕХНОЛОГИЧЕСКИХ ПРОЦЕССОВ ИЗГОТОВЛЕНИЯ ДЕТАЛЕЙ МАШИН»</w:t>
        </w:r>
        <w:r w:rsidR="00B74EBE">
          <w:rPr>
            <w:webHidden/>
          </w:rPr>
          <w:tab/>
        </w:r>
        <w:r w:rsidR="00B74EBE">
          <w:rPr>
            <w:webHidden/>
          </w:rPr>
          <w:fldChar w:fldCharType="begin"/>
        </w:r>
        <w:r w:rsidR="00B74EBE">
          <w:rPr>
            <w:webHidden/>
          </w:rPr>
          <w:instrText xml:space="preserve"> PAGEREF _Toc166676833 \h </w:instrText>
        </w:r>
        <w:r w:rsidR="00B74EBE">
          <w:rPr>
            <w:webHidden/>
          </w:rPr>
        </w:r>
        <w:r w:rsidR="00B74EBE">
          <w:rPr>
            <w:webHidden/>
          </w:rPr>
          <w:fldChar w:fldCharType="separate"/>
        </w:r>
        <w:r w:rsidR="00B74EBE">
          <w:rPr>
            <w:webHidden/>
          </w:rPr>
          <w:t>2</w:t>
        </w:r>
        <w:r w:rsidR="00B74EBE">
          <w:rPr>
            <w:webHidden/>
          </w:rPr>
          <w:fldChar w:fldCharType="end"/>
        </w:r>
      </w:hyperlink>
    </w:p>
    <w:p w14:paraId="4B2815DF" w14:textId="427D2567" w:rsidR="00B74EBE" w:rsidRDefault="00510C40">
      <w:pPr>
        <w:pStyle w:val="14"/>
        <w:rPr>
          <w:rFonts w:asciiTheme="minorHAnsi" w:eastAsiaTheme="minorEastAsia" w:hAnsiTheme="minorHAnsi" w:cstheme="minorBidi"/>
          <w:b w:val="0"/>
          <w:bCs w:val="0"/>
          <w:kern w:val="2"/>
          <w:lang w:eastAsia="ru-RU"/>
          <w14:ligatures w14:val="standardContextual"/>
        </w:rPr>
      </w:pPr>
      <w:hyperlink w:anchor="_Toc166676834" w:history="1">
        <w:r w:rsidR="00B74EBE" w:rsidRPr="009A2132">
          <w:rPr>
            <w:rStyle w:val="af0"/>
          </w:rPr>
          <w:t>«ПМ.02 РАЗРАБОТКА И ВНЕДРЕНИЕ УПРАВЛЯЮЩИХ ПРОГРАММ ИЗГОТОВЛЕНИЯ ДЕТАЛЕЙ МАШИН В МАШИНОСТРОИТЕЛЬНОМ ПРОИЗВОДСТВЕ»</w:t>
        </w:r>
        <w:r w:rsidR="00B74EBE">
          <w:rPr>
            <w:webHidden/>
          </w:rPr>
          <w:tab/>
        </w:r>
        <w:r w:rsidR="00B74EBE">
          <w:rPr>
            <w:webHidden/>
          </w:rPr>
          <w:fldChar w:fldCharType="begin"/>
        </w:r>
        <w:r w:rsidR="00B74EBE">
          <w:rPr>
            <w:webHidden/>
          </w:rPr>
          <w:instrText xml:space="preserve"> PAGEREF _Toc166676834 \h </w:instrText>
        </w:r>
        <w:r w:rsidR="00B74EBE">
          <w:rPr>
            <w:webHidden/>
          </w:rPr>
        </w:r>
        <w:r w:rsidR="00B74EBE">
          <w:rPr>
            <w:webHidden/>
          </w:rPr>
          <w:fldChar w:fldCharType="separate"/>
        </w:r>
        <w:r w:rsidR="00B74EBE">
          <w:rPr>
            <w:webHidden/>
          </w:rPr>
          <w:t>16</w:t>
        </w:r>
        <w:r w:rsidR="00B74EBE">
          <w:rPr>
            <w:webHidden/>
          </w:rPr>
          <w:fldChar w:fldCharType="end"/>
        </w:r>
      </w:hyperlink>
    </w:p>
    <w:p w14:paraId="5BDBEBEB" w14:textId="52588A7E" w:rsidR="00B74EBE" w:rsidRDefault="00510C40">
      <w:pPr>
        <w:pStyle w:val="14"/>
        <w:rPr>
          <w:rFonts w:asciiTheme="minorHAnsi" w:eastAsiaTheme="minorEastAsia" w:hAnsiTheme="minorHAnsi" w:cstheme="minorBidi"/>
          <w:b w:val="0"/>
          <w:bCs w:val="0"/>
          <w:kern w:val="2"/>
          <w:lang w:eastAsia="ru-RU"/>
          <w14:ligatures w14:val="standardContextual"/>
        </w:rPr>
      </w:pPr>
      <w:hyperlink w:anchor="_Toc166676835" w:history="1">
        <w:r w:rsidR="00B74EBE" w:rsidRPr="009A2132">
          <w:rPr>
            <w:rStyle w:val="af0"/>
          </w:rPr>
          <w:t>«ПМ.03 РАЗРАБОТКА И РЕАЛИЗАЦИЯ ТЕХНОЛОГИЧЕСКИХ ПРОЦЕССОВ В МЕХАНОСБОРОЧНОМ ПРОИЗВОДСТВЕ»</w:t>
        </w:r>
        <w:r w:rsidR="00B74EBE">
          <w:rPr>
            <w:webHidden/>
          </w:rPr>
          <w:tab/>
        </w:r>
        <w:r w:rsidR="00B74EBE">
          <w:rPr>
            <w:webHidden/>
          </w:rPr>
          <w:fldChar w:fldCharType="begin"/>
        </w:r>
        <w:r w:rsidR="00B74EBE">
          <w:rPr>
            <w:webHidden/>
          </w:rPr>
          <w:instrText xml:space="preserve"> PAGEREF _Toc166676835 \h </w:instrText>
        </w:r>
        <w:r w:rsidR="00B74EBE">
          <w:rPr>
            <w:webHidden/>
          </w:rPr>
        </w:r>
        <w:r w:rsidR="00B74EBE">
          <w:rPr>
            <w:webHidden/>
          </w:rPr>
          <w:fldChar w:fldCharType="separate"/>
        </w:r>
        <w:r w:rsidR="00B74EBE">
          <w:rPr>
            <w:webHidden/>
          </w:rPr>
          <w:t>28</w:t>
        </w:r>
        <w:r w:rsidR="00B74EBE">
          <w:rPr>
            <w:webHidden/>
          </w:rPr>
          <w:fldChar w:fldCharType="end"/>
        </w:r>
      </w:hyperlink>
    </w:p>
    <w:p w14:paraId="1EF68EDC" w14:textId="64727616" w:rsidR="00B74EBE" w:rsidRDefault="00510C40">
      <w:pPr>
        <w:pStyle w:val="14"/>
        <w:rPr>
          <w:rFonts w:asciiTheme="minorHAnsi" w:eastAsiaTheme="minorEastAsia" w:hAnsiTheme="minorHAnsi" w:cstheme="minorBidi"/>
          <w:b w:val="0"/>
          <w:bCs w:val="0"/>
          <w:kern w:val="2"/>
          <w:lang w:eastAsia="ru-RU"/>
          <w14:ligatures w14:val="standardContextual"/>
        </w:rPr>
      </w:pPr>
      <w:hyperlink w:anchor="_Toc166676836" w:history="1">
        <w:r w:rsidR="00B74EBE" w:rsidRPr="009A2132">
          <w:rPr>
            <w:rStyle w:val="af0"/>
          </w:rPr>
          <w:t>«ПМ.04 ОРГАНИЗАЦИЯ КОНТРОЛЯ, НАЛАДКИ И ТЕХНИЧЕСКОГО ОБСЛУЖИВАНИЯ  ОБОРУДОВАНИЯ МАШИНОСТРОИТЕЛЬНОГО ПРОИЗВОДСТВА»</w:t>
        </w:r>
        <w:r w:rsidR="00B74EBE">
          <w:rPr>
            <w:webHidden/>
          </w:rPr>
          <w:tab/>
        </w:r>
        <w:r w:rsidR="00B74EBE">
          <w:rPr>
            <w:webHidden/>
          </w:rPr>
          <w:fldChar w:fldCharType="begin"/>
        </w:r>
        <w:r w:rsidR="00B74EBE">
          <w:rPr>
            <w:webHidden/>
          </w:rPr>
          <w:instrText xml:space="preserve"> PAGEREF _Toc166676836 \h </w:instrText>
        </w:r>
        <w:r w:rsidR="00B74EBE">
          <w:rPr>
            <w:webHidden/>
          </w:rPr>
        </w:r>
        <w:r w:rsidR="00B74EBE">
          <w:rPr>
            <w:webHidden/>
          </w:rPr>
          <w:fldChar w:fldCharType="separate"/>
        </w:r>
        <w:r w:rsidR="00B74EBE">
          <w:rPr>
            <w:webHidden/>
          </w:rPr>
          <w:t>40</w:t>
        </w:r>
        <w:r w:rsidR="00B74EBE">
          <w:rPr>
            <w:webHidden/>
          </w:rPr>
          <w:fldChar w:fldCharType="end"/>
        </w:r>
      </w:hyperlink>
    </w:p>
    <w:p w14:paraId="73D34464" w14:textId="75AADB72" w:rsidR="00B74EBE" w:rsidRDefault="00510C40">
      <w:pPr>
        <w:pStyle w:val="14"/>
      </w:pPr>
      <w:hyperlink w:anchor="_Toc166676837" w:history="1">
        <w:r w:rsidR="00B74EBE" w:rsidRPr="009A2132">
          <w:rPr>
            <w:rStyle w:val="af0"/>
          </w:rPr>
          <w:t>«ПМ.05 ОРГАНИЗАЦИЯ РАБОТ ПО РЕАЛИЗАЦИИ ТЕХНОЛОГИЧЕСКИХ ПРОЦЕССОВ В МАШИНОСТРОИТЕЛЬНОМ ПРОИЗВОДСТВЕ»</w:t>
        </w:r>
        <w:r w:rsidR="00B74EBE">
          <w:rPr>
            <w:webHidden/>
          </w:rPr>
          <w:tab/>
        </w:r>
        <w:r w:rsidR="00B74EBE">
          <w:rPr>
            <w:webHidden/>
          </w:rPr>
          <w:fldChar w:fldCharType="begin"/>
        </w:r>
        <w:r w:rsidR="00B74EBE">
          <w:rPr>
            <w:webHidden/>
          </w:rPr>
          <w:instrText xml:space="preserve"> PAGEREF _Toc166676837 \h </w:instrText>
        </w:r>
        <w:r w:rsidR="00B74EBE">
          <w:rPr>
            <w:webHidden/>
          </w:rPr>
        </w:r>
        <w:r w:rsidR="00B74EBE">
          <w:rPr>
            <w:webHidden/>
          </w:rPr>
          <w:fldChar w:fldCharType="separate"/>
        </w:r>
        <w:r w:rsidR="00B74EBE">
          <w:rPr>
            <w:webHidden/>
          </w:rPr>
          <w:t>49</w:t>
        </w:r>
        <w:r w:rsidR="00B74EBE">
          <w:rPr>
            <w:webHidden/>
          </w:rPr>
          <w:fldChar w:fldCharType="end"/>
        </w:r>
      </w:hyperlink>
    </w:p>
    <w:p w14:paraId="412C7755" w14:textId="2FB76D95" w:rsidR="00251868" w:rsidRDefault="00510C40" w:rsidP="00251868">
      <w:pPr>
        <w:pStyle w:val="14"/>
        <w:rPr>
          <w:rFonts w:asciiTheme="minorHAnsi" w:eastAsiaTheme="minorEastAsia" w:hAnsiTheme="minorHAnsi" w:cstheme="minorBidi"/>
          <w:b w:val="0"/>
          <w:bCs w:val="0"/>
          <w:kern w:val="2"/>
          <w:lang w:eastAsia="ru-RU"/>
          <w14:ligatures w14:val="standardContextual"/>
        </w:rPr>
      </w:pPr>
      <w:hyperlink w:anchor="_Toc166676837" w:history="1">
        <w:r w:rsidR="00251868" w:rsidRPr="009A2132">
          <w:rPr>
            <w:rStyle w:val="af0"/>
          </w:rPr>
          <w:t>«ПМ.0</w:t>
        </w:r>
        <w:r w:rsidR="00251868">
          <w:rPr>
            <w:rStyle w:val="af0"/>
          </w:rPr>
          <w:t>6</w:t>
        </w:r>
        <w:r w:rsidR="00251868" w:rsidRPr="009A2132">
          <w:rPr>
            <w:rStyle w:val="af0"/>
          </w:rPr>
          <w:t xml:space="preserve"> </w:t>
        </w:r>
        <w:r w:rsidR="00251868">
          <w:rPr>
            <w:rStyle w:val="af0"/>
          </w:rPr>
          <w:t>ВЫПОЛНЕНИЕ РАБОТ ПО ПРОФЕССИИ РАБОЧЕГО 19149 ТОКАРЬ</w:t>
        </w:r>
        <w:r w:rsidR="00251868" w:rsidRPr="009A2132">
          <w:rPr>
            <w:rStyle w:val="af0"/>
          </w:rPr>
          <w:t>»</w:t>
        </w:r>
        <w:r w:rsidR="00251868">
          <w:rPr>
            <w:webHidden/>
          </w:rPr>
          <w:tab/>
        </w:r>
        <w:r w:rsidR="00251868">
          <w:rPr>
            <w:webHidden/>
          </w:rPr>
          <w:fldChar w:fldCharType="begin"/>
        </w:r>
        <w:r w:rsidR="00251868">
          <w:rPr>
            <w:webHidden/>
          </w:rPr>
          <w:instrText xml:space="preserve"> PAGEREF _Toc166676837 \h </w:instrText>
        </w:r>
        <w:r w:rsidR="00251868">
          <w:rPr>
            <w:webHidden/>
          </w:rPr>
        </w:r>
        <w:r w:rsidR="00251868">
          <w:rPr>
            <w:webHidden/>
          </w:rPr>
          <w:fldChar w:fldCharType="separate"/>
        </w:r>
        <w:r w:rsidR="00251868">
          <w:rPr>
            <w:webHidden/>
          </w:rPr>
          <w:t>49</w:t>
        </w:r>
        <w:r w:rsidR="00251868">
          <w:rPr>
            <w:webHidden/>
          </w:rPr>
          <w:fldChar w:fldCharType="end"/>
        </w:r>
      </w:hyperlink>
    </w:p>
    <w:p w14:paraId="36B19CC0" w14:textId="77777777" w:rsidR="00251868" w:rsidRPr="00251868" w:rsidRDefault="00251868" w:rsidP="00251868"/>
    <w:p w14:paraId="15516DDC" w14:textId="0AF3B28F"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38970F8B" w14:textId="163C2B01" w:rsidR="00502F97" w:rsidRDefault="00502F97" w:rsidP="005D2603">
      <w:pP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713A0927" w14:textId="5A7E0338" w:rsidR="008018C7" w:rsidRDefault="008018C7" w:rsidP="00CD2973">
      <w:pPr>
        <w:jc w:val="center"/>
        <w:rPr>
          <w:rFonts w:ascii="Times New Roman" w:hAnsi="Times New Roman" w:cs="Times New Roman"/>
          <w:b/>
          <w:i/>
          <w:sz w:val="24"/>
          <w:szCs w:val="24"/>
        </w:rPr>
      </w:pPr>
    </w:p>
    <w:p w14:paraId="2F4E6478" w14:textId="6D71235C" w:rsidR="008018C7" w:rsidRDefault="008018C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3CEFF98C" w14:textId="5D454EF1"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6FF0472B" w14:textId="4FCE731F" w:rsidR="00CD2973" w:rsidRPr="00F53FDC" w:rsidRDefault="008018C7"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563A18">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46DB3426" w14:textId="7766975C" w:rsidR="00502F97" w:rsidRDefault="006E7FF4" w:rsidP="00563A18">
      <w:pPr>
        <w:jc w:val="right"/>
        <w:rPr>
          <w:rFonts w:ascii="Times New Roman" w:hAnsi="Times New Roman" w:cs="Times New Roman"/>
          <w:b/>
          <w:bCs/>
          <w:sz w:val="24"/>
          <w:szCs w:val="24"/>
        </w:rPr>
      </w:pPr>
      <w:r>
        <w:rPr>
          <w:rFonts w:ascii="Times New Roman" w:hAnsi="Times New Roman" w:cs="Times New Roman"/>
          <w:b/>
          <w:color w:val="000000"/>
          <w:sz w:val="24"/>
          <w:szCs w:val="24"/>
        </w:rPr>
        <w:br w:type="page"/>
      </w:r>
      <w:bookmarkStart w:id="3" w:name="_Hlk166492879"/>
      <w:r w:rsidR="00502F97">
        <w:rPr>
          <w:rFonts w:ascii="Times New Roman" w:hAnsi="Times New Roman" w:cs="Times New Roman"/>
          <w:b/>
          <w:bCs/>
          <w:sz w:val="24"/>
          <w:szCs w:val="24"/>
        </w:rPr>
        <w:lastRenderedPageBreak/>
        <w:t>Приложение 1.1</w:t>
      </w:r>
    </w:p>
    <w:p w14:paraId="23AF77B5" w14:textId="2F986311"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D37EAF">
        <w:rPr>
          <w:rFonts w:ascii="Times New Roman" w:hAnsi="Times New Roman" w:cs="Times New Roman"/>
          <w:b/>
          <w:bCs/>
          <w:sz w:val="24"/>
          <w:szCs w:val="24"/>
        </w:rPr>
        <w:t>ПОП-П</w:t>
      </w:r>
      <w:r>
        <w:rPr>
          <w:rFonts w:ascii="Times New Roman" w:hAnsi="Times New Roman" w:cs="Times New Roman"/>
          <w:b/>
          <w:bCs/>
          <w:sz w:val="24"/>
          <w:szCs w:val="24"/>
        </w:rPr>
        <w:t xml:space="preserve"> по специальности</w:t>
      </w:r>
    </w:p>
    <w:p w14:paraId="48580241" w14:textId="77777777" w:rsidR="004B56E2" w:rsidRPr="004B56E2" w:rsidRDefault="004B56E2" w:rsidP="004B56E2">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37E697A6" w14:textId="77777777" w:rsidR="00F82C7D" w:rsidRPr="00E35B5C" w:rsidRDefault="00F82C7D" w:rsidP="00F82C7D">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245480C4" w14:textId="5606C03F" w:rsidR="00F82C7D" w:rsidRPr="00E35B5C" w:rsidRDefault="00F82C7D" w:rsidP="00F82C7D">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8DCA14A" w14:textId="77777777" w:rsidR="00F82C7D" w:rsidRPr="00E35B5C" w:rsidRDefault="00F82C7D" w:rsidP="00F82C7D">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232475AB"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325B5C33"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bookmarkStart w:id="4" w:name="_Toc150695621"/>
      <w:bookmarkStart w:id="5" w:name="_Toc150695786"/>
      <w:bookmarkStart w:id="6" w:name="_Toc166676833"/>
      <w:r w:rsidRPr="00E35B5C">
        <w:rPr>
          <w:rFonts w:ascii="Times New Roman" w:eastAsia="Times New Roman" w:hAnsi="Times New Roman" w:cs="Times New Roman"/>
          <w:b/>
          <w:caps/>
          <w:sz w:val="32"/>
          <w:szCs w:val="32"/>
          <w:lang w:eastAsia="ru-RU"/>
        </w:rPr>
        <w:t>Рабочая ПРОГРАММа</w:t>
      </w:r>
    </w:p>
    <w:p w14:paraId="75ECE6EB"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62499A62" w14:textId="1C63AFC6" w:rsidR="00CD2973" w:rsidRDefault="00F82C7D" w:rsidP="00F82C7D">
      <w:pPr>
        <w:pStyle w:val="1"/>
      </w:pPr>
      <w:r w:rsidRPr="006E7FF4">
        <w:t xml:space="preserve"> </w:t>
      </w:r>
      <w:r w:rsidR="004B56E2" w:rsidRPr="006E7FF4">
        <w:t>«</w:t>
      </w:r>
      <w:r w:rsidR="004B56E2">
        <w:t>ПМ.01</w:t>
      </w:r>
      <w:r w:rsidR="004B56E2" w:rsidRPr="006E7FF4">
        <w:t xml:space="preserve"> </w:t>
      </w:r>
      <w:r w:rsidR="004B56E2" w:rsidRPr="00192AF8">
        <w:t>РАЗРАБОТКА ТЕХНОЛОГИЧЕСКИХ ПРОЦЕССОВ ИЗГОТОВЛЕНИЯ ДЕТАЛЕЙ МАШИН</w:t>
      </w:r>
      <w:r w:rsidR="004B56E2" w:rsidRPr="006E7FF4">
        <w:t>»</w:t>
      </w:r>
      <w:bookmarkEnd w:id="4"/>
      <w:bookmarkEnd w:id="5"/>
      <w:bookmarkEnd w:id="6"/>
    </w:p>
    <w:p w14:paraId="245925D6"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457C8695" w14:textId="77777777" w:rsidR="00F82C7D" w:rsidRPr="00F82C7D" w:rsidRDefault="00F82C7D" w:rsidP="00F82C7D">
      <w:pPr>
        <w:spacing w:line="276" w:lineRule="auto"/>
        <w:jc w:val="center"/>
        <w:rPr>
          <w:rFonts w:ascii="Times New Roman" w:eastAsia="Times New Roman" w:hAnsi="Times New Roman" w:cs="Times New Roman"/>
          <w:b/>
          <w:bCs/>
          <w:sz w:val="28"/>
          <w:szCs w:val="28"/>
          <w:lang w:eastAsia="ru-RU"/>
        </w:rPr>
      </w:pPr>
      <w:r w:rsidRPr="00F82C7D">
        <w:rPr>
          <w:rFonts w:ascii="Times New Roman" w:eastAsia="Times New Roman" w:hAnsi="Times New Roman" w:cs="Times New Roman"/>
          <w:b/>
          <w:bCs/>
          <w:sz w:val="28"/>
          <w:szCs w:val="28"/>
          <w:lang w:eastAsia="ru-RU"/>
        </w:rPr>
        <w:t>15.02.16 Технология машиностроения</w:t>
      </w:r>
    </w:p>
    <w:p w14:paraId="41E9DB3F" w14:textId="600FBBAA" w:rsidR="00502F97" w:rsidRPr="00F53FDC" w:rsidRDefault="00502F97" w:rsidP="00F53FDC">
      <w:pPr>
        <w:spacing w:line="360" w:lineRule="auto"/>
        <w:jc w:val="center"/>
        <w:rPr>
          <w:rFonts w:ascii="Times New Roman" w:hAnsi="Times New Roman" w:cs="Times New Roman"/>
          <w:sz w:val="24"/>
          <w:szCs w:val="24"/>
        </w:rPr>
      </w:pPr>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Pr="00F53FDC" w:rsidRDefault="00502F97" w:rsidP="00F53FDC">
      <w:pPr>
        <w:spacing w:line="360" w:lineRule="auto"/>
        <w:jc w:val="center"/>
        <w:rPr>
          <w:rFonts w:ascii="Times New Roman" w:hAnsi="Times New Roman" w:cs="Times New Roman"/>
          <w:sz w:val="24"/>
          <w:szCs w:val="24"/>
        </w:rPr>
      </w:pPr>
    </w:p>
    <w:p w14:paraId="67595370" w14:textId="66669932" w:rsidR="00502F97" w:rsidRPr="00F53FDC" w:rsidRDefault="00502F97" w:rsidP="00F53FDC">
      <w:pPr>
        <w:spacing w:line="360" w:lineRule="auto"/>
        <w:jc w:val="center"/>
        <w:rPr>
          <w:rFonts w:ascii="Times New Roman" w:hAnsi="Times New Roman" w:cs="Times New Roman"/>
          <w:sz w:val="24"/>
          <w:szCs w:val="24"/>
        </w:rPr>
      </w:pPr>
    </w:p>
    <w:p w14:paraId="090FF9E5" w14:textId="1E6817EA" w:rsidR="00502F97" w:rsidRPr="00F53FDC" w:rsidRDefault="00502F97" w:rsidP="00F53FDC">
      <w:pPr>
        <w:spacing w:line="360" w:lineRule="auto"/>
        <w:jc w:val="center"/>
        <w:rPr>
          <w:rFonts w:ascii="Times New Roman" w:hAnsi="Times New Roman" w:cs="Times New Roman"/>
          <w:sz w:val="24"/>
          <w:szCs w:val="24"/>
        </w:rPr>
      </w:pPr>
    </w:p>
    <w:p w14:paraId="1A6A1C57" w14:textId="3B888F02" w:rsidR="00502F97" w:rsidRDefault="00502F97" w:rsidP="00F53FDC">
      <w:pPr>
        <w:spacing w:line="360" w:lineRule="auto"/>
        <w:jc w:val="center"/>
        <w:rPr>
          <w:rFonts w:ascii="Times New Roman" w:hAnsi="Times New Roman" w:cs="Times New Roman"/>
          <w:sz w:val="24"/>
          <w:szCs w:val="24"/>
        </w:rPr>
      </w:pPr>
    </w:p>
    <w:p w14:paraId="1D4E758D"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66005D0A" w14:textId="77777777" w:rsidR="00F82C7D" w:rsidRPr="00E35B5C" w:rsidRDefault="00F82C7D" w:rsidP="00F82C7D">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 xml:space="preserve">2025 г. </w:t>
      </w:r>
    </w:p>
    <w:p w14:paraId="00E3057D" w14:textId="20564402" w:rsidR="003D3D1E" w:rsidRDefault="003D3D1E" w:rsidP="00F53FDC">
      <w:pPr>
        <w:spacing w:line="360" w:lineRule="auto"/>
        <w:jc w:val="center"/>
        <w:rPr>
          <w:rFonts w:ascii="Times New Roman" w:hAnsi="Times New Roman" w:cs="Times New Roman"/>
          <w:sz w:val="24"/>
          <w:szCs w:val="24"/>
        </w:rPr>
      </w:pPr>
    </w:p>
    <w:p w14:paraId="70F752F4" w14:textId="481F5B23" w:rsidR="00B766E1" w:rsidRDefault="00B766E1">
      <w:pPr>
        <w:rPr>
          <w:rFonts w:ascii="Times New Roman" w:eastAsia="Times New Roman" w:hAnsi="Times New Roman" w:cs="Times New Roman"/>
          <w:b/>
          <w:bCs/>
          <w:kern w:val="36"/>
          <w:sz w:val="24"/>
          <w:szCs w:val="24"/>
          <w:lang w:eastAsia="ru-RU"/>
        </w:rPr>
      </w:pP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1ADF7FE4" w14:textId="5D1CBB89"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B3A164A" w14:textId="32E321DC" w:rsidR="00B766E1" w:rsidRPr="00B766E1" w:rsidRDefault="00510C40">
      <w:pPr>
        <w:pStyle w:val="21"/>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1.1. Цель и место профессионального модуля «</w:t>
        </w:r>
        <w:r w:rsidR="004B56E2" w:rsidRPr="004B56E2">
          <w:rPr>
            <w:rStyle w:val="af0"/>
            <w:i w:val="0"/>
            <w:iCs w:val="0"/>
          </w:rPr>
          <w:t>ПМ.01</w:t>
        </w:r>
        <w:r w:rsidR="004B56E2" w:rsidRPr="004B56E2">
          <w:rPr>
            <w:i w:val="0"/>
            <w:iCs w:val="0"/>
          </w:rPr>
          <w:t>Разработка технологических процессов изготовления деталей машин</w:t>
        </w:r>
        <w:r w:rsidR="00B766E1" w:rsidRPr="00B766E1">
          <w:rPr>
            <w:rStyle w:val="af0"/>
            <w:i w:val="0"/>
            <w:iCs w:val="0"/>
          </w:rPr>
          <w:t>»  в структуре образовательной программы</w:t>
        </w:r>
        <w:r w:rsidR="00B766E1" w:rsidRPr="00B766E1">
          <w:rPr>
            <w:i w:val="0"/>
            <w:iCs w:val="0"/>
            <w:webHidden/>
          </w:rPr>
          <w:tab/>
        </w:r>
      </w:hyperlink>
    </w:p>
    <w:p w14:paraId="4E75BACC" w14:textId="4162212E" w:rsidR="00B766E1" w:rsidRPr="00B766E1" w:rsidRDefault="00510C40">
      <w:pPr>
        <w:pStyle w:val="21"/>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p>
    <w:p w14:paraId="158BFA81" w14:textId="6C9FBC5F" w:rsidR="00B766E1" w:rsidRDefault="00510C40">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p>
    <w:p w14:paraId="3615EAE6" w14:textId="52D65008" w:rsidR="00B766E1" w:rsidRPr="00B766E1" w:rsidRDefault="00510C40">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p>
    <w:p w14:paraId="01E150B3" w14:textId="470A8079" w:rsidR="00B766E1" w:rsidRPr="00B766E1" w:rsidRDefault="00510C40">
      <w:pPr>
        <w:pStyle w:val="21"/>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p>
    <w:p w14:paraId="3BE1A005" w14:textId="0C3B110B" w:rsidR="00B766E1" w:rsidRPr="00B766E1" w:rsidRDefault="00510C40">
      <w:pPr>
        <w:pStyle w:val="21"/>
        <w:rPr>
          <w:rFonts w:asciiTheme="minorHAnsi" w:eastAsiaTheme="minorEastAsia" w:hAnsiTheme="minorHAnsi" w:cstheme="minorBidi"/>
          <w:i w:val="0"/>
          <w:iCs w:val="0"/>
          <w:sz w:val="22"/>
          <w:szCs w:val="22"/>
        </w:rPr>
      </w:pPr>
      <w:hyperlink w:anchor="_Toc156820315" w:history="1">
        <w:r>
          <w:rPr>
            <w:rStyle w:val="af0"/>
            <w:i w:val="0"/>
            <w:iCs w:val="0"/>
          </w:rPr>
          <w:t>2.3. С</w:t>
        </w:r>
        <w:r w:rsidR="00B766E1" w:rsidRPr="00B766E1">
          <w:rPr>
            <w:rStyle w:val="af0"/>
            <w:i w:val="0"/>
            <w:iCs w:val="0"/>
          </w:rPr>
          <w:t>одержание профессионального модуля</w:t>
        </w:r>
        <w:r w:rsidR="00B766E1" w:rsidRPr="00B766E1">
          <w:rPr>
            <w:i w:val="0"/>
            <w:iCs w:val="0"/>
            <w:webHidden/>
          </w:rPr>
          <w:tab/>
        </w:r>
      </w:hyperlink>
    </w:p>
    <w:p w14:paraId="59C4B41D" w14:textId="15535F75" w:rsidR="00B766E1" w:rsidRPr="00B766E1" w:rsidRDefault="00510C40">
      <w:pPr>
        <w:pStyle w:val="21"/>
        <w:rPr>
          <w:rFonts w:asciiTheme="minorHAnsi" w:eastAsiaTheme="minorEastAsia" w:hAnsiTheme="minorHAnsi" w:cstheme="minorBidi"/>
          <w:i w:val="0"/>
          <w:iCs w:val="0"/>
          <w:sz w:val="22"/>
          <w:szCs w:val="22"/>
        </w:rPr>
      </w:pPr>
      <w:hyperlink w:anchor="_Toc156820316" w:history="1">
        <w:r w:rsidR="00B766E1" w:rsidRPr="00B766E1">
          <w:rPr>
            <w:rStyle w:val="af0"/>
            <w:i w:val="0"/>
            <w:iCs w:val="0"/>
          </w:rPr>
          <w:t>2.4. Курсовой проект (работа) (для специальностей СПО, если предусмотрено)</w:t>
        </w:r>
        <w:r w:rsidR="00B766E1" w:rsidRPr="00B766E1">
          <w:rPr>
            <w:i w:val="0"/>
            <w:iCs w:val="0"/>
            <w:webHidden/>
          </w:rPr>
          <w:tab/>
        </w:r>
      </w:hyperlink>
    </w:p>
    <w:p w14:paraId="6A3E9446" w14:textId="3A81D2C3" w:rsidR="00B766E1" w:rsidRDefault="00510C40">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p>
    <w:p w14:paraId="7DCB362A" w14:textId="217F52B7" w:rsidR="00B766E1" w:rsidRPr="00B766E1" w:rsidRDefault="00510C40">
      <w:pPr>
        <w:pStyle w:val="21"/>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p>
    <w:p w14:paraId="77E9E94F" w14:textId="2C950216" w:rsidR="00B766E1" w:rsidRPr="00B766E1" w:rsidRDefault="00510C40">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p>
    <w:p w14:paraId="63A865DF" w14:textId="6B7DC408" w:rsidR="00B766E1" w:rsidRDefault="00510C40">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7" w:name="_Toc149904144"/>
      <w:bookmarkStart w:id="8" w:name="_Toc150695622"/>
      <w:bookmarkStart w:id="9" w:name="_Toc150695787"/>
    </w:p>
    <w:p w14:paraId="03B6880D" w14:textId="60CB099F" w:rsidR="00E52263" w:rsidRPr="00C13371" w:rsidRDefault="006E7FF4" w:rsidP="00E52263">
      <w:pPr>
        <w:pStyle w:val="1f"/>
      </w:pPr>
      <w:bookmarkStart w:id="10" w:name="_Toc156820309"/>
      <w:r w:rsidRPr="007863C1">
        <w:lastRenderedPageBreak/>
        <w:t xml:space="preserve">1. Общая </w:t>
      </w:r>
      <w:r w:rsidRPr="00C13371">
        <w:t>характеристика</w:t>
      </w:r>
      <w:bookmarkEnd w:id="7"/>
      <w:bookmarkEnd w:id="8"/>
      <w:bookmarkEnd w:id="9"/>
      <w:bookmarkEnd w:id="10"/>
      <w:r w:rsidR="00E52263" w:rsidRPr="00C13371">
        <w:t xml:space="preserve"> 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3C2D1954" w14:textId="77777777" w:rsidR="004B56E2" w:rsidRPr="004B56E2" w:rsidRDefault="004B56E2" w:rsidP="004B56E2">
      <w:pPr>
        <w:jc w:val="center"/>
        <w:rPr>
          <w:rFonts w:ascii="Times New Roman" w:eastAsia="Times New Roman" w:hAnsi="Times New Roman" w:cs="Times New Roman"/>
          <w:b/>
          <w:sz w:val="24"/>
          <w:szCs w:val="24"/>
          <w:lang w:eastAsia="ru-RU"/>
        </w:rPr>
      </w:pPr>
      <w:r w:rsidRPr="004B56E2">
        <w:rPr>
          <w:rFonts w:ascii="Times New Roman" w:eastAsia="Times New Roman" w:hAnsi="Times New Roman" w:cs="Times New Roman"/>
          <w:b/>
          <w:sz w:val="24"/>
          <w:szCs w:val="24"/>
          <w:lang w:eastAsia="ru-RU"/>
        </w:rPr>
        <w:t>«ПМ.01 Разработка технологических процессов изготовления деталей машин»</w:t>
      </w:r>
    </w:p>
    <w:p w14:paraId="19B931A0" w14:textId="794F26AC" w:rsidR="006E7FF4" w:rsidRPr="00C13371" w:rsidRDefault="006E7FF4" w:rsidP="004B56E2">
      <w:pPr>
        <w:pStyle w:val="1f"/>
        <w:jc w:val="left"/>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11" w:name="_Toc150695623"/>
      <w:bookmarkStart w:id="12" w:name="_Toc156820310"/>
      <w:r w:rsidRPr="00C13371">
        <w:rPr>
          <w:rFonts w:ascii="Times New Roman" w:hAnsi="Times New Roman"/>
        </w:rPr>
        <w:t xml:space="preserve">1.1. </w:t>
      </w:r>
      <w:bookmarkEnd w:id="11"/>
      <w:bookmarkEnd w:id="12"/>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3249CACF" w:rsidR="00C63897" w:rsidRPr="006055DC"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6055DC">
        <w:rPr>
          <w:rFonts w:ascii="Times New Roman" w:eastAsia="Times New Roman" w:hAnsi="Times New Roman" w:cs="Times New Roman"/>
          <w:sz w:val="24"/>
          <w:szCs w:val="24"/>
          <w:lang w:eastAsia="ru-RU"/>
        </w:rPr>
        <w:t>Цель модуля: освоение вида деятельности</w:t>
      </w:r>
      <w:r w:rsidR="004B56E2" w:rsidRPr="006055DC">
        <w:rPr>
          <w:rFonts w:ascii="Times New Roman" w:eastAsia="Times New Roman" w:hAnsi="Times New Roman" w:cs="Times New Roman"/>
          <w:sz w:val="24"/>
          <w:szCs w:val="24"/>
          <w:lang w:eastAsia="ru-RU"/>
        </w:rPr>
        <w:t xml:space="preserve"> </w:t>
      </w:r>
      <w:r w:rsidR="00896BB3" w:rsidRPr="006055DC">
        <w:rPr>
          <w:rFonts w:ascii="Times New Roman" w:eastAsia="Times New Roman" w:hAnsi="Times New Roman" w:cs="Times New Roman"/>
          <w:sz w:val="24"/>
          <w:szCs w:val="24"/>
          <w:lang w:eastAsia="ru-RU"/>
        </w:rPr>
        <w:t>«</w:t>
      </w:r>
      <w:r w:rsidR="004B56E2" w:rsidRPr="006055DC">
        <w:rPr>
          <w:rFonts w:ascii="Times New Roman" w:hAnsi="Times New Roman"/>
          <w:sz w:val="24"/>
          <w:szCs w:val="24"/>
        </w:rPr>
        <w:t>Разработка технологических процессов изготовления деталей машин</w:t>
      </w:r>
      <w:r w:rsidR="00896BB3" w:rsidRPr="006055DC">
        <w:rPr>
          <w:rFonts w:ascii="Times New Roman" w:eastAsia="Times New Roman" w:hAnsi="Times New Roman" w:cs="Times New Roman"/>
          <w:bCs/>
          <w:i/>
          <w:iCs/>
          <w:sz w:val="24"/>
          <w:szCs w:val="24"/>
          <w:lang w:eastAsia="ru-RU"/>
        </w:rPr>
        <w:t>»</w:t>
      </w:r>
      <w:r w:rsidR="00896BB3" w:rsidRPr="006055DC">
        <w:rPr>
          <w:rFonts w:ascii="Times New Roman" w:eastAsia="Times New Roman" w:hAnsi="Times New Roman" w:cs="Times New Roman"/>
          <w:sz w:val="24"/>
          <w:szCs w:val="24"/>
          <w:lang w:eastAsia="ru-RU"/>
        </w:rPr>
        <w:t>.</w:t>
      </w:r>
      <w:r w:rsidRPr="006055DC">
        <w:rPr>
          <w:rFonts w:ascii="Times New Roman" w:eastAsia="Times New Roman" w:hAnsi="Times New Roman" w:cs="Times New Roman"/>
          <w:sz w:val="24"/>
          <w:szCs w:val="24"/>
          <w:lang w:eastAsia="ru-RU"/>
        </w:rPr>
        <w:t xml:space="preserve"> </w:t>
      </w:r>
    </w:p>
    <w:p w14:paraId="6DF4969D" w14:textId="53F63D71" w:rsidR="004F5C5E" w:rsidRPr="004B56E2" w:rsidRDefault="004F5C5E" w:rsidP="00A3570A">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3"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3"/>
    </w:p>
    <w:p w14:paraId="006FC725" w14:textId="314D4CB7"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F53FDC">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D37EAF">
        <w:rPr>
          <w:rFonts w:ascii="Times New Roman" w:eastAsia="Times New Roman" w:hAnsi="Times New Roman" w:cs="Times New Roman"/>
          <w:sz w:val="24"/>
          <w:szCs w:val="24"/>
          <w:lang w:eastAsia="ru-RU"/>
        </w:rPr>
        <w:t>ПОП-П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792FDBB0"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047"/>
        <w:gridCol w:w="3659"/>
        <w:gridCol w:w="2457"/>
      </w:tblGrid>
      <w:tr w:rsidR="00E52263" w:rsidRPr="000E591D" w14:paraId="79A6D897" w14:textId="77777777" w:rsidTr="00E121FF">
        <w:tc>
          <w:tcPr>
            <w:tcW w:w="1055" w:type="dxa"/>
            <w:tcBorders>
              <w:top w:val="single" w:sz="4" w:space="0" w:color="auto"/>
              <w:left w:val="single" w:sz="4" w:space="0" w:color="auto"/>
              <w:right w:val="single" w:sz="4" w:space="0" w:color="auto"/>
            </w:tcBorders>
          </w:tcPr>
          <w:p w14:paraId="2ADE0C2B" w14:textId="77777777" w:rsidR="00E52263" w:rsidRPr="00E121FF" w:rsidRDefault="00E52263" w:rsidP="00563A18">
            <w:pPr>
              <w:rPr>
                <w:rStyle w:val="afb"/>
                <w:b/>
                <w:i w:val="0"/>
                <w:sz w:val="24"/>
                <w:szCs w:val="24"/>
              </w:rPr>
            </w:pPr>
            <w:r w:rsidRPr="00E121FF">
              <w:rPr>
                <w:rStyle w:val="afb"/>
                <w:b/>
                <w:i w:val="0"/>
                <w:sz w:val="24"/>
                <w:szCs w:val="24"/>
              </w:rPr>
              <w:t>Код ОК, ПК</w:t>
            </w:r>
          </w:p>
        </w:tc>
        <w:tc>
          <w:tcPr>
            <w:tcW w:w="2994" w:type="dxa"/>
            <w:tcBorders>
              <w:top w:val="single" w:sz="4" w:space="0" w:color="auto"/>
              <w:left w:val="single" w:sz="4" w:space="0" w:color="auto"/>
              <w:right w:val="single" w:sz="4" w:space="0" w:color="auto"/>
            </w:tcBorders>
          </w:tcPr>
          <w:p w14:paraId="2385A464" w14:textId="77777777" w:rsidR="00E52263" w:rsidRPr="00C13371" w:rsidRDefault="00E52263"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3595"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415"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E52263" w:rsidRPr="000E591D" w14:paraId="2F76FF93" w14:textId="77777777" w:rsidTr="00E121FF">
        <w:tc>
          <w:tcPr>
            <w:tcW w:w="1055" w:type="dxa"/>
            <w:tcBorders>
              <w:top w:val="single" w:sz="4" w:space="0" w:color="auto"/>
              <w:left w:val="single" w:sz="4" w:space="0" w:color="auto"/>
              <w:right w:val="single" w:sz="4" w:space="0" w:color="auto"/>
            </w:tcBorders>
          </w:tcPr>
          <w:p w14:paraId="10D001FC" w14:textId="08456BC1" w:rsidR="00E52263" w:rsidRPr="00C13371" w:rsidRDefault="004B56E2" w:rsidP="00563A18">
            <w:pPr>
              <w:rPr>
                <w:rFonts w:ascii="Times New Roman" w:hAnsi="Times New Roman" w:cs="Times New Roman"/>
                <w:bCs/>
                <w:sz w:val="24"/>
                <w:szCs w:val="24"/>
              </w:rPr>
            </w:pPr>
            <w:r w:rsidRPr="00685D8F">
              <w:rPr>
                <w:rFonts w:ascii="Times New Roman" w:hAnsi="Times New Roman"/>
                <w:iCs/>
              </w:rPr>
              <w:t>ОК 01</w:t>
            </w:r>
          </w:p>
        </w:tc>
        <w:tc>
          <w:tcPr>
            <w:tcW w:w="2994" w:type="dxa"/>
            <w:tcBorders>
              <w:top w:val="single" w:sz="4" w:space="0" w:color="auto"/>
              <w:left w:val="single" w:sz="4" w:space="0" w:color="auto"/>
              <w:right w:val="single" w:sz="4" w:space="0" w:color="auto"/>
            </w:tcBorders>
            <w:hideMark/>
          </w:tcPr>
          <w:p w14:paraId="68E5B8AC" w14:textId="77777777" w:rsidR="004B56E2" w:rsidRPr="00173DE4" w:rsidRDefault="004B56E2" w:rsidP="004B56E2">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6E8CE08" w14:textId="007D7B09" w:rsidR="00E52263" w:rsidRPr="00C13371" w:rsidRDefault="00E52263" w:rsidP="00563A18">
            <w:pPr>
              <w:rPr>
                <w:rFonts w:ascii="Times New Roman" w:hAnsi="Times New Roman" w:cs="Times New Roman"/>
                <w:bCs/>
                <w:sz w:val="24"/>
                <w:szCs w:val="24"/>
              </w:rPr>
            </w:pPr>
          </w:p>
        </w:tc>
        <w:tc>
          <w:tcPr>
            <w:tcW w:w="3595" w:type="dxa"/>
            <w:tcBorders>
              <w:top w:val="single" w:sz="4" w:space="0" w:color="auto"/>
              <w:left w:val="single" w:sz="4" w:space="0" w:color="auto"/>
              <w:bottom w:val="single" w:sz="4" w:space="0" w:color="auto"/>
              <w:right w:val="single" w:sz="4" w:space="0" w:color="auto"/>
            </w:tcBorders>
            <w:shd w:val="clear" w:color="auto" w:fill="auto"/>
          </w:tcPr>
          <w:p w14:paraId="7C34C632" w14:textId="10000EFA" w:rsidR="00E52263" w:rsidRPr="004B56E2" w:rsidRDefault="004B56E2"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415" w:type="dxa"/>
            <w:tcBorders>
              <w:top w:val="single" w:sz="4" w:space="0" w:color="auto"/>
              <w:left w:val="single" w:sz="4" w:space="0" w:color="auto"/>
              <w:bottom w:val="single" w:sz="4" w:space="0" w:color="auto"/>
              <w:right w:val="single" w:sz="4" w:space="0" w:color="auto"/>
            </w:tcBorders>
          </w:tcPr>
          <w:p w14:paraId="0FA45C56" w14:textId="77777777" w:rsidR="00E52263" w:rsidRPr="00C13371" w:rsidRDefault="00E52263"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6055DC" w:rsidRPr="000E591D" w14:paraId="6846F772" w14:textId="77777777" w:rsidTr="00E121FF">
        <w:trPr>
          <w:trHeight w:val="4130"/>
        </w:trPr>
        <w:tc>
          <w:tcPr>
            <w:tcW w:w="1055" w:type="dxa"/>
            <w:shd w:val="clear" w:color="auto" w:fill="auto"/>
          </w:tcPr>
          <w:p w14:paraId="33874622"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1.1</w:t>
            </w:r>
          </w:p>
          <w:p w14:paraId="679A51E1"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1.2</w:t>
            </w:r>
          </w:p>
          <w:p w14:paraId="2644022D"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1.3</w:t>
            </w:r>
          </w:p>
          <w:p w14:paraId="1A143F3C"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1.4</w:t>
            </w:r>
          </w:p>
          <w:p w14:paraId="15CA8DD5"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1.5</w:t>
            </w:r>
          </w:p>
          <w:p w14:paraId="033763F4" w14:textId="16AFDE3A"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1.6</w:t>
            </w:r>
          </w:p>
        </w:tc>
        <w:tc>
          <w:tcPr>
            <w:tcW w:w="2994" w:type="dxa"/>
            <w:tcBorders>
              <w:left w:val="single" w:sz="4" w:space="0" w:color="auto"/>
              <w:right w:val="single" w:sz="4" w:space="0" w:color="auto"/>
            </w:tcBorders>
          </w:tcPr>
          <w:p w14:paraId="4CC2519E"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p w14:paraId="55C20133"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 xml:space="preserve">определять виды и способы получения заготовок, оформлять чертежи </w:t>
            </w:r>
            <w:r w:rsidRPr="006055DC">
              <w:rPr>
                <w:rFonts w:ascii="Times New Roman" w:hAnsi="Times New Roman"/>
                <w:sz w:val="24"/>
                <w:szCs w:val="24"/>
              </w:rPr>
              <w:lastRenderedPageBreak/>
              <w:t>заготовок для изготовления деталей, определять тип производства;</w:t>
            </w:r>
          </w:p>
          <w:p w14:paraId="0EB4E376"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проектировать технологические операции, анализировать и выбирать схемы базирования, выбирать методы обработки поверхностей;</w:t>
            </w:r>
          </w:p>
          <w:p w14:paraId="4C86E8DA"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выбирать технологическое оборудование и технологическую оснастку: приспособления, режущий, мерительный и вспомогательный инструмент;</w:t>
            </w:r>
          </w:p>
          <w:p w14:paraId="6E9FDBDE"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классификация, назначение и область применения режущих инструментов;</w:t>
            </w:r>
          </w:p>
          <w:p w14:paraId="7F0227EE" w14:textId="48448910"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выполнять расчеты параметров механической обработки изготовления деталей машин, в т.ч. с применением систем автоматизированного проектирования;оформлять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tc>
        <w:tc>
          <w:tcPr>
            <w:tcW w:w="3595" w:type="dxa"/>
            <w:tcBorders>
              <w:top w:val="single" w:sz="4" w:space="0" w:color="auto"/>
              <w:left w:val="single" w:sz="4" w:space="0" w:color="auto"/>
              <w:right w:val="single" w:sz="4" w:space="0" w:color="auto"/>
            </w:tcBorders>
            <w:shd w:val="clear" w:color="auto" w:fill="auto"/>
          </w:tcPr>
          <w:p w14:paraId="5BA02824"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lastRenderedPageBreak/>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14:paraId="2A30D228"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виды и методы получения заготовок, порядок расчёта припусков на механическую обработку;</w:t>
            </w:r>
          </w:p>
          <w:p w14:paraId="2DFB23A5"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 xml:space="preserve">порядок расчёта припусков на механическую обработку и режимов резания, типовые технологические процессы </w:t>
            </w:r>
            <w:r w:rsidRPr="003E3D13">
              <w:rPr>
                <w:rFonts w:ascii="Times New Roman" w:hAnsi="Times New Roman"/>
                <w:sz w:val="24"/>
                <w:szCs w:val="24"/>
              </w:rPr>
              <w:lastRenderedPageBreak/>
              <w:t>изготовления деталей машин, основы автоматизации технологических процессов и производств;</w:t>
            </w:r>
          </w:p>
          <w:p w14:paraId="169345FD"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классификация баз, назначение и правила формирования комплектов технологических баз;</w:t>
            </w:r>
          </w:p>
          <w:p w14:paraId="2AF0B49B" w14:textId="77777777" w:rsidR="006055DC" w:rsidRPr="003E3D13" w:rsidRDefault="006055DC" w:rsidP="006055DC">
            <w:pPr>
              <w:ind w:right="1591"/>
              <w:jc w:val="both"/>
              <w:rPr>
                <w:rFonts w:ascii="Times New Roman" w:hAnsi="Times New Roman"/>
                <w:sz w:val="24"/>
                <w:szCs w:val="24"/>
              </w:rPr>
            </w:pPr>
            <w:r w:rsidRPr="003E3D13">
              <w:rPr>
                <w:rFonts w:ascii="Times New Roman" w:hAnsi="Times New Roman"/>
                <w:sz w:val="24"/>
                <w:szCs w:val="24"/>
              </w:rPr>
              <w:t>классификация, назначение, область применения металлорежущего и аддитивного оборудования;</w:t>
            </w:r>
          </w:p>
          <w:p w14:paraId="6F4D72E6"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методик расчета межпереходных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14:paraId="10C2E0AF" w14:textId="093DE488" w:rsidR="006055DC" w:rsidRPr="004B56E2" w:rsidRDefault="006055DC" w:rsidP="006055DC">
            <w:pPr>
              <w:rPr>
                <w:rFonts w:ascii="Times New Roman" w:hAnsi="Times New Roman" w:cs="Times New Roman"/>
                <w:bCs/>
                <w:sz w:val="24"/>
                <w:szCs w:val="24"/>
              </w:rPr>
            </w:pPr>
            <w:r w:rsidRPr="003E3D13">
              <w:rPr>
                <w:rFonts w:ascii="Times New Roman" w:hAnsi="Times New Roman"/>
                <w:sz w:val="24"/>
                <w:szCs w:val="24"/>
              </w:rPr>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tc>
        <w:tc>
          <w:tcPr>
            <w:tcW w:w="2415" w:type="dxa"/>
            <w:tcBorders>
              <w:top w:val="single" w:sz="4" w:space="0" w:color="auto"/>
              <w:left w:val="single" w:sz="4" w:space="0" w:color="auto"/>
              <w:right w:val="single" w:sz="4" w:space="0" w:color="auto"/>
            </w:tcBorders>
          </w:tcPr>
          <w:p w14:paraId="511DE843" w14:textId="7B095402" w:rsidR="006055DC" w:rsidRPr="004B56E2" w:rsidRDefault="006055DC" w:rsidP="006055DC">
            <w:pPr>
              <w:rPr>
                <w:rFonts w:ascii="Times New Roman" w:hAnsi="Times New Roman" w:cs="Times New Roman"/>
                <w:bCs/>
                <w:sz w:val="24"/>
                <w:szCs w:val="24"/>
              </w:rPr>
            </w:pPr>
          </w:p>
          <w:p w14:paraId="5D3BC272"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 xml:space="preserve">применение конструкторской документации для проектирования технологических процессов изготовления деталей, разработки технических заданий на проектировании специальных технологических приспособлений, режущего и </w:t>
            </w:r>
            <w:r w:rsidRPr="004B56E2">
              <w:rPr>
                <w:rFonts w:ascii="Times New Roman" w:hAnsi="Times New Roman" w:cs="Times New Roman"/>
                <w:bCs/>
                <w:sz w:val="24"/>
                <w:szCs w:val="24"/>
              </w:rPr>
              <w:lastRenderedPageBreak/>
              <w:t>измерительного инструмента</w:t>
            </w:r>
          </w:p>
          <w:p w14:paraId="589F6727"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выбор вида и методов получения заготовок с учетом условий производства</w:t>
            </w:r>
          </w:p>
          <w:p w14:paraId="764537E7"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составления технологических маршрутов изготовления деталей и проектирования технологических операций</w:t>
            </w:r>
          </w:p>
          <w:p w14:paraId="587E98F8"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выбор способов базирования и средств технического оснащения процессов изготовления деталей машин</w:t>
            </w:r>
          </w:p>
          <w:p w14:paraId="0BBF4C45"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выполнение расчетов параметров механической обработки изготовления деталей машин, в т.ч. с применением систем автоматизированного проектирования</w:t>
            </w:r>
          </w:p>
          <w:p w14:paraId="1F325080" w14:textId="44DDB54E"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составления технологических маршрутов изготовления деталей и проектирования технологических операций в машиностроительном производстве</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53D95B92" w14:textId="19451000" w:rsidR="00782EFC" w:rsidRDefault="00782EFC" w:rsidP="00EA6E1D">
      <w:pPr>
        <w:ind w:firstLine="709"/>
        <w:rPr>
          <w:rFonts w:ascii="Times New Roman" w:eastAsia="Times New Roman" w:hAnsi="Times New Roman" w:cs="Times New Roman"/>
          <w:sz w:val="24"/>
          <w:szCs w:val="24"/>
          <w:lang w:eastAsia="ru-RU"/>
        </w:rPr>
      </w:pPr>
    </w:p>
    <w:p w14:paraId="098382E1" w14:textId="727E6BFA" w:rsidR="003D3D1E" w:rsidRDefault="003D3D1E" w:rsidP="00EA6E1D">
      <w:pPr>
        <w:ind w:firstLine="709"/>
        <w:rPr>
          <w:rFonts w:ascii="Times New Roman" w:eastAsia="Times New Roman" w:hAnsi="Times New Roman" w:cs="Times New Roman"/>
          <w:sz w:val="24"/>
          <w:szCs w:val="24"/>
          <w:lang w:eastAsia="ru-RU"/>
        </w:rPr>
      </w:pPr>
    </w:p>
    <w:p w14:paraId="77014443" w14:textId="77777777" w:rsidR="00AE3F80" w:rsidRDefault="00AE3F80" w:rsidP="00EA6E1D">
      <w:pPr>
        <w:ind w:firstLine="709"/>
        <w:rPr>
          <w:rFonts w:ascii="Times New Roman" w:eastAsia="Times New Roman" w:hAnsi="Times New Roman" w:cs="Times New Roman"/>
          <w:sz w:val="24"/>
          <w:szCs w:val="24"/>
          <w:lang w:eastAsia="ru-RU"/>
        </w:rPr>
      </w:pPr>
    </w:p>
    <w:p w14:paraId="1F853881" w14:textId="77777777" w:rsidR="00563A18" w:rsidRDefault="00563A18">
      <w:pPr>
        <w:rPr>
          <w:rFonts w:ascii="Times New Roman" w:eastAsia="Segoe UI" w:hAnsi="Times New Roman" w:cs="Times New Roman"/>
          <w:b/>
          <w:bCs/>
          <w:caps/>
          <w:kern w:val="32"/>
          <w:sz w:val="24"/>
          <w:szCs w:val="24"/>
          <w:lang w:val="x-none" w:eastAsia="x-none"/>
        </w:rPr>
      </w:pPr>
      <w:bookmarkStart w:id="14" w:name="_Toc152334663"/>
      <w:bookmarkStart w:id="15" w:name="_Toc156820312"/>
      <w:r>
        <w:rPr>
          <w:rFonts w:ascii="Times New Roman" w:hAnsi="Times New Roman"/>
        </w:rPr>
        <w:br w:type="page"/>
      </w:r>
    </w:p>
    <w:p w14:paraId="4582071E" w14:textId="77777777" w:rsidR="00C1650D" w:rsidRDefault="00C1650D" w:rsidP="00C1650D">
      <w:pPr>
        <w:numPr>
          <w:ilvl w:val="1"/>
          <w:numId w:val="14"/>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lastRenderedPageBreak/>
        <w:t>Обоснование часов вариативной части ООПОП-П</w:t>
      </w:r>
    </w:p>
    <w:tbl>
      <w:tblPr>
        <w:tblStyle w:val="60"/>
        <w:tblW w:w="9639" w:type="dxa"/>
        <w:tblInd w:w="-5" w:type="dxa"/>
        <w:tblLook w:val="04A0" w:firstRow="1" w:lastRow="0" w:firstColumn="1" w:lastColumn="0" w:noHBand="0" w:noVBand="1"/>
      </w:tblPr>
      <w:tblGrid>
        <w:gridCol w:w="1045"/>
        <w:gridCol w:w="3078"/>
        <w:gridCol w:w="1774"/>
        <w:gridCol w:w="1421"/>
        <w:gridCol w:w="2321"/>
      </w:tblGrid>
      <w:tr w:rsidR="00C1650D" w14:paraId="6C4DD46B" w14:textId="77777777" w:rsidTr="00510C40">
        <w:tc>
          <w:tcPr>
            <w:tcW w:w="770" w:type="dxa"/>
            <w:tcBorders>
              <w:top w:val="single" w:sz="4" w:space="0" w:color="auto"/>
              <w:left w:val="single" w:sz="4" w:space="0" w:color="auto"/>
              <w:bottom w:val="single" w:sz="4" w:space="0" w:color="auto"/>
              <w:right w:val="single" w:sz="4" w:space="0" w:color="auto"/>
            </w:tcBorders>
          </w:tcPr>
          <w:p w14:paraId="2857D9C6" w14:textId="77777777" w:rsidR="00C1650D" w:rsidRDefault="00C1650D" w:rsidP="00510C40">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4D4A4C88" w14:textId="77777777" w:rsidR="00C1650D" w:rsidRDefault="00C1650D" w:rsidP="00510C40">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3666E1D0" w14:textId="77777777" w:rsidR="00C1650D" w:rsidRDefault="00C1650D" w:rsidP="00510C40">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23F1AB53" w14:textId="77777777" w:rsidR="00C1650D" w:rsidRDefault="00C1650D" w:rsidP="00510C40">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094662ED" w14:textId="77777777" w:rsidR="00C1650D" w:rsidRDefault="00C1650D" w:rsidP="00510C40">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C1650D" w14:paraId="1A8328A3" w14:textId="77777777" w:rsidTr="00510C40">
        <w:tc>
          <w:tcPr>
            <w:tcW w:w="770" w:type="dxa"/>
            <w:tcBorders>
              <w:top w:val="single" w:sz="4" w:space="0" w:color="auto"/>
              <w:left w:val="single" w:sz="4" w:space="0" w:color="auto"/>
              <w:bottom w:val="single" w:sz="4" w:space="0" w:color="auto"/>
              <w:right w:val="single" w:sz="4" w:space="0" w:color="auto"/>
            </w:tcBorders>
          </w:tcPr>
          <w:p w14:paraId="00DB012A" w14:textId="77777777" w:rsidR="00C1650D" w:rsidRDefault="00C1650D" w:rsidP="00510C40">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6CC85822" w14:textId="5330096A" w:rsidR="00C1650D" w:rsidRDefault="00261D96" w:rsidP="00510C40">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5CEA132D" w14:textId="3F895546" w:rsidR="00C1650D" w:rsidRDefault="00261D96" w:rsidP="00510C40">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1AEE9046" w14:textId="1875B2D7" w:rsidR="00C1650D" w:rsidRDefault="00C83486" w:rsidP="00510C40">
            <w:pPr>
              <w:ind w:firstLine="709"/>
              <w:rPr>
                <w:rFonts w:ascii="Times New Roman" w:hAnsi="Times New Roman"/>
                <w:bCs/>
                <w:sz w:val="24"/>
                <w:szCs w:val="24"/>
              </w:rPr>
            </w:pPr>
            <w:r>
              <w:rPr>
                <w:rFonts w:ascii="Times New Roman" w:hAnsi="Times New Roman"/>
                <w:bCs/>
                <w:sz w:val="24"/>
                <w:szCs w:val="24"/>
              </w:rPr>
              <w:t>146</w:t>
            </w:r>
          </w:p>
        </w:tc>
        <w:tc>
          <w:tcPr>
            <w:tcW w:w="2390" w:type="dxa"/>
            <w:tcBorders>
              <w:top w:val="single" w:sz="4" w:space="0" w:color="auto"/>
              <w:left w:val="single" w:sz="4" w:space="0" w:color="auto"/>
              <w:bottom w:val="single" w:sz="4" w:space="0" w:color="auto"/>
              <w:right w:val="single" w:sz="4" w:space="0" w:color="auto"/>
            </w:tcBorders>
          </w:tcPr>
          <w:p w14:paraId="4D21889F" w14:textId="2A52AC02" w:rsidR="00C1650D" w:rsidRDefault="00261D96" w:rsidP="00261D96">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14:paraId="299721E2" w14:textId="77777777" w:rsidR="00C1650D" w:rsidRDefault="00C1650D" w:rsidP="000156CF">
      <w:pPr>
        <w:pStyle w:val="1f"/>
        <w:rPr>
          <w:rFonts w:ascii="Times New Roman" w:hAnsi="Times New Roman"/>
        </w:rPr>
      </w:pPr>
    </w:p>
    <w:p w14:paraId="5B4B5E66" w14:textId="2E8E7123" w:rsidR="000156CF" w:rsidRPr="00E11160" w:rsidRDefault="000156CF" w:rsidP="000156CF">
      <w:pPr>
        <w:pStyle w:val="1f"/>
        <w:rPr>
          <w:rFonts w:ascii="Times New Roman" w:hAnsi="Times New Roman"/>
        </w:rPr>
      </w:pPr>
      <w:r w:rsidRPr="00E11160">
        <w:rPr>
          <w:rFonts w:ascii="Times New Roman" w:hAnsi="Times New Roman"/>
        </w:rPr>
        <w:t>2. Структура и содержание профессионального модуля</w:t>
      </w:r>
      <w:bookmarkEnd w:id="14"/>
      <w:bookmarkEnd w:id="15"/>
    </w:p>
    <w:p w14:paraId="757157CD" w14:textId="77777777" w:rsidR="000156CF" w:rsidRPr="00E11160" w:rsidRDefault="000156CF" w:rsidP="000156CF">
      <w:pPr>
        <w:pStyle w:val="114"/>
        <w:rPr>
          <w:rFonts w:ascii="Times New Roman" w:hAnsi="Times New Roman"/>
        </w:rPr>
      </w:pPr>
      <w:bookmarkStart w:id="16" w:name="_Toc152334664"/>
      <w:bookmarkStart w:id="17" w:name="_Toc156820313"/>
      <w:r w:rsidRPr="00E11160">
        <w:rPr>
          <w:rFonts w:ascii="Times New Roman" w:hAnsi="Times New Roman"/>
        </w:rPr>
        <w:t>2.1. Трудоемкость освоения модуля</w:t>
      </w:r>
      <w:bookmarkEnd w:id="16"/>
      <w:bookmarkEnd w:id="17"/>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52263" w:rsidRPr="000E591D" w14:paraId="2AAF9ABC" w14:textId="77777777" w:rsidTr="00563A18">
        <w:trPr>
          <w:trHeight w:val="23"/>
        </w:trPr>
        <w:tc>
          <w:tcPr>
            <w:tcW w:w="2460" w:type="pct"/>
            <w:vAlign w:val="center"/>
          </w:tcPr>
          <w:p w14:paraId="5B206047" w14:textId="77777777" w:rsidR="00E52263" w:rsidRPr="00C13371" w:rsidRDefault="00E52263" w:rsidP="00563A18">
            <w:pPr>
              <w:jc w:val="center"/>
              <w:rPr>
                <w:rFonts w:ascii="Times New Roman" w:hAnsi="Times New Roman" w:cs="Times New Roman"/>
                <w:b/>
                <w:sz w:val="24"/>
              </w:rPr>
            </w:pPr>
            <w:bookmarkStart w:id="18" w:name="_Hlk152333186"/>
            <w:r w:rsidRPr="00C13371">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C13371" w:rsidRDefault="00E52263"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49D8979" w14:textId="77777777" w:rsidR="00E52263" w:rsidRPr="00C13371" w:rsidRDefault="00E52263"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E52263" w:rsidRPr="000E591D" w14:paraId="28B769CC" w14:textId="77777777" w:rsidTr="00563A18">
        <w:trPr>
          <w:trHeight w:val="23"/>
        </w:trPr>
        <w:tc>
          <w:tcPr>
            <w:tcW w:w="2460" w:type="pct"/>
            <w:vAlign w:val="center"/>
          </w:tcPr>
          <w:p w14:paraId="2DCFE57B"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BA36897" w14:textId="51452F3D"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394</w:t>
            </w:r>
          </w:p>
        </w:tc>
        <w:tc>
          <w:tcPr>
            <w:tcW w:w="1345" w:type="pct"/>
            <w:vAlign w:val="center"/>
          </w:tcPr>
          <w:p w14:paraId="66F03894" w14:textId="51CD250E"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288</w:t>
            </w:r>
          </w:p>
        </w:tc>
      </w:tr>
      <w:tr w:rsidR="00E52263" w:rsidRPr="000E591D" w14:paraId="73D3236C" w14:textId="77777777" w:rsidTr="00563A18">
        <w:trPr>
          <w:trHeight w:val="23"/>
        </w:trPr>
        <w:tc>
          <w:tcPr>
            <w:tcW w:w="2460" w:type="pct"/>
            <w:vAlign w:val="center"/>
          </w:tcPr>
          <w:p w14:paraId="1F627D65"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20714DB5" w14:textId="779F57DC" w:rsidR="00E52263" w:rsidRPr="00C13371" w:rsidRDefault="004B56E2" w:rsidP="00563A18">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14:paraId="35BECD34" w14:textId="36FA8B42" w:rsidR="00E52263" w:rsidRPr="00C13371" w:rsidRDefault="00E52263" w:rsidP="00563A18">
            <w:pPr>
              <w:jc w:val="center"/>
              <w:rPr>
                <w:rFonts w:ascii="Times New Roman" w:hAnsi="Times New Roman" w:cs="Times New Roman"/>
                <w:bCs/>
                <w:sz w:val="24"/>
                <w:szCs w:val="24"/>
              </w:rPr>
            </w:pPr>
          </w:p>
        </w:tc>
      </w:tr>
      <w:tr w:rsidR="00E52263" w:rsidRPr="000E591D" w14:paraId="11D29532" w14:textId="77777777" w:rsidTr="00563A18">
        <w:trPr>
          <w:trHeight w:val="23"/>
        </w:trPr>
        <w:tc>
          <w:tcPr>
            <w:tcW w:w="2460" w:type="pct"/>
            <w:vAlign w:val="center"/>
          </w:tcPr>
          <w:p w14:paraId="0602D6C8"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35F6638A" w14:textId="0595CFCE"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48557767" w14:textId="77777777" w:rsidR="00E52263" w:rsidRPr="00C13371" w:rsidRDefault="00E52263"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E52263" w:rsidRPr="000E591D" w14:paraId="13A6F7FA" w14:textId="77777777" w:rsidTr="00563A18">
        <w:trPr>
          <w:trHeight w:val="23"/>
        </w:trPr>
        <w:tc>
          <w:tcPr>
            <w:tcW w:w="2460" w:type="pct"/>
            <w:vAlign w:val="center"/>
          </w:tcPr>
          <w:p w14:paraId="56B24C6B"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12A99FD" w14:textId="5D3986D9"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2A622EB7" w14:textId="7EEFDF59"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4B56E2" w:rsidRPr="000E591D" w14:paraId="3DFC8064" w14:textId="77777777" w:rsidTr="00563A18">
        <w:trPr>
          <w:trHeight w:val="23"/>
        </w:trPr>
        <w:tc>
          <w:tcPr>
            <w:tcW w:w="2460" w:type="pct"/>
            <w:vAlign w:val="center"/>
          </w:tcPr>
          <w:p w14:paraId="0783EEF7" w14:textId="77777777" w:rsidR="004B56E2" w:rsidRPr="00C13371" w:rsidRDefault="004B56E2" w:rsidP="004B56E2">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B733599" w14:textId="12B0173F"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3DDC0D71" w14:textId="2952538B"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4B56E2" w:rsidRPr="000E591D" w14:paraId="5DAC4275" w14:textId="77777777" w:rsidTr="00563A18">
        <w:trPr>
          <w:trHeight w:val="23"/>
        </w:trPr>
        <w:tc>
          <w:tcPr>
            <w:tcW w:w="2460" w:type="pct"/>
            <w:vAlign w:val="center"/>
          </w:tcPr>
          <w:p w14:paraId="1AD65C17" w14:textId="77777777" w:rsidR="004B56E2" w:rsidRPr="00C13371" w:rsidRDefault="004B56E2" w:rsidP="004B56E2">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2C979714" w14:textId="64289474"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4E8BA0FF" w14:textId="22893DA5"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E52263" w:rsidRPr="000E591D" w14:paraId="5472E0DC" w14:textId="77777777" w:rsidTr="00563A18">
        <w:trPr>
          <w:trHeight w:val="23"/>
        </w:trPr>
        <w:tc>
          <w:tcPr>
            <w:tcW w:w="2460" w:type="pct"/>
            <w:vAlign w:val="center"/>
          </w:tcPr>
          <w:p w14:paraId="347E6AF4"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70D9F46B" w14:textId="466D9265"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482AEA5" w14:textId="357D7C95"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E52263" w:rsidRPr="00257255" w14:paraId="1B09F0D6" w14:textId="77777777" w:rsidTr="00563A18">
        <w:trPr>
          <w:trHeight w:val="23"/>
        </w:trPr>
        <w:tc>
          <w:tcPr>
            <w:tcW w:w="2460" w:type="pct"/>
            <w:vAlign w:val="center"/>
          </w:tcPr>
          <w:p w14:paraId="56292792"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3DFE91B" w14:textId="3EE8B72B" w:rsidR="00E52263" w:rsidRPr="00C13371" w:rsidRDefault="00563A18" w:rsidP="00563A18">
            <w:pPr>
              <w:jc w:val="center"/>
              <w:rPr>
                <w:rFonts w:ascii="Times New Roman" w:hAnsi="Times New Roman" w:cs="Times New Roman"/>
                <w:b/>
                <w:sz w:val="24"/>
                <w:szCs w:val="24"/>
              </w:rPr>
            </w:pPr>
            <w:r>
              <w:rPr>
                <w:rFonts w:ascii="Times New Roman" w:hAnsi="Times New Roman" w:cs="Times New Roman"/>
                <w:b/>
                <w:sz w:val="24"/>
                <w:szCs w:val="24"/>
              </w:rPr>
              <w:t>514</w:t>
            </w:r>
          </w:p>
        </w:tc>
        <w:tc>
          <w:tcPr>
            <w:tcW w:w="1345" w:type="pct"/>
            <w:vAlign w:val="center"/>
          </w:tcPr>
          <w:p w14:paraId="3FFE54D9" w14:textId="51884311" w:rsidR="00E52263" w:rsidRPr="00C13371" w:rsidRDefault="00C23950" w:rsidP="00563A18">
            <w:pPr>
              <w:jc w:val="center"/>
              <w:rPr>
                <w:rFonts w:ascii="Times New Roman" w:hAnsi="Times New Roman" w:cs="Times New Roman"/>
                <w:b/>
                <w:sz w:val="24"/>
                <w:szCs w:val="24"/>
              </w:rPr>
            </w:pPr>
            <w:r>
              <w:rPr>
                <w:rFonts w:ascii="Times New Roman" w:hAnsi="Times New Roman" w:cs="Times New Roman"/>
                <w:b/>
                <w:sz w:val="24"/>
                <w:szCs w:val="24"/>
              </w:rPr>
              <w:t>356</w:t>
            </w:r>
          </w:p>
        </w:tc>
      </w:tr>
      <w:bookmarkEnd w:id="18"/>
    </w:tbl>
    <w:p w14:paraId="45C3D17D" w14:textId="69903F48" w:rsidR="00782EFC" w:rsidRDefault="00782EFC" w:rsidP="00C63897">
      <w:pPr>
        <w:rPr>
          <w:rFonts w:ascii="Times New Roman" w:hAnsi="Times New Roman" w:cs="Times New Roman"/>
          <w:i/>
          <w:sz w:val="24"/>
          <w:szCs w:val="24"/>
        </w:rPr>
      </w:pPr>
    </w:p>
    <w:p w14:paraId="5DD891DC" w14:textId="6B4583FB" w:rsidR="00E52263" w:rsidRDefault="00E52263" w:rsidP="00C63897">
      <w:pPr>
        <w:rPr>
          <w:rFonts w:ascii="Times New Roman" w:hAnsi="Times New Roman" w:cs="Times New Roman"/>
          <w:i/>
          <w:sz w:val="24"/>
          <w:szCs w:val="24"/>
        </w:rPr>
      </w:pPr>
    </w:p>
    <w:p w14:paraId="18C85FF8" w14:textId="29FA0E43" w:rsidR="00C63897" w:rsidRPr="000156CF" w:rsidRDefault="00C63897" w:rsidP="007863C1">
      <w:pPr>
        <w:pStyle w:val="114"/>
        <w:rPr>
          <w:rFonts w:ascii="Times New Roman" w:hAnsi="Times New Roman"/>
        </w:rPr>
      </w:pPr>
      <w:bookmarkStart w:id="19" w:name="_Toc150695625"/>
      <w:bookmarkStart w:id="20" w:name="_Toc156820314"/>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19"/>
      <w:bookmarkEnd w:id="20"/>
      <w:r w:rsidRPr="000156CF">
        <w:rPr>
          <w:rFonts w:ascii="Times New Roman" w:hAnsi="Times New Roman"/>
        </w:rPr>
        <w:t xml:space="preserve"> </w:t>
      </w:r>
    </w:p>
    <w:tbl>
      <w:tblPr>
        <w:tblW w:w="50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8"/>
        <w:gridCol w:w="3828"/>
        <w:gridCol w:w="706"/>
        <w:gridCol w:w="565"/>
        <w:gridCol w:w="708"/>
        <w:gridCol w:w="706"/>
        <w:gridCol w:w="563"/>
        <w:gridCol w:w="432"/>
        <w:gridCol w:w="571"/>
        <w:gridCol w:w="843"/>
      </w:tblGrid>
      <w:tr w:rsidR="00607644" w:rsidRPr="00C63897" w14:paraId="6F87E685" w14:textId="77777777" w:rsidTr="00563A18">
        <w:trPr>
          <w:cantSplit/>
          <w:trHeight w:val="3271"/>
        </w:trPr>
        <w:tc>
          <w:tcPr>
            <w:tcW w:w="438" w:type="pct"/>
            <w:tcBorders>
              <w:bottom w:val="single" w:sz="4" w:space="0" w:color="auto"/>
            </w:tcBorders>
          </w:tcPr>
          <w:p w14:paraId="64CDAFAF" w14:textId="77777777" w:rsidR="00E52263" w:rsidRPr="00C13371" w:rsidRDefault="00E5226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57" w:type="pct"/>
            <w:tcBorders>
              <w:bottom w:val="single" w:sz="4" w:space="0" w:color="auto"/>
            </w:tcBorders>
            <w:vAlign w:val="center"/>
          </w:tcPr>
          <w:p w14:paraId="41D9AA4F" w14:textId="77777777" w:rsidR="00E52263" w:rsidRPr="00C13371" w:rsidRDefault="00E5226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61" w:type="pct"/>
            <w:tcBorders>
              <w:bottom w:val="single" w:sz="4" w:space="0" w:color="auto"/>
            </w:tcBorders>
            <w:vAlign w:val="center"/>
          </w:tcPr>
          <w:p w14:paraId="56677B74" w14:textId="77777777" w:rsidR="00E52263" w:rsidRPr="00C13371" w:rsidRDefault="00E5226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289" w:type="pct"/>
            <w:tcBorders>
              <w:bottom w:val="single" w:sz="4" w:space="0" w:color="auto"/>
            </w:tcBorders>
            <w:textDirection w:val="btLr"/>
            <w:vAlign w:val="center"/>
          </w:tcPr>
          <w:p w14:paraId="5AF7FA6A" w14:textId="77777777" w:rsidR="00E52263" w:rsidRPr="00C13371" w:rsidRDefault="00E5226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2" w:type="pct"/>
            <w:shd w:val="clear" w:color="auto" w:fill="D9D9D9" w:themeFill="background1" w:themeFillShade="D9"/>
            <w:textDirection w:val="btLr"/>
            <w:vAlign w:val="center"/>
          </w:tcPr>
          <w:p w14:paraId="764E9636" w14:textId="77777777" w:rsidR="00E52263" w:rsidRPr="00C13371" w:rsidRDefault="00E52263"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1" w:type="pct"/>
            <w:textDirection w:val="btLr"/>
            <w:vAlign w:val="center"/>
          </w:tcPr>
          <w:p w14:paraId="3FE5906D" w14:textId="77777777" w:rsidR="00E52263" w:rsidRPr="00C13371" w:rsidRDefault="00E52263"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88" w:type="pct"/>
            <w:textDirection w:val="btLr"/>
            <w:vAlign w:val="center"/>
          </w:tcPr>
          <w:p w14:paraId="64E27458" w14:textId="77777777" w:rsidR="00E52263" w:rsidRPr="00C63897" w:rsidRDefault="00E52263"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1" w:type="pct"/>
            <w:textDirection w:val="btLr"/>
            <w:vAlign w:val="center"/>
          </w:tcPr>
          <w:p w14:paraId="5E96507F" w14:textId="1BC323C6" w:rsidR="00E52263" w:rsidRPr="00C63897" w:rsidRDefault="00E52263"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14:paraId="479B13FE" w14:textId="77777777" w:rsidR="00E52263" w:rsidRPr="00C63897" w:rsidRDefault="00E5226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432" w:type="pct"/>
            <w:shd w:val="clear" w:color="auto" w:fill="D9D9D9" w:themeFill="background1" w:themeFillShade="D9"/>
            <w:textDirection w:val="btLr"/>
          </w:tcPr>
          <w:p w14:paraId="235ADAC8" w14:textId="77777777" w:rsidR="00E52263" w:rsidRPr="00C63897" w:rsidRDefault="00E5226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607644" w:rsidRPr="005643D7" w14:paraId="1E0380C1" w14:textId="77777777" w:rsidTr="00563A18">
        <w:trPr>
          <w:cantSplit/>
          <w:trHeight w:val="73"/>
        </w:trPr>
        <w:tc>
          <w:tcPr>
            <w:tcW w:w="438" w:type="pct"/>
            <w:tcBorders>
              <w:bottom w:val="single" w:sz="4" w:space="0" w:color="auto"/>
            </w:tcBorders>
            <w:vAlign w:val="center"/>
          </w:tcPr>
          <w:p w14:paraId="4BA3818A"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57" w:type="pct"/>
            <w:tcBorders>
              <w:bottom w:val="single" w:sz="4" w:space="0" w:color="auto"/>
            </w:tcBorders>
            <w:vAlign w:val="center"/>
          </w:tcPr>
          <w:p w14:paraId="5AAD6379"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61" w:type="pct"/>
            <w:tcBorders>
              <w:bottom w:val="single" w:sz="4" w:space="0" w:color="auto"/>
            </w:tcBorders>
            <w:vAlign w:val="center"/>
          </w:tcPr>
          <w:p w14:paraId="48CDF8B7" w14:textId="77777777" w:rsidR="00E52263" w:rsidRPr="00C13371" w:rsidRDefault="00E5226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289" w:type="pct"/>
            <w:tcBorders>
              <w:bottom w:val="single" w:sz="4" w:space="0" w:color="auto"/>
            </w:tcBorders>
            <w:vAlign w:val="center"/>
          </w:tcPr>
          <w:p w14:paraId="20CB6391" w14:textId="77777777" w:rsidR="00E52263" w:rsidRPr="00C13371" w:rsidRDefault="00E5226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2" w:type="pct"/>
            <w:shd w:val="clear" w:color="auto" w:fill="D9D9D9" w:themeFill="background1" w:themeFillShade="D9"/>
            <w:vAlign w:val="center"/>
          </w:tcPr>
          <w:p w14:paraId="35B77869"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1" w:type="pct"/>
            <w:vAlign w:val="center"/>
          </w:tcPr>
          <w:p w14:paraId="5A93199A"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88" w:type="pct"/>
            <w:vAlign w:val="center"/>
          </w:tcPr>
          <w:p w14:paraId="584A1165"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1" w:type="pct"/>
            <w:vAlign w:val="center"/>
          </w:tcPr>
          <w:p w14:paraId="2C8A3179"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2" w:type="pct"/>
            <w:shd w:val="clear" w:color="auto" w:fill="D9D9D9" w:themeFill="background1" w:themeFillShade="D9"/>
          </w:tcPr>
          <w:p w14:paraId="4C98CA5E"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432" w:type="pct"/>
            <w:shd w:val="clear" w:color="auto" w:fill="D9D9D9" w:themeFill="background1" w:themeFillShade="D9"/>
          </w:tcPr>
          <w:p w14:paraId="1C986911"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607644" w:rsidRPr="00C63897" w14:paraId="69946EFA" w14:textId="77777777" w:rsidTr="00563A18">
        <w:tc>
          <w:tcPr>
            <w:tcW w:w="438" w:type="pct"/>
            <w:vMerge w:val="restart"/>
          </w:tcPr>
          <w:p w14:paraId="06182C65" w14:textId="77777777" w:rsidR="00C23950" w:rsidRPr="00C23950" w:rsidRDefault="00C23950" w:rsidP="00C23950">
            <w:pPr>
              <w:rPr>
                <w:rFonts w:ascii="Times New Roman" w:eastAsia="Times New Roman" w:hAnsi="Times New Roman" w:cs="Times New Roman"/>
                <w:bCs/>
                <w:lang w:eastAsia="ru-RU"/>
              </w:rPr>
            </w:pPr>
            <w:r w:rsidRPr="00C23950">
              <w:rPr>
                <w:rFonts w:ascii="Times New Roman" w:hAnsi="Times New Roman"/>
                <w:iCs/>
              </w:rPr>
              <w:t>ОК 01</w:t>
            </w:r>
          </w:p>
          <w:p w14:paraId="686BDE61" w14:textId="77777777" w:rsidR="00C23950" w:rsidRPr="00C23950" w:rsidRDefault="00C23950" w:rsidP="00C23950">
            <w:pPr>
              <w:rPr>
                <w:rFonts w:ascii="Times New Roman" w:hAnsi="Times New Roman" w:cs="Times New Roman"/>
                <w:bCs/>
              </w:rPr>
            </w:pPr>
            <w:r w:rsidRPr="00C23950">
              <w:rPr>
                <w:rFonts w:ascii="Times New Roman" w:hAnsi="Times New Roman"/>
              </w:rPr>
              <w:t>ПК 1.1</w:t>
            </w:r>
          </w:p>
          <w:p w14:paraId="0D3F1837" w14:textId="77777777" w:rsidR="00C23950" w:rsidRPr="00C23950" w:rsidRDefault="00C23950" w:rsidP="00C23950">
            <w:pPr>
              <w:rPr>
                <w:rFonts w:ascii="Times New Roman" w:hAnsi="Times New Roman" w:cs="Times New Roman"/>
                <w:bCs/>
              </w:rPr>
            </w:pPr>
            <w:r w:rsidRPr="00C23950">
              <w:rPr>
                <w:rFonts w:ascii="Times New Roman" w:hAnsi="Times New Roman"/>
              </w:rPr>
              <w:t>ПК 1.2</w:t>
            </w:r>
          </w:p>
          <w:p w14:paraId="4890BBD0" w14:textId="77777777" w:rsidR="00C23950" w:rsidRPr="00C23950" w:rsidRDefault="00C23950" w:rsidP="00C23950">
            <w:pPr>
              <w:rPr>
                <w:rFonts w:ascii="Times New Roman" w:hAnsi="Times New Roman" w:cs="Times New Roman"/>
                <w:bCs/>
              </w:rPr>
            </w:pPr>
            <w:r w:rsidRPr="00C23950">
              <w:rPr>
                <w:rFonts w:ascii="Times New Roman" w:hAnsi="Times New Roman"/>
              </w:rPr>
              <w:t>ПК 1.3</w:t>
            </w:r>
          </w:p>
          <w:p w14:paraId="7381FF7D" w14:textId="77777777" w:rsidR="00C23950" w:rsidRPr="00C23950" w:rsidRDefault="00C23950" w:rsidP="00C23950">
            <w:pPr>
              <w:rPr>
                <w:rFonts w:ascii="Times New Roman" w:hAnsi="Times New Roman" w:cs="Times New Roman"/>
                <w:bCs/>
              </w:rPr>
            </w:pPr>
            <w:r w:rsidRPr="00C23950">
              <w:rPr>
                <w:rFonts w:ascii="Times New Roman" w:hAnsi="Times New Roman"/>
              </w:rPr>
              <w:t>ПК 1.4</w:t>
            </w:r>
          </w:p>
          <w:p w14:paraId="5D3351F3" w14:textId="77777777" w:rsidR="00C23950" w:rsidRPr="00C23950" w:rsidRDefault="00C23950" w:rsidP="00C23950">
            <w:pPr>
              <w:rPr>
                <w:rFonts w:ascii="Times New Roman" w:hAnsi="Times New Roman" w:cs="Times New Roman"/>
                <w:bCs/>
              </w:rPr>
            </w:pPr>
            <w:r w:rsidRPr="00C23950">
              <w:rPr>
                <w:rFonts w:ascii="Times New Roman" w:hAnsi="Times New Roman"/>
              </w:rPr>
              <w:t>ПК 1.5</w:t>
            </w:r>
          </w:p>
          <w:p w14:paraId="076F1BD9" w14:textId="14DBB4B7" w:rsidR="00C23950" w:rsidRPr="00C23950" w:rsidRDefault="00C23950" w:rsidP="00C23950">
            <w:pPr>
              <w:rPr>
                <w:rFonts w:ascii="Times New Roman" w:eastAsia="Times New Roman" w:hAnsi="Times New Roman" w:cs="Times New Roman"/>
                <w:bCs/>
                <w:lang w:eastAsia="ru-RU"/>
              </w:rPr>
            </w:pPr>
            <w:r w:rsidRPr="00C23950">
              <w:rPr>
                <w:rFonts w:ascii="Times New Roman" w:hAnsi="Times New Roman"/>
              </w:rPr>
              <w:t>ПК 1.6</w:t>
            </w:r>
          </w:p>
        </w:tc>
        <w:tc>
          <w:tcPr>
            <w:tcW w:w="1957" w:type="pct"/>
          </w:tcPr>
          <w:p w14:paraId="4C8BFBFE" w14:textId="7DD96154" w:rsidR="00C23950" w:rsidRPr="00C23950" w:rsidRDefault="00C23950" w:rsidP="00C23950">
            <w:pPr>
              <w:rPr>
                <w:rFonts w:ascii="Times New Roman" w:eastAsia="Times New Roman" w:hAnsi="Times New Roman" w:cs="Times New Roman"/>
                <w:lang w:eastAsia="ru-RU"/>
              </w:rPr>
            </w:pPr>
            <w:r w:rsidRPr="00C23950">
              <w:rPr>
                <w:rFonts w:ascii="Times New Roman" w:eastAsia="Times New Roman" w:hAnsi="Times New Roman" w:cs="Times New Roman"/>
                <w:bCs/>
                <w:lang w:eastAsia="ru-RU"/>
              </w:rPr>
              <w:t xml:space="preserve">Раздел 1. </w:t>
            </w:r>
            <w:r w:rsidRPr="00C23950">
              <w:rPr>
                <w:rFonts w:ascii="Times New Roman" w:eastAsia="Times New Roman" w:hAnsi="Times New Roman" w:cs="Times New Roman"/>
                <w:color w:val="000000"/>
                <w:lang w:eastAsia="ru-RU"/>
              </w:rPr>
              <w:t>Разработка технологических процессов изготовления деталей машин с применением систем автоматизированного проектирования</w:t>
            </w:r>
          </w:p>
        </w:tc>
        <w:tc>
          <w:tcPr>
            <w:tcW w:w="361" w:type="pct"/>
          </w:tcPr>
          <w:p w14:paraId="314F26E7" w14:textId="296CC473" w:rsidR="00C23950" w:rsidRPr="008E0DE4" w:rsidRDefault="0057564B" w:rsidP="0057564B">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214</w:t>
            </w:r>
          </w:p>
        </w:tc>
        <w:tc>
          <w:tcPr>
            <w:tcW w:w="289" w:type="pct"/>
          </w:tcPr>
          <w:p w14:paraId="44942769" w14:textId="1C383F59" w:rsidR="00C23950" w:rsidRPr="008E0DE4" w:rsidRDefault="0057564B"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140</w:t>
            </w:r>
          </w:p>
        </w:tc>
        <w:tc>
          <w:tcPr>
            <w:tcW w:w="362" w:type="pct"/>
            <w:shd w:val="clear" w:color="auto" w:fill="D9D9D9" w:themeFill="background1" w:themeFillShade="D9"/>
          </w:tcPr>
          <w:p w14:paraId="02B8C988" w14:textId="3AEEDAC0"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214</w:t>
            </w:r>
          </w:p>
        </w:tc>
        <w:tc>
          <w:tcPr>
            <w:tcW w:w="361" w:type="pct"/>
          </w:tcPr>
          <w:p w14:paraId="0618067B" w14:textId="3C9AB77F" w:rsidR="00C23950" w:rsidRPr="008E0DE4" w:rsidRDefault="0057564B" w:rsidP="00C23950">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208</w:t>
            </w:r>
          </w:p>
        </w:tc>
        <w:tc>
          <w:tcPr>
            <w:tcW w:w="288" w:type="pct"/>
          </w:tcPr>
          <w:p w14:paraId="62BD4645" w14:textId="0EC4A8B0"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40</w:t>
            </w:r>
          </w:p>
        </w:tc>
        <w:tc>
          <w:tcPr>
            <w:tcW w:w="221" w:type="pct"/>
          </w:tcPr>
          <w:p w14:paraId="123DAEA2" w14:textId="09F416E0"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p>
        </w:tc>
        <w:tc>
          <w:tcPr>
            <w:tcW w:w="292" w:type="pct"/>
            <w:shd w:val="clear" w:color="auto" w:fill="D9D9D9" w:themeFill="background1" w:themeFillShade="D9"/>
          </w:tcPr>
          <w:p w14:paraId="636144C8"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432" w:type="pct"/>
            <w:shd w:val="clear" w:color="auto" w:fill="D9D9D9" w:themeFill="background1" w:themeFillShade="D9"/>
          </w:tcPr>
          <w:p w14:paraId="259894E2"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r>
      <w:tr w:rsidR="00607644" w:rsidRPr="00C63897" w14:paraId="7964359A" w14:textId="77777777" w:rsidTr="00563A18">
        <w:trPr>
          <w:trHeight w:val="314"/>
        </w:trPr>
        <w:tc>
          <w:tcPr>
            <w:tcW w:w="438" w:type="pct"/>
            <w:vMerge/>
          </w:tcPr>
          <w:p w14:paraId="7E725498" w14:textId="77777777" w:rsidR="00C23950" w:rsidRPr="00C23950" w:rsidRDefault="00C23950" w:rsidP="00C23950">
            <w:pPr>
              <w:rPr>
                <w:rFonts w:ascii="Times New Roman" w:eastAsia="Times New Roman" w:hAnsi="Times New Roman" w:cs="Times New Roman"/>
                <w:bCs/>
                <w:lang w:eastAsia="ru-RU"/>
              </w:rPr>
            </w:pPr>
          </w:p>
        </w:tc>
        <w:tc>
          <w:tcPr>
            <w:tcW w:w="1957" w:type="pct"/>
          </w:tcPr>
          <w:p w14:paraId="03243B04" w14:textId="74088BB2" w:rsidR="00C23950" w:rsidRPr="00C23950" w:rsidRDefault="00C23950" w:rsidP="00C23950">
            <w:pPr>
              <w:rPr>
                <w:rFonts w:ascii="Times New Roman" w:eastAsia="Times New Roman" w:hAnsi="Times New Roman" w:cs="Times New Roman"/>
                <w:lang w:eastAsia="ru-RU"/>
              </w:rPr>
            </w:pPr>
            <w:r w:rsidRPr="00C23950">
              <w:rPr>
                <w:rFonts w:ascii="Times New Roman" w:eastAsia="Times New Roman" w:hAnsi="Times New Roman" w:cs="Times New Roman"/>
                <w:bCs/>
                <w:lang w:eastAsia="ru-RU"/>
              </w:rPr>
              <w:t xml:space="preserve">Раздел 2. </w:t>
            </w:r>
            <w:r w:rsidRPr="00C23950">
              <w:rPr>
                <w:rFonts w:ascii="Times New Roman" w:eastAsia="Times New Roman" w:hAnsi="Times New Roman" w:cs="Times New Roman"/>
                <w:color w:val="000000"/>
                <w:lang w:eastAsia="ru-RU"/>
              </w:rPr>
              <w:t>Оформление технологической документации по процессам изготовления деталей машин</w:t>
            </w:r>
          </w:p>
        </w:tc>
        <w:tc>
          <w:tcPr>
            <w:tcW w:w="361" w:type="pct"/>
          </w:tcPr>
          <w:p w14:paraId="1FF8BC3B" w14:textId="41D187B0"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c>
          <w:tcPr>
            <w:tcW w:w="289" w:type="pct"/>
          </w:tcPr>
          <w:p w14:paraId="2459EA9F" w14:textId="38F83FE7" w:rsidR="00C23950" w:rsidRPr="008E0DE4" w:rsidRDefault="0057564B"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148</w:t>
            </w:r>
          </w:p>
        </w:tc>
        <w:tc>
          <w:tcPr>
            <w:tcW w:w="362" w:type="pct"/>
            <w:shd w:val="clear" w:color="auto" w:fill="D9D9D9" w:themeFill="background1" w:themeFillShade="D9"/>
          </w:tcPr>
          <w:p w14:paraId="288A8F4F" w14:textId="0FC2C84B" w:rsidR="00C23950" w:rsidRPr="008E0DE4" w:rsidRDefault="0057564B" w:rsidP="0057564B">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c>
          <w:tcPr>
            <w:tcW w:w="361" w:type="pct"/>
          </w:tcPr>
          <w:p w14:paraId="66A8905B" w14:textId="0337E926"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178</w:t>
            </w:r>
          </w:p>
        </w:tc>
        <w:tc>
          <w:tcPr>
            <w:tcW w:w="288" w:type="pct"/>
          </w:tcPr>
          <w:p w14:paraId="6BB6D7E9" w14:textId="643E8FEA"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w:t>
            </w:r>
          </w:p>
        </w:tc>
        <w:tc>
          <w:tcPr>
            <w:tcW w:w="221" w:type="pct"/>
          </w:tcPr>
          <w:p w14:paraId="6085F237" w14:textId="496BB8AC"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w:t>
            </w:r>
          </w:p>
        </w:tc>
        <w:tc>
          <w:tcPr>
            <w:tcW w:w="292" w:type="pct"/>
            <w:shd w:val="clear" w:color="auto" w:fill="D9D9D9" w:themeFill="background1" w:themeFillShade="D9"/>
          </w:tcPr>
          <w:p w14:paraId="0DAA0977"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432" w:type="pct"/>
            <w:shd w:val="clear" w:color="auto" w:fill="D9D9D9" w:themeFill="background1" w:themeFillShade="D9"/>
          </w:tcPr>
          <w:p w14:paraId="4F39D9C5"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r>
      <w:tr w:rsidR="00607644" w:rsidRPr="00C63897" w14:paraId="7D7DCCE8" w14:textId="77777777" w:rsidTr="00563A18">
        <w:trPr>
          <w:trHeight w:val="314"/>
        </w:trPr>
        <w:tc>
          <w:tcPr>
            <w:tcW w:w="438" w:type="pct"/>
            <w:vMerge/>
          </w:tcPr>
          <w:p w14:paraId="14694963" w14:textId="77777777" w:rsidR="00C23950" w:rsidRPr="00C23950" w:rsidRDefault="00C23950" w:rsidP="00C23950">
            <w:pPr>
              <w:rPr>
                <w:rFonts w:ascii="Times New Roman" w:eastAsia="Times New Roman" w:hAnsi="Times New Roman" w:cs="Times New Roman"/>
                <w:bCs/>
                <w:lang w:eastAsia="ru-RU"/>
              </w:rPr>
            </w:pPr>
          </w:p>
        </w:tc>
        <w:tc>
          <w:tcPr>
            <w:tcW w:w="1957" w:type="pct"/>
          </w:tcPr>
          <w:p w14:paraId="263118EF" w14:textId="77777777" w:rsidR="00C23950" w:rsidRPr="00C23950" w:rsidRDefault="00C23950" w:rsidP="00C23950">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361" w:type="pct"/>
          </w:tcPr>
          <w:p w14:paraId="4496449E" w14:textId="2F91994F"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289" w:type="pct"/>
          </w:tcPr>
          <w:p w14:paraId="53D3394A" w14:textId="7B7B02F2" w:rsidR="00C23950" w:rsidRPr="008E0DE4" w:rsidRDefault="0057564B"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36</w:t>
            </w:r>
          </w:p>
        </w:tc>
        <w:tc>
          <w:tcPr>
            <w:tcW w:w="362" w:type="pct"/>
            <w:shd w:val="clear" w:color="auto" w:fill="D9D9D9" w:themeFill="background1" w:themeFillShade="D9"/>
          </w:tcPr>
          <w:p w14:paraId="6949A831"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870" w:type="pct"/>
            <w:gridSpan w:val="3"/>
            <w:shd w:val="clear" w:color="auto" w:fill="auto"/>
          </w:tcPr>
          <w:p w14:paraId="49C6579C"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292" w:type="pct"/>
            <w:shd w:val="clear" w:color="auto" w:fill="D9D9D9" w:themeFill="background1" w:themeFillShade="D9"/>
          </w:tcPr>
          <w:p w14:paraId="591BE685" w14:textId="3CF515E9"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432" w:type="pct"/>
            <w:shd w:val="clear" w:color="auto" w:fill="D9D9D9" w:themeFill="background1" w:themeFillShade="D9"/>
          </w:tcPr>
          <w:p w14:paraId="1E6756E8"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r>
      <w:tr w:rsidR="00607644" w:rsidRPr="00C63897" w14:paraId="7E9EC039" w14:textId="77777777" w:rsidTr="00563A18">
        <w:trPr>
          <w:trHeight w:val="314"/>
        </w:trPr>
        <w:tc>
          <w:tcPr>
            <w:tcW w:w="438" w:type="pct"/>
            <w:vMerge/>
          </w:tcPr>
          <w:p w14:paraId="5E2ADD2F" w14:textId="77777777" w:rsidR="00C23950" w:rsidRPr="00C23950" w:rsidRDefault="00C23950" w:rsidP="00C23950">
            <w:pPr>
              <w:rPr>
                <w:rFonts w:ascii="Times New Roman" w:eastAsia="Times New Roman" w:hAnsi="Times New Roman" w:cs="Times New Roman"/>
                <w:lang w:eastAsia="ru-RU"/>
              </w:rPr>
            </w:pPr>
          </w:p>
        </w:tc>
        <w:tc>
          <w:tcPr>
            <w:tcW w:w="1957" w:type="pct"/>
          </w:tcPr>
          <w:p w14:paraId="2D744C7C" w14:textId="77777777" w:rsidR="00C23950" w:rsidRPr="00C23950" w:rsidRDefault="00C23950" w:rsidP="00C23950">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361" w:type="pct"/>
          </w:tcPr>
          <w:p w14:paraId="61A706EA" w14:textId="2CFAAF8A"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289" w:type="pct"/>
          </w:tcPr>
          <w:p w14:paraId="5FC11EFD" w14:textId="12C4FAFE" w:rsidR="00C23950" w:rsidRPr="008E0DE4" w:rsidRDefault="0057564B"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72</w:t>
            </w:r>
          </w:p>
        </w:tc>
        <w:tc>
          <w:tcPr>
            <w:tcW w:w="362" w:type="pct"/>
            <w:shd w:val="clear" w:color="auto" w:fill="D9D9D9" w:themeFill="background1" w:themeFillShade="D9"/>
          </w:tcPr>
          <w:p w14:paraId="0ECEC3E7"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870" w:type="pct"/>
            <w:gridSpan w:val="3"/>
            <w:shd w:val="clear" w:color="auto" w:fill="auto"/>
          </w:tcPr>
          <w:p w14:paraId="2D3E2F4A"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292" w:type="pct"/>
            <w:shd w:val="clear" w:color="auto" w:fill="D9D9D9" w:themeFill="background1" w:themeFillShade="D9"/>
          </w:tcPr>
          <w:p w14:paraId="45A8F077"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432" w:type="pct"/>
            <w:shd w:val="clear" w:color="auto" w:fill="D9D9D9" w:themeFill="background1" w:themeFillShade="D9"/>
          </w:tcPr>
          <w:p w14:paraId="7D1DE31D" w14:textId="6276871A"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607644" w:rsidRPr="00C63897" w14:paraId="6936528C" w14:textId="77777777" w:rsidTr="00563A18">
        <w:tc>
          <w:tcPr>
            <w:tcW w:w="438" w:type="pct"/>
            <w:vMerge/>
          </w:tcPr>
          <w:p w14:paraId="2B41521B" w14:textId="77777777" w:rsidR="00C23950" w:rsidRPr="00C23950" w:rsidRDefault="00C23950" w:rsidP="00C23950">
            <w:pPr>
              <w:suppressAutoHyphens/>
              <w:rPr>
                <w:rFonts w:ascii="Times New Roman" w:eastAsia="Times New Roman" w:hAnsi="Times New Roman" w:cs="Times New Roman"/>
                <w:lang w:eastAsia="ru-RU"/>
              </w:rPr>
            </w:pPr>
          </w:p>
        </w:tc>
        <w:tc>
          <w:tcPr>
            <w:tcW w:w="1957" w:type="pct"/>
          </w:tcPr>
          <w:p w14:paraId="03F791FB" w14:textId="77777777" w:rsidR="00C23950" w:rsidRPr="00C23950" w:rsidRDefault="00C23950" w:rsidP="00C23950">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361" w:type="pct"/>
          </w:tcPr>
          <w:p w14:paraId="4BA7F830" w14:textId="330FA45E" w:rsidR="00C23950" w:rsidRPr="008E0DE4" w:rsidRDefault="00652F13" w:rsidP="00C23950">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289" w:type="pct"/>
            <w:shd w:val="clear" w:color="auto" w:fill="auto"/>
          </w:tcPr>
          <w:p w14:paraId="05E93783" w14:textId="77777777" w:rsidR="00C23950" w:rsidRPr="008E0DE4" w:rsidRDefault="00C23950" w:rsidP="00C23950">
            <w:pPr>
              <w:jc w:val="center"/>
              <w:rPr>
                <w:rFonts w:ascii="Times New Roman" w:eastAsia="Times New Roman" w:hAnsi="Times New Roman" w:cs="Times New Roman"/>
                <w:b/>
                <w:sz w:val="20"/>
                <w:szCs w:val="20"/>
                <w:lang w:eastAsia="ru-RU"/>
              </w:rPr>
            </w:pPr>
          </w:p>
        </w:tc>
        <w:tc>
          <w:tcPr>
            <w:tcW w:w="362" w:type="pct"/>
            <w:shd w:val="clear" w:color="auto" w:fill="D9D9D9" w:themeFill="background1" w:themeFillShade="D9"/>
          </w:tcPr>
          <w:p w14:paraId="5F03498C" w14:textId="77777777" w:rsidR="00C23950" w:rsidRPr="008E0DE4" w:rsidRDefault="00C23950" w:rsidP="00C23950">
            <w:pPr>
              <w:jc w:val="center"/>
              <w:rPr>
                <w:rFonts w:ascii="Times New Roman" w:eastAsia="Times New Roman" w:hAnsi="Times New Roman" w:cs="Times New Roman"/>
                <w:i/>
                <w:sz w:val="20"/>
                <w:szCs w:val="20"/>
                <w:lang w:eastAsia="ru-RU"/>
              </w:rPr>
            </w:pPr>
          </w:p>
        </w:tc>
        <w:tc>
          <w:tcPr>
            <w:tcW w:w="870" w:type="pct"/>
            <w:gridSpan w:val="3"/>
            <w:shd w:val="clear" w:color="auto" w:fill="auto"/>
          </w:tcPr>
          <w:p w14:paraId="1C29591A" w14:textId="77777777" w:rsidR="00C23950" w:rsidRPr="008E0DE4" w:rsidRDefault="00C23950" w:rsidP="00C23950">
            <w:pPr>
              <w:jc w:val="center"/>
              <w:rPr>
                <w:rFonts w:ascii="Times New Roman" w:eastAsia="Times New Roman" w:hAnsi="Times New Roman" w:cs="Times New Roman"/>
                <w:i/>
                <w:sz w:val="20"/>
                <w:szCs w:val="20"/>
                <w:lang w:eastAsia="ru-RU"/>
              </w:rPr>
            </w:pPr>
          </w:p>
        </w:tc>
        <w:tc>
          <w:tcPr>
            <w:tcW w:w="292" w:type="pct"/>
            <w:shd w:val="clear" w:color="auto" w:fill="D9D9D9" w:themeFill="background1" w:themeFillShade="D9"/>
          </w:tcPr>
          <w:p w14:paraId="794BFABB" w14:textId="77777777" w:rsidR="00C23950" w:rsidRPr="008E0DE4" w:rsidRDefault="00C23950" w:rsidP="00C23950">
            <w:pPr>
              <w:jc w:val="center"/>
              <w:rPr>
                <w:rFonts w:ascii="Times New Roman" w:eastAsia="Times New Roman" w:hAnsi="Times New Roman" w:cs="Times New Roman"/>
                <w:i/>
                <w:sz w:val="20"/>
                <w:szCs w:val="20"/>
                <w:lang w:eastAsia="ru-RU"/>
              </w:rPr>
            </w:pPr>
          </w:p>
        </w:tc>
        <w:tc>
          <w:tcPr>
            <w:tcW w:w="432" w:type="pct"/>
            <w:shd w:val="clear" w:color="auto" w:fill="D9D9D9" w:themeFill="background1" w:themeFillShade="D9"/>
          </w:tcPr>
          <w:p w14:paraId="72DED24A" w14:textId="77777777" w:rsidR="00C23950" w:rsidRPr="008E0DE4" w:rsidRDefault="00C23950" w:rsidP="00C23950">
            <w:pPr>
              <w:jc w:val="center"/>
              <w:rPr>
                <w:rFonts w:ascii="Times New Roman" w:eastAsia="Times New Roman" w:hAnsi="Times New Roman" w:cs="Times New Roman"/>
                <w:i/>
                <w:sz w:val="20"/>
                <w:szCs w:val="20"/>
                <w:lang w:eastAsia="ru-RU"/>
              </w:rPr>
            </w:pPr>
          </w:p>
        </w:tc>
      </w:tr>
      <w:tr w:rsidR="00607644" w:rsidRPr="00C63897" w14:paraId="409E2AC5" w14:textId="77777777" w:rsidTr="00563A18">
        <w:trPr>
          <w:trHeight w:val="217"/>
        </w:trPr>
        <w:tc>
          <w:tcPr>
            <w:tcW w:w="438" w:type="pct"/>
          </w:tcPr>
          <w:p w14:paraId="6409B3D4" w14:textId="77777777" w:rsidR="00C23950" w:rsidRPr="00C23950" w:rsidRDefault="00C23950" w:rsidP="00C23950">
            <w:pPr>
              <w:rPr>
                <w:rFonts w:ascii="Times New Roman" w:eastAsia="Times New Roman" w:hAnsi="Times New Roman" w:cs="Times New Roman"/>
                <w:b/>
                <w:i/>
                <w:lang w:eastAsia="ru-RU"/>
              </w:rPr>
            </w:pPr>
          </w:p>
        </w:tc>
        <w:tc>
          <w:tcPr>
            <w:tcW w:w="1957" w:type="pct"/>
          </w:tcPr>
          <w:p w14:paraId="6344A63A" w14:textId="77777777" w:rsidR="00C23950" w:rsidRPr="00C23950" w:rsidRDefault="00C23950" w:rsidP="00C23950">
            <w:pPr>
              <w:rPr>
                <w:rFonts w:ascii="Times New Roman" w:eastAsia="Times New Roman" w:hAnsi="Times New Roman" w:cs="Times New Roman"/>
                <w:b/>
                <w:i/>
                <w:lang w:eastAsia="ru-RU"/>
              </w:rPr>
            </w:pPr>
            <w:r w:rsidRPr="00C23950">
              <w:rPr>
                <w:rFonts w:ascii="Times New Roman" w:eastAsia="Times New Roman" w:hAnsi="Times New Roman" w:cs="Times New Roman"/>
                <w:b/>
                <w:i/>
                <w:lang w:eastAsia="ru-RU"/>
              </w:rPr>
              <w:t xml:space="preserve">Всего: </w:t>
            </w:r>
          </w:p>
        </w:tc>
        <w:tc>
          <w:tcPr>
            <w:tcW w:w="361" w:type="pct"/>
          </w:tcPr>
          <w:p w14:paraId="5BA9F395" w14:textId="6B87ECF6" w:rsidR="00C23950" w:rsidRPr="008E0DE4" w:rsidRDefault="00652F13"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514</w:t>
            </w:r>
          </w:p>
        </w:tc>
        <w:tc>
          <w:tcPr>
            <w:tcW w:w="289" w:type="pct"/>
          </w:tcPr>
          <w:p w14:paraId="21F28647" w14:textId="1EFDC303" w:rsidR="00C23950" w:rsidRPr="008E0DE4" w:rsidRDefault="008E0DE4" w:rsidP="00652F13">
            <w:pPr>
              <w:jc w:val="center"/>
              <w:rPr>
                <w:rFonts w:ascii="Times New Roman" w:eastAsia="Times New Roman" w:hAnsi="Times New Roman" w:cs="Times New Roman"/>
                <w:b/>
                <w:sz w:val="20"/>
                <w:szCs w:val="20"/>
                <w:lang w:eastAsia="ru-RU"/>
              </w:rPr>
            </w:pPr>
            <w:r w:rsidRPr="008E0DE4">
              <w:rPr>
                <w:rFonts w:ascii="Times New Roman" w:eastAsia="Times New Roman" w:hAnsi="Times New Roman" w:cs="Times New Roman"/>
                <w:b/>
                <w:sz w:val="20"/>
                <w:szCs w:val="20"/>
                <w:lang w:eastAsia="ru-RU"/>
              </w:rPr>
              <w:t>3</w:t>
            </w:r>
            <w:r w:rsidR="00652F13">
              <w:rPr>
                <w:rFonts w:ascii="Times New Roman" w:eastAsia="Times New Roman" w:hAnsi="Times New Roman" w:cs="Times New Roman"/>
                <w:b/>
                <w:sz w:val="20"/>
                <w:szCs w:val="20"/>
                <w:lang w:eastAsia="ru-RU"/>
              </w:rPr>
              <w:t>9</w:t>
            </w:r>
            <w:r w:rsidRPr="008E0DE4">
              <w:rPr>
                <w:rFonts w:ascii="Times New Roman" w:eastAsia="Times New Roman" w:hAnsi="Times New Roman" w:cs="Times New Roman"/>
                <w:b/>
                <w:sz w:val="20"/>
                <w:szCs w:val="20"/>
                <w:lang w:eastAsia="ru-RU"/>
              </w:rPr>
              <w:t>6</w:t>
            </w:r>
          </w:p>
        </w:tc>
        <w:tc>
          <w:tcPr>
            <w:tcW w:w="362" w:type="pct"/>
            <w:shd w:val="clear" w:color="auto" w:fill="D9D9D9" w:themeFill="background1" w:themeFillShade="D9"/>
          </w:tcPr>
          <w:p w14:paraId="701621E4" w14:textId="3052402D" w:rsidR="00C23950" w:rsidRPr="008E0DE4" w:rsidRDefault="00652F13" w:rsidP="00C23950">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394</w:t>
            </w:r>
          </w:p>
        </w:tc>
        <w:tc>
          <w:tcPr>
            <w:tcW w:w="361" w:type="pct"/>
          </w:tcPr>
          <w:p w14:paraId="1C1F0857" w14:textId="661B122C" w:rsidR="00C23950" w:rsidRPr="008E0DE4" w:rsidRDefault="00652F13" w:rsidP="00C23950">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386</w:t>
            </w:r>
          </w:p>
        </w:tc>
        <w:tc>
          <w:tcPr>
            <w:tcW w:w="288" w:type="pct"/>
          </w:tcPr>
          <w:p w14:paraId="6D8FA348" w14:textId="46F399A8" w:rsidR="00C23950" w:rsidRPr="008E0DE4" w:rsidRDefault="008E0DE4" w:rsidP="00C23950">
            <w:pPr>
              <w:jc w:val="center"/>
              <w:rPr>
                <w:rFonts w:ascii="Times New Roman" w:eastAsia="Times New Roman" w:hAnsi="Times New Roman" w:cs="Times New Roman"/>
                <w:b/>
                <w:iCs/>
                <w:sz w:val="20"/>
                <w:szCs w:val="20"/>
                <w:lang w:eastAsia="ru-RU"/>
              </w:rPr>
            </w:pPr>
            <w:r w:rsidRPr="008E0DE4">
              <w:rPr>
                <w:rFonts w:ascii="Times New Roman" w:eastAsia="Times New Roman" w:hAnsi="Times New Roman" w:cs="Times New Roman"/>
                <w:b/>
                <w:iCs/>
                <w:sz w:val="20"/>
                <w:szCs w:val="20"/>
                <w:lang w:eastAsia="ru-RU"/>
              </w:rPr>
              <w:t>40</w:t>
            </w:r>
          </w:p>
        </w:tc>
        <w:tc>
          <w:tcPr>
            <w:tcW w:w="221" w:type="pct"/>
          </w:tcPr>
          <w:p w14:paraId="3A77EB68" w14:textId="1359FF7C" w:rsidR="00C23950" w:rsidRPr="008E0DE4" w:rsidRDefault="00652F13" w:rsidP="00C23950">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8</w:t>
            </w:r>
          </w:p>
        </w:tc>
        <w:tc>
          <w:tcPr>
            <w:tcW w:w="292" w:type="pct"/>
            <w:shd w:val="clear" w:color="auto" w:fill="D9D9D9" w:themeFill="background1" w:themeFillShade="D9"/>
          </w:tcPr>
          <w:p w14:paraId="258EBE23" w14:textId="502102E5" w:rsidR="00C23950" w:rsidRPr="008E0DE4" w:rsidRDefault="00652F13"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w:t>
            </w:r>
          </w:p>
        </w:tc>
        <w:tc>
          <w:tcPr>
            <w:tcW w:w="432" w:type="pct"/>
            <w:shd w:val="clear" w:color="auto" w:fill="D9D9D9" w:themeFill="background1" w:themeFillShade="D9"/>
          </w:tcPr>
          <w:p w14:paraId="702117E2" w14:textId="5C9A3AD9" w:rsidR="00C23950" w:rsidRPr="008E0DE4" w:rsidRDefault="00652F13"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09A25031" w14:textId="79B17E50" w:rsidR="00C63897" w:rsidRDefault="00C63897" w:rsidP="00C63897">
      <w:pPr>
        <w:spacing w:after="200" w:line="276" w:lineRule="auto"/>
        <w:rPr>
          <w:rFonts w:ascii="Times New Roman" w:eastAsia="Times New Roman" w:hAnsi="Times New Roman" w:cs="Times New Roman"/>
          <w:b/>
          <w:i/>
          <w:color w:val="0070C0"/>
          <w:sz w:val="24"/>
          <w:szCs w:val="24"/>
          <w:lang w:eastAsia="ru-RU"/>
        </w:rPr>
      </w:pPr>
    </w:p>
    <w:p w14:paraId="5557C3A5" w14:textId="77777777" w:rsidR="00C1650D" w:rsidRDefault="00C1650D" w:rsidP="001634FA">
      <w:pPr>
        <w:pStyle w:val="114"/>
        <w:rPr>
          <w:rFonts w:ascii="Times New Roman" w:hAnsi="Times New Roman"/>
        </w:rPr>
        <w:sectPr w:rsidR="00C1650D" w:rsidSect="00AD3123">
          <w:headerReference w:type="even" r:id="rId10"/>
          <w:headerReference w:type="default" r:id="rId11"/>
          <w:pgSz w:w="11906" w:h="16838"/>
          <w:pgMar w:top="1134" w:right="567" w:bottom="1134" w:left="1701" w:header="709" w:footer="709" w:gutter="0"/>
          <w:cols w:space="708"/>
          <w:docGrid w:linePitch="360"/>
        </w:sectPr>
      </w:pPr>
      <w:bookmarkStart w:id="21" w:name="_Toc150695626"/>
      <w:bookmarkStart w:id="22" w:name="_Toc156820315"/>
    </w:p>
    <w:p w14:paraId="685B2334" w14:textId="2992CF0D" w:rsidR="008E0DE4" w:rsidRDefault="00C63897" w:rsidP="001634FA">
      <w:pPr>
        <w:pStyle w:val="114"/>
        <w:rPr>
          <w:rFonts w:ascii="Times New Roman" w:hAnsi="Times New Roman"/>
        </w:rPr>
      </w:pPr>
      <w:r w:rsidRPr="00782EFC">
        <w:rPr>
          <w:rFonts w:ascii="Times New Roman" w:hAnsi="Times New Roman"/>
        </w:rPr>
        <w:t>2.</w:t>
      </w:r>
      <w:r w:rsidR="00782EFC" w:rsidRPr="00782EFC">
        <w:rPr>
          <w:rFonts w:ascii="Times New Roman" w:hAnsi="Times New Roman"/>
        </w:rPr>
        <w:t>3</w:t>
      </w:r>
      <w:r w:rsidRPr="00782EFC">
        <w:rPr>
          <w:rFonts w:ascii="Times New Roman" w:hAnsi="Times New Roman"/>
        </w:rPr>
        <w:t>. </w:t>
      </w:r>
      <w:r w:rsidR="00C1650D">
        <w:rPr>
          <w:rFonts w:ascii="Times New Roman" w:hAnsi="Times New Roman"/>
        </w:rPr>
        <w:t>С</w:t>
      </w:r>
      <w:r w:rsidRPr="00782EFC">
        <w:rPr>
          <w:rFonts w:ascii="Times New Roman" w:hAnsi="Times New Roman"/>
        </w:rPr>
        <w:t xml:space="preserve">одержание </w:t>
      </w:r>
      <w:bookmarkEnd w:id="21"/>
      <w:r w:rsidR="00782EFC">
        <w:rPr>
          <w:rFonts w:ascii="Times New Roman" w:hAnsi="Times New Roman"/>
        </w:rPr>
        <w:t>профессионального модуля</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8"/>
        <w:gridCol w:w="6312"/>
        <w:gridCol w:w="1843"/>
        <w:gridCol w:w="1807"/>
      </w:tblGrid>
      <w:tr w:rsidR="00C1650D" w:rsidRPr="00607644" w14:paraId="15987FDE" w14:textId="1ABC6A44" w:rsidTr="00C1650D">
        <w:tc>
          <w:tcPr>
            <w:tcW w:w="4598" w:type="dxa"/>
            <w:vAlign w:val="center"/>
            <w:hideMark/>
          </w:tcPr>
          <w:p w14:paraId="654226F7" w14:textId="2141C1C1" w:rsidR="00C1650D" w:rsidRPr="00607644" w:rsidRDefault="00C1650D" w:rsidP="00C1650D">
            <w:pP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312" w:type="dxa"/>
            <w:vAlign w:val="center"/>
            <w:hideMark/>
          </w:tcPr>
          <w:p w14:paraId="35DDB5E9" w14:textId="3DC42E0A" w:rsidR="00C1650D" w:rsidRPr="00607644" w:rsidRDefault="00C1650D" w:rsidP="00C1650D">
            <w:pP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843" w:type="dxa"/>
          </w:tcPr>
          <w:p w14:paraId="5DD00C6C" w14:textId="77777777" w:rsidR="00C1650D" w:rsidRDefault="00C1650D" w:rsidP="00C1650D">
            <w:pPr>
              <w:suppressAutoHyphens/>
              <w:jc w:val="center"/>
              <w:rPr>
                <w:rFonts w:ascii="Times New Roman" w:hAnsi="Times New Roman"/>
                <w:b/>
                <w:bCs/>
              </w:rPr>
            </w:pPr>
            <w:r>
              <w:rPr>
                <w:rFonts w:ascii="Times New Roman" w:hAnsi="Times New Roman"/>
                <w:b/>
                <w:bCs/>
              </w:rPr>
              <w:t xml:space="preserve">Объем, ак. ч. / </w:t>
            </w:r>
          </w:p>
          <w:p w14:paraId="11796D78" w14:textId="77777777" w:rsidR="00C1650D" w:rsidRDefault="00C1650D" w:rsidP="00C1650D">
            <w:pPr>
              <w:suppressAutoHyphens/>
              <w:jc w:val="center"/>
              <w:rPr>
                <w:rFonts w:ascii="Times New Roman" w:hAnsi="Times New Roman"/>
                <w:b/>
                <w:bCs/>
              </w:rPr>
            </w:pPr>
            <w:r>
              <w:rPr>
                <w:rFonts w:ascii="Times New Roman" w:hAnsi="Times New Roman"/>
                <w:b/>
                <w:bCs/>
              </w:rPr>
              <w:t xml:space="preserve">в том числе </w:t>
            </w:r>
          </w:p>
          <w:p w14:paraId="7A694D16" w14:textId="77777777" w:rsidR="00C1650D" w:rsidRDefault="00C1650D" w:rsidP="00C1650D">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4E9931A9" w14:textId="34BF438C" w:rsidR="00C1650D" w:rsidRPr="00C13371" w:rsidRDefault="00C1650D" w:rsidP="00C1650D">
            <w:pPr>
              <w:rPr>
                <w:rFonts w:ascii="Times New Roman" w:eastAsia="Times New Roman" w:hAnsi="Times New Roman" w:cs="Times New Roman"/>
                <w:b/>
                <w:bCs/>
                <w:lang w:eastAsia="ru-RU"/>
              </w:rPr>
            </w:pPr>
            <w:r>
              <w:rPr>
                <w:rFonts w:ascii="Times New Roman" w:hAnsi="Times New Roman"/>
                <w:b/>
                <w:bCs/>
              </w:rPr>
              <w:t>ак. ч.</w:t>
            </w:r>
          </w:p>
        </w:tc>
        <w:tc>
          <w:tcPr>
            <w:tcW w:w="1807" w:type="dxa"/>
          </w:tcPr>
          <w:p w14:paraId="288F23C2" w14:textId="77777777" w:rsidR="00C1650D" w:rsidRDefault="00C1650D" w:rsidP="00C1650D">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494569DA" w14:textId="77777777" w:rsidR="00C1650D" w:rsidRPr="00C13371" w:rsidRDefault="00C1650D" w:rsidP="00C1650D">
            <w:pPr>
              <w:rPr>
                <w:rFonts w:ascii="Times New Roman" w:eastAsia="Times New Roman" w:hAnsi="Times New Roman" w:cs="Times New Roman"/>
                <w:b/>
                <w:bCs/>
                <w:lang w:eastAsia="ru-RU"/>
              </w:rPr>
            </w:pPr>
          </w:p>
        </w:tc>
      </w:tr>
      <w:tr w:rsidR="00C1650D" w:rsidRPr="00607644" w14:paraId="7C7C0491" w14:textId="06FA9E0D" w:rsidTr="00C1650D">
        <w:tc>
          <w:tcPr>
            <w:tcW w:w="10910" w:type="dxa"/>
            <w:gridSpan w:val="2"/>
            <w:shd w:val="clear" w:color="auto" w:fill="auto"/>
          </w:tcPr>
          <w:p w14:paraId="4D0CBB58" w14:textId="1DF6B071" w:rsidR="00C1650D" w:rsidRPr="00607644" w:rsidRDefault="00C1650D" w:rsidP="00A445D8">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Раздел 1. Разработка технологических процессов изготовления деталей машин с применением систем автоматизированного проектирования</w:t>
            </w:r>
            <w:r>
              <w:rPr>
                <w:rFonts w:ascii="Times New Roman" w:eastAsia="Times New Roman" w:hAnsi="Times New Roman" w:cs="Times New Roman"/>
                <w:b/>
                <w:bCs/>
                <w:color w:val="000000"/>
                <w:lang w:eastAsia="ru-RU"/>
              </w:rPr>
              <w:t xml:space="preserve"> (</w:t>
            </w:r>
            <w:r w:rsidR="00A445D8">
              <w:rPr>
                <w:rFonts w:ascii="Times New Roman" w:eastAsia="Times New Roman" w:hAnsi="Times New Roman" w:cs="Times New Roman"/>
                <w:b/>
                <w:bCs/>
                <w:color w:val="000000"/>
                <w:lang w:eastAsia="ru-RU"/>
              </w:rPr>
              <w:t>214</w:t>
            </w:r>
            <w:r>
              <w:rPr>
                <w:rFonts w:ascii="Times New Roman" w:eastAsia="Times New Roman" w:hAnsi="Times New Roman" w:cs="Times New Roman"/>
                <w:b/>
                <w:bCs/>
                <w:color w:val="000000"/>
                <w:lang w:eastAsia="ru-RU"/>
              </w:rPr>
              <w:t>)</w:t>
            </w:r>
          </w:p>
        </w:tc>
        <w:tc>
          <w:tcPr>
            <w:tcW w:w="1843" w:type="dxa"/>
          </w:tcPr>
          <w:p w14:paraId="033E88A4" w14:textId="77777777" w:rsidR="00C1650D" w:rsidRPr="00607644" w:rsidRDefault="00C1650D" w:rsidP="00F7449F">
            <w:pPr>
              <w:rPr>
                <w:rFonts w:ascii="Times New Roman" w:eastAsia="Times New Roman" w:hAnsi="Times New Roman" w:cs="Times New Roman"/>
                <w:b/>
                <w:bCs/>
                <w:color w:val="000000"/>
                <w:lang w:eastAsia="ru-RU"/>
              </w:rPr>
            </w:pPr>
          </w:p>
        </w:tc>
        <w:tc>
          <w:tcPr>
            <w:tcW w:w="1807" w:type="dxa"/>
          </w:tcPr>
          <w:p w14:paraId="578E01A2" w14:textId="29F431E8" w:rsidR="00C1650D" w:rsidRPr="00607644" w:rsidRDefault="00C1650D" w:rsidP="00C83486">
            <w:pPr>
              <w:rPr>
                <w:rFonts w:ascii="Times New Roman" w:eastAsia="Times New Roman" w:hAnsi="Times New Roman" w:cs="Times New Roman"/>
                <w:b/>
                <w:bCs/>
                <w:color w:val="000000"/>
                <w:lang w:eastAsia="ru-RU"/>
              </w:rPr>
            </w:pPr>
          </w:p>
        </w:tc>
      </w:tr>
      <w:tr w:rsidR="00C1650D" w:rsidRPr="00607644" w14:paraId="687BAB4F" w14:textId="7DE1846E" w:rsidTr="00C1650D">
        <w:tc>
          <w:tcPr>
            <w:tcW w:w="10910" w:type="dxa"/>
            <w:gridSpan w:val="2"/>
            <w:shd w:val="clear" w:color="auto" w:fill="auto"/>
          </w:tcPr>
          <w:p w14:paraId="3CC83A91" w14:textId="77777777" w:rsidR="00C1650D" w:rsidRPr="00607644" w:rsidRDefault="00C1650D" w:rsidP="00F7449F">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МДК.01.01 Разработка технологических процессов изготовления деталей машин с применением систем автоматизированного проектирования</w:t>
            </w:r>
          </w:p>
        </w:tc>
        <w:tc>
          <w:tcPr>
            <w:tcW w:w="1843" w:type="dxa"/>
          </w:tcPr>
          <w:p w14:paraId="30BB25B5" w14:textId="77777777" w:rsidR="00C1650D" w:rsidRPr="00607644" w:rsidRDefault="00C1650D" w:rsidP="00F7449F">
            <w:pPr>
              <w:rPr>
                <w:rFonts w:ascii="Times New Roman" w:eastAsia="Times New Roman" w:hAnsi="Times New Roman" w:cs="Times New Roman"/>
                <w:b/>
                <w:bCs/>
                <w:color w:val="000000"/>
                <w:lang w:eastAsia="ru-RU"/>
              </w:rPr>
            </w:pPr>
          </w:p>
        </w:tc>
        <w:tc>
          <w:tcPr>
            <w:tcW w:w="1807" w:type="dxa"/>
          </w:tcPr>
          <w:p w14:paraId="4FA27555" w14:textId="77777777" w:rsidR="00C1650D" w:rsidRPr="00607644" w:rsidRDefault="00C1650D" w:rsidP="00F7449F">
            <w:pPr>
              <w:rPr>
                <w:rFonts w:ascii="Times New Roman" w:eastAsia="Times New Roman" w:hAnsi="Times New Roman" w:cs="Times New Roman"/>
                <w:b/>
                <w:bCs/>
                <w:color w:val="000000"/>
                <w:lang w:eastAsia="ru-RU"/>
              </w:rPr>
            </w:pPr>
          </w:p>
        </w:tc>
      </w:tr>
      <w:tr w:rsidR="00C1650D" w:rsidRPr="00607644" w14:paraId="47FF13F3" w14:textId="267C2402" w:rsidTr="00C1650D">
        <w:tc>
          <w:tcPr>
            <w:tcW w:w="4598" w:type="dxa"/>
            <w:vMerge w:val="restart"/>
            <w:shd w:val="clear" w:color="auto" w:fill="auto"/>
          </w:tcPr>
          <w:p w14:paraId="6B67DF5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w:t>
            </w:r>
          </w:p>
          <w:p w14:paraId="0AF0378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Система классификации деталей машиностроения, выпускаемых механосборочными цехами. Служебное назначение и конструкторско-технологические параметры деталей.</w:t>
            </w:r>
          </w:p>
        </w:tc>
        <w:tc>
          <w:tcPr>
            <w:tcW w:w="6312" w:type="dxa"/>
            <w:shd w:val="clear" w:color="auto" w:fill="auto"/>
          </w:tcPr>
          <w:p w14:paraId="3C8EA93B"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ab/>
            </w:r>
            <w:r w:rsidRPr="00607644">
              <w:rPr>
                <w:rFonts w:ascii="Times New Roman" w:eastAsia="Times New Roman" w:hAnsi="Times New Roman" w:cs="Times New Roman"/>
                <w:b/>
                <w:color w:val="000000"/>
                <w:lang w:eastAsia="ru-RU"/>
              </w:rPr>
              <w:t>Содержание</w:t>
            </w:r>
          </w:p>
        </w:tc>
        <w:tc>
          <w:tcPr>
            <w:tcW w:w="1843" w:type="dxa"/>
          </w:tcPr>
          <w:p w14:paraId="6D9E54E2"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p>
        </w:tc>
        <w:tc>
          <w:tcPr>
            <w:tcW w:w="1807" w:type="dxa"/>
          </w:tcPr>
          <w:p w14:paraId="037E2A4F"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p>
        </w:tc>
      </w:tr>
      <w:tr w:rsidR="00C1650D" w:rsidRPr="00607644" w14:paraId="4503A4AE" w14:textId="1A29DA6A" w:rsidTr="00C1650D">
        <w:tc>
          <w:tcPr>
            <w:tcW w:w="4598" w:type="dxa"/>
            <w:vMerge/>
            <w:shd w:val="clear" w:color="auto" w:fill="auto"/>
          </w:tcPr>
          <w:p w14:paraId="1FAD311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241E539"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Понятие "машина", понятие "механизм", виды, состав, отличительные признаки. Применение машин в различных отраслях. Отрасли машиностроения. Система классификации деталей, узлов и изделий, выпускаемых машиностроительными предприятиями.</w:t>
            </w:r>
          </w:p>
        </w:tc>
        <w:tc>
          <w:tcPr>
            <w:tcW w:w="1843" w:type="dxa"/>
          </w:tcPr>
          <w:p w14:paraId="0EFD17D1" w14:textId="5EB6052C" w:rsidR="00C1650D" w:rsidRPr="00607644" w:rsidRDefault="00A445D8" w:rsidP="00607644">
            <w:pPr>
              <w:tabs>
                <w:tab w:val="left" w:pos="262"/>
              </w:tabs>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CA57974"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73314F8C"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52ACD372" w14:textId="45C5AA2A" w:rsidR="00C1650D" w:rsidRPr="00607644" w:rsidRDefault="00C83486" w:rsidP="00C83486">
            <w:pPr>
              <w:tabs>
                <w:tab w:val="left" w:pos="262"/>
              </w:tabs>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8AFD04B" w14:textId="4B38AC6E" w:rsidTr="00C1650D">
        <w:tc>
          <w:tcPr>
            <w:tcW w:w="4598" w:type="dxa"/>
            <w:vMerge/>
            <w:shd w:val="clear" w:color="auto" w:fill="auto"/>
          </w:tcPr>
          <w:p w14:paraId="37D19369"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7E10E1B5" w14:textId="77777777" w:rsidR="00C1650D" w:rsidRPr="00607644" w:rsidRDefault="00C1650D" w:rsidP="00607644">
            <w:pPr>
              <w:jc w:val="cente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B089B66" w14:textId="77777777" w:rsidR="00C1650D" w:rsidRPr="00607644" w:rsidRDefault="00C1650D" w:rsidP="00607644">
            <w:pPr>
              <w:jc w:val="center"/>
              <w:rPr>
                <w:rFonts w:ascii="Times New Roman" w:eastAsia="Times New Roman" w:hAnsi="Times New Roman" w:cs="Times New Roman"/>
                <w:b/>
                <w:color w:val="000000"/>
                <w:lang w:eastAsia="ru-RU"/>
              </w:rPr>
            </w:pPr>
          </w:p>
        </w:tc>
        <w:tc>
          <w:tcPr>
            <w:tcW w:w="1807" w:type="dxa"/>
          </w:tcPr>
          <w:p w14:paraId="583BE701" w14:textId="77777777" w:rsidR="00C1650D" w:rsidRPr="00607644" w:rsidRDefault="00C1650D" w:rsidP="00607644">
            <w:pPr>
              <w:jc w:val="center"/>
              <w:rPr>
                <w:rFonts w:ascii="Times New Roman" w:eastAsia="Times New Roman" w:hAnsi="Times New Roman" w:cs="Times New Roman"/>
                <w:b/>
                <w:color w:val="000000"/>
                <w:lang w:eastAsia="ru-RU"/>
              </w:rPr>
            </w:pPr>
          </w:p>
        </w:tc>
      </w:tr>
      <w:tr w:rsidR="00C1650D" w:rsidRPr="00607644" w14:paraId="1158B8C4" w14:textId="0D19F28C" w:rsidTr="00C1650D">
        <w:tc>
          <w:tcPr>
            <w:tcW w:w="4598" w:type="dxa"/>
            <w:vMerge/>
            <w:shd w:val="clear" w:color="auto" w:fill="auto"/>
          </w:tcPr>
          <w:p w14:paraId="3BD6AAAF"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0F56D5E7" w14:textId="77777777" w:rsidR="00C1650D" w:rsidRPr="00607644" w:rsidRDefault="00C1650D" w:rsidP="00607644">
            <w:pPr>
              <w:rPr>
                <w:rFonts w:ascii="Times New Roman" w:eastAsia="Times New Roman" w:hAnsi="Times New Roman" w:cs="Times New Roman"/>
                <w:b/>
                <w:color w:val="000000"/>
                <w:lang w:eastAsia="ru-RU"/>
              </w:rPr>
            </w:pPr>
            <w:r w:rsidRPr="00607644">
              <w:rPr>
                <w:rFonts w:ascii="Times New Roman" w:eastAsia="Times New Roman" w:hAnsi="Times New Roman" w:cs="Times New Roman"/>
                <w:color w:val="000000"/>
                <w:lang w:eastAsia="ru-RU"/>
              </w:rPr>
              <w:t xml:space="preserve">Сборка и разборка узлов машин и механизмов </w:t>
            </w:r>
          </w:p>
        </w:tc>
        <w:tc>
          <w:tcPr>
            <w:tcW w:w="1843" w:type="dxa"/>
          </w:tcPr>
          <w:p w14:paraId="0C255E89" w14:textId="5BD98622"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77AAEE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40C1886" w14:textId="789425FC" w:rsidTr="00C1650D">
        <w:tc>
          <w:tcPr>
            <w:tcW w:w="4598" w:type="dxa"/>
            <w:vMerge/>
            <w:shd w:val="clear" w:color="auto" w:fill="auto"/>
          </w:tcPr>
          <w:p w14:paraId="13B4F360"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1FE957E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Сборка и разборка узлов машин и механизмов. </w:t>
            </w:r>
          </w:p>
          <w:p w14:paraId="55DD40CF"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2A11583F" w14:textId="7E92AD28"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682277C"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0F8654D" w14:textId="2A31B277" w:rsidTr="00C1650D">
        <w:tc>
          <w:tcPr>
            <w:tcW w:w="4598" w:type="dxa"/>
            <w:vMerge/>
            <w:shd w:val="clear" w:color="auto" w:fill="auto"/>
          </w:tcPr>
          <w:p w14:paraId="7F157F8D"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76CB513C"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Составление спецификации деталей, входящих в состав механизма.</w:t>
            </w:r>
          </w:p>
        </w:tc>
        <w:tc>
          <w:tcPr>
            <w:tcW w:w="1843" w:type="dxa"/>
          </w:tcPr>
          <w:p w14:paraId="3AFC9779" w14:textId="311A874F"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4F9840B8"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340CCF4" w14:textId="1EF7A33F" w:rsidTr="00C1650D">
        <w:tc>
          <w:tcPr>
            <w:tcW w:w="4598" w:type="dxa"/>
            <w:vMerge/>
            <w:shd w:val="clear" w:color="auto" w:fill="auto"/>
          </w:tcPr>
          <w:p w14:paraId="04533A94"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07FB002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Служебное назначение, конструкторско-технологические признаки изделий группы тел вращения</w:t>
            </w:r>
          </w:p>
        </w:tc>
        <w:tc>
          <w:tcPr>
            <w:tcW w:w="1843" w:type="dxa"/>
          </w:tcPr>
          <w:p w14:paraId="01E9B3E4" w14:textId="6A8E4D99"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D3E578B"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229A150" w14:textId="7BB1370D" w:rsidTr="00C1650D">
        <w:tc>
          <w:tcPr>
            <w:tcW w:w="4598" w:type="dxa"/>
            <w:vMerge w:val="restart"/>
            <w:shd w:val="clear" w:color="auto" w:fill="auto"/>
          </w:tcPr>
          <w:p w14:paraId="280373C0" w14:textId="77777777" w:rsidR="00C1650D" w:rsidRPr="00607644" w:rsidRDefault="00C1650D" w:rsidP="00607644">
            <w:pPr>
              <w:rPr>
                <w:rFonts w:ascii="Times New Roman" w:eastAsia="Times New Roman" w:hAnsi="Times New Roman" w:cs="Times New Roman"/>
                <w:b/>
                <w:bCs/>
                <w:color w:val="000000"/>
                <w:lang w:eastAsia="ru-RU"/>
              </w:rPr>
            </w:pPr>
          </w:p>
          <w:p w14:paraId="277C4EB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1.2. Общие сведения о производственном и технологическом процессах</w:t>
            </w:r>
          </w:p>
        </w:tc>
        <w:tc>
          <w:tcPr>
            <w:tcW w:w="6312" w:type="dxa"/>
            <w:shd w:val="clear" w:color="auto" w:fill="auto"/>
          </w:tcPr>
          <w:p w14:paraId="66E389C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06DFF134"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5899D978"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211273A5" w14:textId="2138B23A" w:rsidTr="00C1650D">
        <w:tc>
          <w:tcPr>
            <w:tcW w:w="4598" w:type="dxa"/>
            <w:vMerge/>
            <w:shd w:val="clear" w:color="auto" w:fill="auto"/>
          </w:tcPr>
          <w:p w14:paraId="521E43DE"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E1E7243"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sz w:val="24"/>
                <w:szCs w:val="24"/>
                <w:lang w:eastAsia="ru-RU"/>
              </w:rPr>
              <w:t>Основные понятия и термины технологии машиностроения. Производственный и технологический процесс. Примеры технологических операций.</w:t>
            </w:r>
            <w:r w:rsidRPr="00607644">
              <w:rPr>
                <w:rFonts w:ascii="Times New Roman" w:eastAsia="Times New Roman" w:hAnsi="Times New Roman" w:cs="Times New Roman"/>
                <w:color w:val="000000"/>
                <w:sz w:val="24"/>
                <w:szCs w:val="24"/>
                <w:lang w:eastAsia="ru-RU"/>
              </w:rPr>
              <w:br/>
              <w:t xml:space="preserve"> Массовое, серийное и индивидуальное производство. Основные технологические признаки. Себестоимость производства продукции. Экономические показатели производственного процесса.</w:t>
            </w:r>
            <w:r w:rsidRPr="00607644">
              <w:rPr>
                <w:rFonts w:ascii="Times New Roman" w:eastAsia="Times New Roman" w:hAnsi="Times New Roman" w:cs="Times New Roman"/>
                <w:color w:val="000000"/>
                <w:sz w:val="24"/>
                <w:szCs w:val="24"/>
                <w:lang w:eastAsia="ru-RU"/>
              </w:rPr>
              <w:br/>
              <w:t xml:space="preserve"> Концентрация и дифференциация технологических операций. Планировка участков цехов на основе объединения деталей в отдельные группы.</w:t>
            </w:r>
            <w:r w:rsidRPr="00607644">
              <w:rPr>
                <w:rFonts w:ascii="Times New Roman" w:eastAsia="Times New Roman" w:hAnsi="Times New Roman" w:cs="Times New Roman"/>
                <w:color w:val="000000"/>
                <w:sz w:val="24"/>
                <w:szCs w:val="24"/>
                <w:lang w:eastAsia="ru-RU"/>
              </w:rPr>
              <w:br/>
              <w:t xml:space="preserve"> Основы технического нормирования: машинное время и порядок его определения, нормативы времени и их применение.</w:t>
            </w:r>
          </w:p>
        </w:tc>
        <w:tc>
          <w:tcPr>
            <w:tcW w:w="1843" w:type="dxa"/>
          </w:tcPr>
          <w:p w14:paraId="06806122" w14:textId="1933DCFE" w:rsidR="00C1650D" w:rsidRPr="00607644" w:rsidRDefault="00A445D8" w:rsidP="0060764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7" w:type="dxa"/>
          </w:tcPr>
          <w:p w14:paraId="171A288D" w14:textId="77777777" w:rsidR="00C1650D" w:rsidRPr="00607644" w:rsidRDefault="00C1650D" w:rsidP="00607644">
            <w:pPr>
              <w:rPr>
                <w:rFonts w:ascii="Times New Roman" w:eastAsia="Times New Roman" w:hAnsi="Times New Roman" w:cs="Times New Roman"/>
                <w:color w:val="000000"/>
                <w:sz w:val="24"/>
                <w:szCs w:val="24"/>
                <w:lang w:eastAsia="ru-RU"/>
              </w:rPr>
            </w:pPr>
          </w:p>
        </w:tc>
      </w:tr>
      <w:tr w:rsidR="00C1650D" w:rsidRPr="00607644" w14:paraId="3FD9C1C6" w14:textId="619255A7" w:rsidTr="00C1650D">
        <w:tc>
          <w:tcPr>
            <w:tcW w:w="4598" w:type="dxa"/>
            <w:vMerge/>
            <w:shd w:val="clear" w:color="auto" w:fill="auto"/>
          </w:tcPr>
          <w:p w14:paraId="5BEB4BC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CC7963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57AFAD5B"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5ECDCDB"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48F9717" w14:textId="2AE19AB2" w:rsidTr="00C1650D">
        <w:tc>
          <w:tcPr>
            <w:tcW w:w="4598" w:type="dxa"/>
            <w:vMerge/>
            <w:shd w:val="clear" w:color="auto" w:fill="auto"/>
          </w:tcPr>
          <w:p w14:paraId="1FEB990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73C04C4" w14:textId="6011DF92"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Изучение типового технологического процесса производства деталей типа "Вал". </w:t>
            </w:r>
          </w:p>
        </w:tc>
        <w:tc>
          <w:tcPr>
            <w:tcW w:w="1843" w:type="dxa"/>
          </w:tcPr>
          <w:p w14:paraId="044802EA" w14:textId="72EE8C54"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2BF8700A"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9E56967" w14:textId="74EEED25" w:rsidTr="00C1650D">
        <w:tc>
          <w:tcPr>
            <w:tcW w:w="4598" w:type="dxa"/>
            <w:vMerge/>
            <w:shd w:val="clear" w:color="auto" w:fill="auto"/>
          </w:tcPr>
          <w:p w14:paraId="53A4168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902578C"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Требуемый материал, инструмент, оснастка, оборудование, нормирование операций и экономические параметры.</w:t>
            </w:r>
          </w:p>
        </w:tc>
        <w:tc>
          <w:tcPr>
            <w:tcW w:w="1843" w:type="dxa"/>
          </w:tcPr>
          <w:p w14:paraId="187DD6BC" w14:textId="1C662781"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0D0CA98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66AF110" w14:textId="39CFF735" w:rsidTr="00C1650D">
        <w:tc>
          <w:tcPr>
            <w:tcW w:w="4598" w:type="dxa"/>
            <w:vMerge/>
            <w:shd w:val="clear" w:color="auto" w:fill="auto"/>
          </w:tcPr>
          <w:p w14:paraId="0109829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4E2A899"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Контроль качества обработки деталей с помощью универсального измерительного инструмента.</w:t>
            </w:r>
          </w:p>
        </w:tc>
        <w:tc>
          <w:tcPr>
            <w:tcW w:w="1843" w:type="dxa"/>
          </w:tcPr>
          <w:p w14:paraId="5A15D67E" w14:textId="74B7CC4B"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A4B865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F419D05" w14:textId="3E6CB801" w:rsidTr="00C1650D">
        <w:tc>
          <w:tcPr>
            <w:tcW w:w="4598" w:type="dxa"/>
            <w:vMerge w:val="restart"/>
            <w:shd w:val="clear" w:color="auto" w:fill="auto"/>
          </w:tcPr>
          <w:p w14:paraId="2FAEE54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1.3. Характеристики заготовок для деталей</w:t>
            </w:r>
          </w:p>
        </w:tc>
        <w:tc>
          <w:tcPr>
            <w:tcW w:w="6312" w:type="dxa"/>
            <w:shd w:val="clear" w:color="auto" w:fill="auto"/>
          </w:tcPr>
          <w:p w14:paraId="639FA9CA"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2FB88BE6"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BDBCB76"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CBC6C2E" w14:textId="6A196A8C" w:rsidTr="00C1650D">
        <w:tc>
          <w:tcPr>
            <w:tcW w:w="4598" w:type="dxa"/>
            <w:vMerge/>
            <w:shd w:val="clear" w:color="auto" w:fill="auto"/>
          </w:tcPr>
          <w:p w14:paraId="1331C59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7755C8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Припуски на механическую обработку</w:t>
            </w:r>
          </w:p>
          <w:p w14:paraId="6C6AEBB3"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Расчет размеров заготовки</w:t>
            </w:r>
          </w:p>
          <w:p w14:paraId="5CE11143"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Конструктивно-технологические особенности заготовок из деформируемых материалов</w:t>
            </w:r>
          </w:p>
          <w:p w14:paraId="41600C15"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Конструктивно-технологические особенности заготовок из литейных материалов</w:t>
            </w:r>
          </w:p>
        </w:tc>
        <w:tc>
          <w:tcPr>
            <w:tcW w:w="1843" w:type="dxa"/>
          </w:tcPr>
          <w:p w14:paraId="69DFA681" w14:textId="3002B5AA"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573426BF"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6BF626E"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6C196049" w14:textId="772FBECB"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70B2A228" w14:textId="248FD226" w:rsidTr="00C1650D">
        <w:tc>
          <w:tcPr>
            <w:tcW w:w="4598" w:type="dxa"/>
            <w:vMerge/>
            <w:shd w:val="clear" w:color="auto" w:fill="auto"/>
          </w:tcPr>
          <w:p w14:paraId="038EDF6E"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B1E33B7" w14:textId="77777777" w:rsidR="00C1650D" w:rsidRPr="00607644" w:rsidRDefault="00C1650D" w:rsidP="00607644">
            <w:pPr>
              <w:jc w:val="cente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56D3800B" w14:textId="77777777" w:rsidR="00C1650D" w:rsidRPr="00607644" w:rsidRDefault="00C1650D" w:rsidP="00607644">
            <w:pPr>
              <w:jc w:val="center"/>
              <w:rPr>
                <w:rFonts w:ascii="Times New Roman" w:eastAsia="Times New Roman" w:hAnsi="Times New Roman" w:cs="Times New Roman"/>
                <w:b/>
                <w:color w:val="000000"/>
                <w:lang w:eastAsia="ru-RU"/>
              </w:rPr>
            </w:pPr>
          </w:p>
        </w:tc>
        <w:tc>
          <w:tcPr>
            <w:tcW w:w="1807" w:type="dxa"/>
          </w:tcPr>
          <w:p w14:paraId="3C7DB892" w14:textId="77777777" w:rsidR="00C1650D" w:rsidRPr="00607644" w:rsidRDefault="00C1650D" w:rsidP="00607644">
            <w:pPr>
              <w:jc w:val="center"/>
              <w:rPr>
                <w:rFonts w:ascii="Times New Roman" w:eastAsia="Times New Roman" w:hAnsi="Times New Roman" w:cs="Times New Roman"/>
                <w:b/>
                <w:color w:val="000000"/>
                <w:lang w:eastAsia="ru-RU"/>
              </w:rPr>
            </w:pPr>
          </w:p>
        </w:tc>
      </w:tr>
      <w:tr w:rsidR="00C1650D" w:rsidRPr="00607644" w14:paraId="08D22C09" w14:textId="3E1E9ECB" w:rsidTr="00C1650D">
        <w:tc>
          <w:tcPr>
            <w:tcW w:w="4598" w:type="dxa"/>
            <w:vMerge/>
            <w:shd w:val="clear" w:color="auto" w:fill="auto"/>
          </w:tcPr>
          <w:p w14:paraId="1003DEF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0FA992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 xml:space="preserve">Определение допусков размеров, массы и припусков на механическую обработку заготовки из проката. </w:t>
            </w:r>
          </w:p>
        </w:tc>
        <w:tc>
          <w:tcPr>
            <w:tcW w:w="1843" w:type="dxa"/>
          </w:tcPr>
          <w:p w14:paraId="67170F35" w14:textId="4C395F16"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37BE9ED9"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51765A5" w14:textId="26E0C127" w:rsidTr="00C1650D">
        <w:tc>
          <w:tcPr>
            <w:tcW w:w="4598" w:type="dxa"/>
            <w:vMerge/>
            <w:shd w:val="clear" w:color="auto" w:fill="auto"/>
          </w:tcPr>
          <w:p w14:paraId="01F017F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2D3DECD"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Определение допусков размеров, массы и припусков на механическую обработку литой заготовки.</w:t>
            </w:r>
          </w:p>
        </w:tc>
        <w:tc>
          <w:tcPr>
            <w:tcW w:w="1843" w:type="dxa"/>
          </w:tcPr>
          <w:p w14:paraId="319D1CFE" w14:textId="5F9DE151" w:rsidR="00C1650D"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175EB23D"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75A0C628" w14:textId="26E88310" w:rsidTr="00C1650D">
        <w:tc>
          <w:tcPr>
            <w:tcW w:w="4598" w:type="dxa"/>
            <w:vMerge/>
            <w:shd w:val="clear" w:color="auto" w:fill="auto"/>
          </w:tcPr>
          <w:p w14:paraId="2DA34F9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D306BB4"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 xml:space="preserve">Определение допусков размеров, массы и припусков на механическую обработку заготовки </w:t>
            </w:r>
            <w:r w:rsidRPr="00607644">
              <w:rPr>
                <w:rFonts w:ascii="Times New Roman" w:eastAsiaTheme="minorEastAsia" w:hAnsi="Times New Roman" w:cs="Times New Roman"/>
                <w:lang w:eastAsia="ru-RU"/>
              </w:rPr>
              <w:t>из листовых материалов</w:t>
            </w:r>
          </w:p>
        </w:tc>
        <w:tc>
          <w:tcPr>
            <w:tcW w:w="1843" w:type="dxa"/>
          </w:tcPr>
          <w:p w14:paraId="609B307B" w14:textId="3ACE5349" w:rsidR="00C1650D"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40F8B96E"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33C46E73" w14:textId="20EE88C7" w:rsidTr="00C1650D">
        <w:tc>
          <w:tcPr>
            <w:tcW w:w="4598" w:type="dxa"/>
            <w:vMerge w:val="restart"/>
            <w:shd w:val="clear" w:color="auto" w:fill="auto"/>
          </w:tcPr>
          <w:p w14:paraId="33DEF0C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1.4. Основы базирования обрабатываемых заготовок</w:t>
            </w:r>
          </w:p>
        </w:tc>
        <w:tc>
          <w:tcPr>
            <w:tcW w:w="6312" w:type="dxa"/>
            <w:shd w:val="clear" w:color="auto" w:fill="auto"/>
          </w:tcPr>
          <w:p w14:paraId="0AC7F31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5B7304EE"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7A020FA2"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30AAD6D5" w14:textId="3C1EB5C9" w:rsidTr="00C1650D">
        <w:tc>
          <w:tcPr>
            <w:tcW w:w="4598" w:type="dxa"/>
            <w:vMerge/>
            <w:shd w:val="clear" w:color="auto" w:fill="auto"/>
          </w:tcPr>
          <w:p w14:paraId="11CE101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94CF65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Базирование заготовки в системе обработки</w:t>
            </w:r>
          </w:p>
          <w:p w14:paraId="0892235F"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Базы, используемые технологом при проектировании операций технологического процесса</w:t>
            </w:r>
          </w:p>
          <w:p w14:paraId="6963B1DA"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Особенности выбора технологических баз.</w:t>
            </w:r>
          </w:p>
        </w:tc>
        <w:tc>
          <w:tcPr>
            <w:tcW w:w="1843" w:type="dxa"/>
          </w:tcPr>
          <w:p w14:paraId="6441A03E" w14:textId="5CFDDAED"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00DCF6A9"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7EF6060"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0130A449" w14:textId="75511871"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A196AC1" w14:textId="421B23D7" w:rsidTr="00C1650D">
        <w:tc>
          <w:tcPr>
            <w:tcW w:w="4598" w:type="dxa"/>
            <w:vMerge/>
            <w:shd w:val="clear" w:color="auto" w:fill="auto"/>
          </w:tcPr>
          <w:p w14:paraId="25006CA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C5593F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B2C3B85"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263AC61A"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82F6A3A" w14:textId="37CE8DF7" w:rsidTr="00C1650D">
        <w:tc>
          <w:tcPr>
            <w:tcW w:w="4598" w:type="dxa"/>
            <w:vMerge/>
            <w:shd w:val="clear" w:color="auto" w:fill="auto"/>
          </w:tcPr>
          <w:p w14:paraId="5C213EA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705E502" w14:textId="1B666A2D"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Выбор и обозначение установочных устройств обработки типовой детали.</w:t>
            </w:r>
          </w:p>
        </w:tc>
        <w:tc>
          <w:tcPr>
            <w:tcW w:w="1843" w:type="dxa"/>
          </w:tcPr>
          <w:p w14:paraId="052B9443" w14:textId="0CAAACD3"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0A29114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7B1385B" w14:textId="648799E4" w:rsidTr="00C1650D">
        <w:tc>
          <w:tcPr>
            <w:tcW w:w="4598" w:type="dxa"/>
            <w:vMerge/>
            <w:shd w:val="clear" w:color="auto" w:fill="auto"/>
          </w:tcPr>
          <w:p w14:paraId="5E0AFE2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6C4D1CB"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Выбор и обозначение установочных устройств обработки типовой детали.</w:t>
            </w:r>
          </w:p>
        </w:tc>
        <w:tc>
          <w:tcPr>
            <w:tcW w:w="1843" w:type="dxa"/>
          </w:tcPr>
          <w:p w14:paraId="7723A12F" w14:textId="3076FDFC"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4127B145"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43BE8825" w14:textId="2AC87E0F" w:rsidTr="00C1650D">
        <w:tc>
          <w:tcPr>
            <w:tcW w:w="4598" w:type="dxa"/>
            <w:vMerge/>
            <w:shd w:val="clear" w:color="auto" w:fill="auto"/>
          </w:tcPr>
          <w:p w14:paraId="54CBCC34"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965DC3B"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Выбор и обозначение установочных устройств обработки типовой детали.</w:t>
            </w:r>
          </w:p>
        </w:tc>
        <w:tc>
          <w:tcPr>
            <w:tcW w:w="1843" w:type="dxa"/>
          </w:tcPr>
          <w:p w14:paraId="6333D966" w14:textId="7C1353FE"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6898BEB1"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5A66A4DC" w14:textId="46D883D0" w:rsidTr="00C1650D">
        <w:tc>
          <w:tcPr>
            <w:tcW w:w="4598" w:type="dxa"/>
            <w:vMerge w:val="restart"/>
            <w:shd w:val="clear" w:color="auto" w:fill="auto"/>
          </w:tcPr>
          <w:p w14:paraId="7F79BC9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1.5. Режущий инструмент и инструментальные материалы</w:t>
            </w:r>
          </w:p>
        </w:tc>
        <w:tc>
          <w:tcPr>
            <w:tcW w:w="6312" w:type="dxa"/>
            <w:shd w:val="clear" w:color="auto" w:fill="auto"/>
          </w:tcPr>
          <w:p w14:paraId="7C4411AA"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793CD5E"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7B459189"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EC45967" w14:textId="36ED1FD8" w:rsidTr="00C1650D">
        <w:tc>
          <w:tcPr>
            <w:tcW w:w="4598" w:type="dxa"/>
            <w:vMerge/>
            <w:shd w:val="clear" w:color="auto" w:fill="auto"/>
          </w:tcPr>
          <w:p w14:paraId="2ECF80B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98A8CF4"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b/>
                <w:bCs/>
                <w:color w:val="000000"/>
                <w:lang w:eastAsia="ru-RU"/>
              </w:rPr>
              <w:t xml:space="preserve"> </w:t>
            </w:r>
            <w:r w:rsidRPr="00607644">
              <w:rPr>
                <w:rFonts w:ascii="Times New Roman" w:eastAsia="Times New Roman" w:hAnsi="Times New Roman" w:cs="Times New Roman"/>
                <w:color w:val="000000"/>
                <w:lang w:eastAsia="ru-RU"/>
              </w:rPr>
              <w:t>Инструментальные материалы и их свойства</w:t>
            </w:r>
          </w:p>
          <w:p w14:paraId="034E529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Виды режущего инструмента</w:t>
            </w:r>
          </w:p>
        </w:tc>
        <w:tc>
          <w:tcPr>
            <w:tcW w:w="1843" w:type="dxa"/>
          </w:tcPr>
          <w:p w14:paraId="2628771D" w14:textId="45411EA5" w:rsidR="00C1650D" w:rsidRPr="0057564B" w:rsidRDefault="00A445D8" w:rsidP="00607644">
            <w:pPr>
              <w:rPr>
                <w:rFonts w:ascii="Times New Roman" w:eastAsia="Times New Roman" w:hAnsi="Times New Roman" w:cs="Times New Roman"/>
                <w:bCs/>
                <w:color w:val="000000"/>
                <w:lang w:eastAsia="ru-RU"/>
              </w:rPr>
            </w:pPr>
            <w:r w:rsidRPr="0057564B">
              <w:rPr>
                <w:rFonts w:ascii="Times New Roman" w:eastAsia="Times New Roman" w:hAnsi="Times New Roman" w:cs="Times New Roman"/>
                <w:bCs/>
                <w:color w:val="000000"/>
                <w:lang w:eastAsia="ru-RU"/>
              </w:rPr>
              <w:t>2</w:t>
            </w:r>
          </w:p>
        </w:tc>
        <w:tc>
          <w:tcPr>
            <w:tcW w:w="1807" w:type="dxa"/>
          </w:tcPr>
          <w:p w14:paraId="05CE1B27"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4EF46C40"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41EB6AAD" w14:textId="11E9BF3A" w:rsidR="00C1650D" w:rsidRPr="00607644" w:rsidRDefault="00C83486" w:rsidP="00C83486">
            <w:pPr>
              <w:rPr>
                <w:rFonts w:ascii="Times New Roman" w:eastAsia="Times New Roman" w:hAnsi="Times New Roman" w:cs="Times New Roman"/>
                <w:b/>
                <w:bCs/>
                <w:color w:val="000000"/>
                <w:lang w:eastAsia="ru-RU"/>
              </w:rPr>
            </w:pPr>
            <w:r w:rsidRPr="00C23950">
              <w:rPr>
                <w:rFonts w:ascii="Times New Roman" w:hAnsi="Times New Roman"/>
              </w:rPr>
              <w:t>ПК 1.6</w:t>
            </w:r>
          </w:p>
        </w:tc>
      </w:tr>
      <w:tr w:rsidR="00C1650D" w:rsidRPr="00607644" w14:paraId="1BB21844" w14:textId="7F683414" w:rsidTr="00C1650D">
        <w:tc>
          <w:tcPr>
            <w:tcW w:w="4598" w:type="dxa"/>
            <w:vMerge/>
            <w:shd w:val="clear" w:color="auto" w:fill="auto"/>
          </w:tcPr>
          <w:p w14:paraId="7DA6B4B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F708BDA"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17DAA1ED"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5BA2DD2C"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25BC9551" w14:textId="120BCF35" w:rsidTr="008140FE">
        <w:trPr>
          <w:trHeight w:val="323"/>
        </w:trPr>
        <w:tc>
          <w:tcPr>
            <w:tcW w:w="4598" w:type="dxa"/>
            <w:vMerge/>
            <w:shd w:val="clear" w:color="auto" w:fill="auto"/>
          </w:tcPr>
          <w:p w14:paraId="1A59BC1A"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F91EB49"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Инструментальные материалы и их свойства.</w:t>
            </w:r>
          </w:p>
          <w:p w14:paraId="1BFC586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 </w:t>
            </w:r>
          </w:p>
          <w:p w14:paraId="3AD8AEF4"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69305C39" w14:textId="4A7CECED"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6A18DF25"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4D277623" w14:textId="573585CD" w:rsidTr="00C1650D">
        <w:tc>
          <w:tcPr>
            <w:tcW w:w="4598" w:type="dxa"/>
            <w:vMerge/>
            <w:shd w:val="clear" w:color="auto" w:fill="auto"/>
          </w:tcPr>
          <w:p w14:paraId="4EB913A0"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E32C7CB" w14:textId="7AE1E873"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Выбор инструментальных материалов обработки типовой детали</w:t>
            </w:r>
          </w:p>
        </w:tc>
        <w:tc>
          <w:tcPr>
            <w:tcW w:w="1843" w:type="dxa"/>
          </w:tcPr>
          <w:p w14:paraId="11AE2DFA" w14:textId="7A24F74A"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B5AF0E0"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52C4B9E7" w14:textId="2AD78E54" w:rsidTr="00C1650D">
        <w:tc>
          <w:tcPr>
            <w:tcW w:w="4598" w:type="dxa"/>
            <w:vMerge/>
            <w:shd w:val="clear" w:color="auto" w:fill="auto"/>
          </w:tcPr>
          <w:p w14:paraId="7DEBE9D0"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84FA6F3" w14:textId="616E3BF0"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Выбор инструментальных материалов обработки типовой детали</w:t>
            </w:r>
          </w:p>
        </w:tc>
        <w:tc>
          <w:tcPr>
            <w:tcW w:w="1843" w:type="dxa"/>
          </w:tcPr>
          <w:p w14:paraId="7C5F3712" w14:textId="557C99EF"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2A7BF4E6"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342FE1DB" w14:textId="706EE0DC" w:rsidTr="00C1650D">
        <w:tc>
          <w:tcPr>
            <w:tcW w:w="4598" w:type="dxa"/>
            <w:vMerge w:val="restart"/>
            <w:shd w:val="clear" w:color="auto" w:fill="auto"/>
          </w:tcPr>
          <w:p w14:paraId="601CB5E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1.6. </w:t>
            </w:r>
            <w:r w:rsidRPr="00607644">
              <w:rPr>
                <w:rFonts w:ascii="Times New Roman" w:eastAsia="Times New Roman" w:hAnsi="Times New Roman" w:cs="Times New Roman"/>
                <w:b/>
                <w:lang w:eastAsia="ru-RU"/>
              </w:rPr>
              <w:t>Методы обработки поверхностей</w:t>
            </w:r>
          </w:p>
        </w:tc>
        <w:tc>
          <w:tcPr>
            <w:tcW w:w="6312" w:type="dxa"/>
            <w:shd w:val="clear" w:color="auto" w:fill="auto"/>
          </w:tcPr>
          <w:p w14:paraId="487B105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C088D6A"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8B558CC"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700AB727" w14:textId="101C7423" w:rsidTr="00C1650D">
        <w:tc>
          <w:tcPr>
            <w:tcW w:w="4598" w:type="dxa"/>
            <w:vMerge/>
            <w:shd w:val="clear" w:color="auto" w:fill="auto"/>
          </w:tcPr>
          <w:p w14:paraId="2BF86421"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73260A18"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Общие сведения о методах обработки поверхностей детали</w:t>
            </w:r>
          </w:p>
          <w:p w14:paraId="155E3F3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Методы обработки наружных поверхностей тел вращения (валов)</w:t>
            </w:r>
          </w:p>
          <w:p w14:paraId="5BAB1A09"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Методы обработки отверстий</w:t>
            </w:r>
          </w:p>
          <w:p w14:paraId="4E129FF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Методы фрезерной обработки плоских поверхностей</w:t>
            </w:r>
          </w:p>
          <w:p w14:paraId="3B8E9DC5"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Методы абразивной обработки</w:t>
            </w:r>
          </w:p>
          <w:p w14:paraId="6947516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Методы обработки резьбовых поверхностей</w:t>
            </w:r>
          </w:p>
        </w:tc>
        <w:tc>
          <w:tcPr>
            <w:tcW w:w="1843" w:type="dxa"/>
          </w:tcPr>
          <w:p w14:paraId="5CE378C8" w14:textId="7C973C4D"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544C661" w14:textId="2CCCDDCB"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D431FFE" w14:textId="79A3FF8E"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EA01704" w14:textId="632F1B34"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5CC5DD10" w14:textId="4E9FC60D" w:rsidTr="00C1650D">
        <w:tc>
          <w:tcPr>
            <w:tcW w:w="4598" w:type="dxa"/>
            <w:vMerge/>
            <w:shd w:val="clear" w:color="auto" w:fill="auto"/>
          </w:tcPr>
          <w:p w14:paraId="6621521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757578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B95559A"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627DB324"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21981FB6" w14:textId="0B4E64CB" w:rsidTr="00C1650D">
        <w:tc>
          <w:tcPr>
            <w:tcW w:w="4598" w:type="dxa"/>
            <w:vMerge/>
            <w:shd w:val="clear" w:color="auto" w:fill="auto"/>
          </w:tcPr>
          <w:p w14:paraId="2DBE94C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35EEB6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Общие сведения о методах обработки поверхностей детали.</w:t>
            </w:r>
            <w:r w:rsidRPr="00607644">
              <w:rPr>
                <w:rFonts w:ascii="Times New Roman" w:eastAsia="Times New Roman" w:hAnsi="Times New Roman" w:cs="Times New Roman"/>
                <w:bCs/>
                <w:lang w:eastAsia="ru-RU"/>
              </w:rPr>
              <w:t xml:space="preserve"> Методы обработки </w:t>
            </w:r>
            <w:r w:rsidRPr="00607644">
              <w:rPr>
                <w:rFonts w:ascii="Times New Roman" w:eastAsia="Times New Roman" w:hAnsi="Times New Roman" w:cs="Times New Roman"/>
                <w:lang w:eastAsia="ru-RU"/>
              </w:rPr>
              <w:t>наружных поверхностей тел вращения (валов).</w:t>
            </w:r>
            <w:r w:rsidRPr="00607644">
              <w:rPr>
                <w:rFonts w:ascii="Times New Roman" w:eastAsia="Times New Roman" w:hAnsi="Times New Roman" w:cs="Times New Roman"/>
                <w:bCs/>
                <w:lang w:eastAsia="ru-RU"/>
              </w:rPr>
              <w:t xml:space="preserve">  Методы обработки отверстий. </w:t>
            </w:r>
          </w:p>
          <w:p w14:paraId="6B792548"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3E6F91D0" w14:textId="315E88D1" w:rsidR="00C1650D"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597D64C2"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44E77D5C" w14:textId="3A8F5C57" w:rsidTr="00C1650D">
        <w:tc>
          <w:tcPr>
            <w:tcW w:w="4598" w:type="dxa"/>
            <w:vMerge/>
            <w:shd w:val="clear" w:color="auto" w:fill="auto"/>
          </w:tcPr>
          <w:p w14:paraId="640559F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C59323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bCs/>
                <w:lang w:eastAsia="ru-RU"/>
              </w:rPr>
              <w:t>Методы фрезерной обработки плоских поверхностей. Методы абразивной обработки.</w:t>
            </w:r>
            <w:r w:rsidRPr="00607644">
              <w:rPr>
                <w:rFonts w:ascii="Times New Roman" w:eastAsia="Times New Roman" w:hAnsi="Times New Roman" w:cs="Times New Roman"/>
                <w:lang w:eastAsia="ru-RU"/>
              </w:rPr>
              <w:t xml:space="preserve"> Методы обработки резьбовых поверхностей. Методы обработки зубьев зубчатых колес. Методы обработки шлицов и пазов.</w:t>
            </w:r>
          </w:p>
        </w:tc>
        <w:tc>
          <w:tcPr>
            <w:tcW w:w="1843" w:type="dxa"/>
          </w:tcPr>
          <w:p w14:paraId="16CB5C17" w14:textId="2252AD97" w:rsidR="00C1650D" w:rsidRPr="00607644" w:rsidRDefault="008140FE" w:rsidP="00607644">
            <w:pPr>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1807" w:type="dxa"/>
          </w:tcPr>
          <w:p w14:paraId="28D644BB" w14:textId="77777777" w:rsidR="00C1650D" w:rsidRPr="00607644" w:rsidRDefault="00C1650D" w:rsidP="00607644">
            <w:pPr>
              <w:rPr>
                <w:rFonts w:ascii="Times New Roman" w:eastAsia="Times New Roman" w:hAnsi="Times New Roman" w:cs="Times New Roman"/>
                <w:bCs/>
                <w:lang w:eastAsia="ru-RU"/>
              </w:rPr>
            </w:pPr>
          </w:p>
        </w:tc>
      </w:tr>
      <w:tr w:rsidR="00C1650D" w:rsidRPr="00607644" w14:paraId="0AE010B7" w14:textId="3F178C94" w:rsidTr="00C1650D">
        <w:tc>
          <w:tcPr>
            <w:tcW w:w="4598" w:type="dxa"/>
            <w:vMerge/>
            <w:shd w:val="clear" w:color="auto" w:fill="auto"/>
          </w:tcPr>
          <w:p w14:paraId="7FC0FA0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29B211F"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Обработка </w:t>
            </w:r>
            <w:r w:rsidRPr="00607644">
              <w:rPr>
                <w:rFonts w:ascii="Times New Roman" w:eastAsia="Times New Roman" w:hAnsi="Times New Roman" w:cs="Times New Roman"/>
                <w:bCs/>
                <w:lang w:eastAsia="ru-RU"/>
              </w:rPr>
              <w:t xml:space="preserve">поверхностей </w:t>
            </w:r>
            <w:r w:rsidRPr="00607644">
              <w:rPr>
                <w:rFonts w:ascii="Times New Roman" w:eastAsia="Times New Roman" w:hAnsi="Times New Roman" w:cs="Times New Roman"/>
                <w:lang w:eastAsia="ru-RU"/>
              </w:rPr>
              <w:t xml:space="preserve">детали типа «Ступенчатый вал». Обработка </w:t>
            </w:r>
            <w:r w:rsidRPr="00607644">
              <w:rPr>
                <w:rFonts w:ascii="Times New Roman" w:eastAsia="Times New Roman" w:hAnsi="Times New Roman" w:cs="Times New Roman"/>
                <w:bCs/>
                <w:lang w:eastAsia="ru-RU"/>
              </w:rPr>
              <w:t>поверхностей</w:t>
            </w:r>
            <w:r w:rsidRPr="00607644">
              <w:rPr>
                <w:rFonts w:ascii="Times New Roman" w:eastAsia="Times New Roman" w:hAnsi="Times New Roman" w:cs="Times New Roman"/>
                <w:lang w:eastAsia="ru-RU"/>
              </w:rPr>
              <w:t xml:space="preserve"> детали типа «Втулка»</w:t>
            </w:r>
          </w:p>
          <w:p w14:paraId="44528F8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Обработка </w:t>
            </w:r>
            <w:r w:rsidRPr="00607644">
              <w:rPr>
                <w:rFonts w:ascii="Times New Roman" w:eastAsia="Times New Roman" w:hAnsi="Times New Roman" w:cs="Times New Roman"/>
                <w:bCs/>
                <w:lang w:eastAsia="ru-RU"/>
              </w:rPr>
              <w:t>поверхностей</w:t>
            </w:r>
            <w:r w:rsidRPr="00607644">
              <w:rPr>
                <w:rFonts w:ascii="Times New Roman" w:eastAsia="Times New Roman" w:hAnsi="Times New Roman" w:cs="Times New Roman"/>
                <w:lang w:eastAsia="ru-RU"/>
              </w:rPr>
              <w:t xml:space="preserve"> детали типа «Корпус»</w:t>
            </w:r>
          </w:p>
          <w:p w14:paraId="2E5841C6"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Обработка </w:t>
            </w:r>
            <w:r w:rsidRPr="00607644">
              <w:rPr>
                <w:rFonts w:ascii="Times New Roman" w:eastAsia="Times New Roman" w:hAnsi="Times New Roman" w:cs="Times New Roman"/>
                <w:bCs/>
                <w:lang w:eastAsia="ru-RU"/>
              </w:rPr>
              <w:t>поверхностей</w:t>
            </w:r>
            <w:r w:rsidRPr="00607644">
              <w:rPr>
                <w:rFonts w:ascii="Times New Roman" w:eastAsia="Times New Roman" w:hAnsi="Times New Roman" w:cs="Times New Roman"/>
                <w:lang w:eastAsia="ru-RU"/>
              </w:rPr>
              <w:t xml:space="preserve"> детали типа «Зубчатое колесо»</w:t>
            </w:r>
          </w:p>
        </w:tc>
        <w:tc>
          <w:tcPr>
            <w:tcW w:w="1843" w:type="dxa"/>
          </w:tcPr>
          <w:p w14:paraId="05278723" w14:textId="6C8BF80E"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0578F105"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13F5094" w14:textId="0BC30BD6" w:rsidTr="00C1650D">
        <w:tc>
          <w:tcPr>
            <w:tcW w:w="4598" w:type="dxa"/>
            <w:vMerge w:val="restart"/>
            <w:shd w:val="clear" w:color="auto" w:fill="auto"/>
          </w:tcPr>
          <w:p w14:paraId="50EDF06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1.7. Основы </w:t>
            </w:r>
            <w:r w:rsidRPr="00607644">
              <w:rPr>
                <w:rFonts w:ascii="Times New Roman" w:eastAsia="Times New Roman" w:hAnsi="Times New Roman" w:cs="Times New Roman"/>
                <w:b/>
                <w:lang w:eastAsia="ru-RU"/>
              </w:rPr>
              <w:t>проектирования технологических процессов изготовления деталей машин</w:t>
            </w:r>
          </w:p>
        </w:tc>
        <w:tc>
          <w:tcPr>
            <w:tcW w:w="6312" w:type="dxa"/>
            <w:shd w:val="clear" w:color="auto" w:fill="auto"/>
          </w:tcPr>
          <w:p w14:paraId="532C9AE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0E221383"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54A9BB00"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AF82572" w14:textId="0E77D9ED" w:rsidTr="00C1650D">
        <w:tc>
          <w:tcPr>
            <w:tcW w:w="4598" w:type="dxa"/>
            <w:vMerge/>
            <w:shd w:val="clear" w:color="auto" w:fill="auto"/>
          </w:tcPr>
          <w:p w14:paraId="2503349B"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0705D516"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Структура технологического процесса</w:t>
            </w:r>
          </w:p>
          <w:p w14:paraId="05CC5801"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Виды и характеристики технологических процессов</w:t>
            </w:r>
          </w:p>
          <w:p w14:paraId="0B58DBE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Общие сведения о технологической наследственности</w:t>
            </w:r>
          </w:p>
        </w:tc>
        <w:tc>
          <w:tcPr>
            <w:tcW w:w="1843" w:type="dxa"/>
          </w:tcPr>
          <w:p w14:paraId="2F53F3F0" w14:textId="4DB642B6"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EA47431"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60A4E13"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6F0144B" w14:textId="7461F34F"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6D8BB8A" w14:textId="634747C0" w:rsidTr="00C1650D">
        <w:tc>
          <w:tcPr>
            <w:tcW w:w="4598" w:type="dxa"/>
            <w:vMerge/>
            <w:shd w:val="clear" w:color="auto" w:fill="auto"/>
          </w:tcPr>
          <w:p w14:paraId="4CC1770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500480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277D401E"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0988E08"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5C50181B" w14:textId="378D975B" w:rsidTr="00C1650D">
        <w:tc>
          <w:tcPr>
            <w:tcW w:w="4598" w:type="dxa"/>
            <w:vMerge/>
            <w:shd w:val="clear" w:color="auto" w:fill="auto"/>
          </w:tcPr>
          <w:p w14:paraId="239F8C6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ADA1B24"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 xml:space="preserve">Структура технологического процесса. Виды и характеристики технологических процессов. </w:t>
            </w:r>
          </w:p>
        </w:tc>
        <w:tc>
          <w:tcPr>
            <w:tcW w:w="1843" w:type="dxa"/>
          </w:tcPr>
          <w:p w14:paraId="3BECAA0B" w14:textId="35361250"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4DF45EB7"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6BD8B4C4" w14:textId="32E27876" w:rsidTr="00C1650D">
        <w:tc>
          <w:tcPr>
            <w:tcW w:w="4598" w:type="dxa"/>
            <w:vMerge/>
            <w:shd w:val="clear" w:color="auto" w:fill="auto"/>
          </w:tcPr>
          <w:p w14:paraId="07B9B07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9B33A8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Общие сведения о технологической наследственности. Программа выпуска и тип производства.</w:t>
            </w:r>
          </w:p>
        </w:tc>
        <w:tc>
          <w:tcPr>
            <w:tcW w:w="1843" w:type="dxa"/>
          </w:tcPr>
          <w:p w14:paraId="2F06A9CD" w14:textId="766AFD08"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35340283"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1D134926" w14:textId="2751258C" w:rsidTr="00C1650D">
        <w:tc>
          <w:tcPr>
            <w:tcW w:w="4598" w:type="dxa"/>
            <w:vMerge/>
            <w:shd w:val="clear" w:color="auto" w:fill="auto"/>
          </w:tcPr>
          <w:p w14:paraId="739BA2B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4BEF6E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Конструкторский код детали. Технологический код детали</w:t>
            </w:r>
          </w:p>
        </w:tc>
        <w:tc>
          <w:tcPr>
            <w:tcW w:w="1843" w:type="dxa"/>
          </w:tcPr>
          <w:p w14:paraId="5BEF7F65" w14:textId="42A8237A"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6F1A2A0C"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3C8370A6" w14:textId="59CC056B" w:rsidTr="00C1650D">
        <w:tc>
          <w:tcPr>
            <w:tcW w:w="4598" w:type="dxa"/>
            <w:vMerge w:val="restart"/>
            <w:shd w:val="clear" w:color="auto" w:fill="auto"/>
          </w:tcPr>
          <w:p w14:paraId="07E9FDF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1.8. </w:t>
            </w:r>
            <w:r w:rsidRPr="00607644">
              <w:rPr>
                <w:rFonts w:ascii="Times New Roman" w:eastAsia="Times New Roman" w:hAnsi="Times New Roman" w:cs="Times New Roman"/>
                <w:b/>
                <w:bCs/>
                <w:color w:val="000000"/>
                <w:lang w:eastAsia="ru-RU"/>
              </w:rPr>
              <w:t>Анализ конструкторской документации на технологичность</w:t>
            </w:r>
          </w:p>
        </w:tc>
        <w:tc>
          <w:tcPr>
            <w:tcW w:w="6312" w:type="dxa"/>
            <w:shd w:val="clear" w:color="auto" w:fill="auto"/>
          </w:tcPr>
          <w:p w14:paraId="36C19BD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5EBEEC50"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02F8CBD7"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5EF5760E" w14:textId="1DB0B526" w:rsidTr="00C1650D">
        <w:tc>
          <w:tcPr>
            <w:tcW w:w="4598" w:type="dxa"/>
            <w:vMerge/>
            <w:shd w:val="clear" w:color="auto" w:fill="auto"/>
          </w:tcPr>
          <w:p w14:paraId="19857456"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2FCCCD87"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Технологичность детали: понятие и показатели, методы оценки, система показателей технологичности, определение служебного назначения детали. ГОСТ 14.205-83</w:t>
            </w:r>
          </w:p>
        </w:tc>
        <w:tc>
          <w:tcPr>
            <w:tcW w:w="1843" w:type="dxa"/>
          </w:tcPr>
          <w:p w14:paraId="12D6CEA8" w14:textId="755CCEB9"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CDAF22B"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6893EE7"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1F223592" w14:textId="7A3EF151"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784BF088" w14:textId="7E6DE672" w:rsidTr="00C1650D">
        <w:tc>
          <w:tcPr>
            <w:tcW w:w="4598" w:type="dxa"/>
            <w:vMerge/>
            <w:shd w:val="clear" w:color="auto" w:fill="auto"/>
          </w:tcPr>
          <w:p w14:paraId="09BED1E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887441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2BBD956F"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592E9D65"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3C4885DA" w14:textId="6C5920CD" w:rsidTr="00C1650D">
        <w:tc>
          <w:tcPr>
            <w:tcW w:w="4598" w:type="dxa"/>
            <w:vMerge/>
            <w:shd w:val="clear" w:color="auto" w:fill="auto"/>
          </w:tcPr>
          <w:p w14:paraId="14578B0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D7CEAC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Технологичность конструкции изделий. Термины и определения.</w:t>
            </w:r>
          </w:p>
        </w:tc>
        <w:tc>
          <w:tcPr>
            <w:tcW w:w="1843" w:type="dxa"/>
          </w:tcPr>
          <w:p w14:paraId="4A325DCC" w14:textId="0CE76B06"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24C550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56AFDD0" w14:textId="3565DD02" w:rsidTr="00C1650D">
        <w:tc>
          <w:tcPr>
            <w:tcW w:w="4598" w:type="dxa"/>
            <w:vMerge/>
            <w:shd w:val="clear" w:color="auto" w:fill="auto"/>
          </w:tcPr>
          <w:p w14:paraId="4543CBD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4EFFA87"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Анализ на технологичность деталей типа «Корпус»</w:t>
            </w:r>
          </w:p>
        </w:tc>
        <w:tc>
          <w:tcPr>
            <w:tcW w:w="1843" w:type="dxa"/>
          </w:tcPr>
          <w:p w14:paraId="4151C5D3" w14:textId="5D09ECBC"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FDC60CF"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B222C10" w14:textId="647A98D3" w:rsidTr="00C1650D">
        <w:tc>
          <w:tcPr>
            <w:tcW w:w="4598" w:type="dxa"/>
            <w:vMerge/>
            <w:shd w:val="clear" w:color="auto" w:fill="auto"/>
          </w:tcPr>
          <w:p w14:paraId="4497D63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00140D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Анализ на технологичность деталей типа «Вал». </w:t>
            </w:r>
          </w:p>
        </w:tc>
        <w:tc>
          <w:tcPr>
            <w:tcW w:w="1843" w:type="dxa"/>
          </w:tcPr>
          <w:p w14:paraId="3865654E" w14:textId="6A4CBB5B"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4E45B643"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912E394" w14:textId="636DF97C" w:rsidTr="00C1650D">
        <w:tc>
          <w:tcPr>
            <w:tcW w:w="4598" w:type="dxa"/>
            <w:vMerge w:val="restart"/>
            <w:shd w:val="clear" w:color="auto" w:fill="auto"/>
          </w:tcPr>
          <w:p w14:paraId="09012A1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1.9. Последовательность разработки технологических процессов изготовления деталей машин</w:t>
            </w:r>
          </w:p>
        </w:tc>
        <w:tc>
          <w:tcPr>
            <w:tcW w:w="6312" w:type="dxa"/>
            <w:shd w:val="clear" w:color="auto" w:fill="auto"/>
          </w:tcPr>
          <w:p w14:paraId="0CB9A59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1630F8D1"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0D08FF63"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057AA94" w14:textId="2D3A3DAD" w:rsidTr="00C1650D">
        <w:tc>
          <w:tcPr>
            <w:tcW w:w="4598" w:type="dxa"/>
            <w:vMerge/>
            <w:shd w:val="clear" w:color="auto" w:fill="auto"/>
          </w:tcPr>
          <w:p w14:paraId="74B18E6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AB156B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Основы организации и управления процессом технологической подготовки.</w:t>
            </w:r>
          </w:p>
        </w:tc>
        <w:tc>
          <w:tcPr>
            <w:tcW w:w="1843" w:type="dxa"/>
          </w:tcPr>
          <w:p w14:paraId="1D6B9537" w14:textId="19DF0042"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45FE501A"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4853BEBA"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E5CDEFB" w14:textId="4FC8B1C6"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569773F6" w14:textId="3BE30173" w:rsidTr="00C1650D">
        <w:tc>
          <w:tcPr>
            <w:tcW w:w="4598" w:type="dxa"/>
            <w:vMerge/>
            <w:shd w:val="clear" w:color="auto" w:fill="auto"/>
          </w:tcPr>
          <w:p w14:paraId="1E37C74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CE4F4FD"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046552D"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0EBB7072"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D1763AB" w14:textId="47D58CD2" w:rsidTr="00C1650D">
        <w:tc>
          <w:tcPr>
            <w:tcW w:w="4598" w:type="dxa"/>
            <w:vMerge/>
            <w:shd w:val="clear" w:color="auto" w:fill="auto"/>
          </w:tcPr>
          <w:p w14:paraId="0B488D5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9632ECC" w14:textId="0DBF90DB"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Классификация технологически</w:t>
            </w:r>
            <w:r w:rsidR="008140FE">
              <w:rPr>
                <w:rFonts w:ascii="Times New Roman" w:eastAsia="Times New Roman" w:hAnsi="Times New Roman" w:cs="Times New Roman"/>
                <w:color w:val="000000"/>
                <w:lang w:eastAsia="ru-RU"/>
              </w:rPr>
              <w:t>х процессов по ГОСТ 3.1109-82.</w:t>
            </w:r>
          </w:p>
          <w:p w14:paraId="6D075366"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26045768" w14:textId="664A9A0A"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6883219"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9EDC4B8" w14:textId="11F6D2CF" w:rsidTr="00C1650D">
        <w:tc>
          <w:tcPr>
            <w:tcW w:w="4598" w:type="dxa"/>
            <w:vMerge/>
            <w:shd w:val="clear" w:color="auto" w:fill="auto"/>
          </w:tcPr>
          <w:p w14:paraId="15577B74"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827CCEF"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Исходные данные для проектирования технологических процессов. Чертежи, технические условия, производственное задание выпуска</w:t>
            </w:r>
          </w:p>
        </w:tc>
        <w:tc>
          <w:tcPr>
            <w:tcW w:w="1843" w:type="dxa"/>
          </w:tcPr>
          <w:p w14:paraId="237F4878" w14:textId="3B2FA76D"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45020DFD"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543FAF7" w14:textId="7ADF84FD" w:rsidTr="00C1650D">
        <w:tc>
          <w:tcPr>
            <w:tcW w:w="4598" w:type="dxa"/>
            <w:vMerge/>
            <w:shd w:val="clear" w:color="auto" w:fill="auto"/>
          </w:tcPr>
          <w:p w14:paraId="01A07CC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4E04932" w14:textId="77777777" w:rsidR="00C1650D" w:rsidRPr="00607644" w:rsidRDefault="00C1650D" w:rsidP="00607644">
            <w:pPr>
              <w:rPr>
                <w:rFonts w:ascii="Times New Roman" w:eastAsia="Times New Roman" w:hAnsi="Times New Roman" w:cs="Times New Roman"/>
                <w:color w:val="000000"/>
                <w:lang w:eastAsia="ru-RU"/>
              </w:rPr>
            </w:pPr>
          </w:p>
          <w:p w14:paraId="06600110" w14:textId="77777777" w:rsidR="008140FE"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Оформление маршрутной карты и операционной карты (одной операции) по ГОСТ 3.1118-82; ГОСТ 3.1404 – 86. </w:t>
            </w:r>
          </w:p>
          <w:p w14:paraId="544C1164" w14:textId="093D0E73"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Оформление карты эскизов, карты наладки (одной операции) по ГОСТ 3.1105-84, ГОСТ 3.1404 – 86.</w:t>
            </w:r>
          </w:p>
        </w:tc>
        <w:tc>
          <w:tcPr>
            <w:tcW w:w="1843" w:type="dxa"/>
          </w:tcPr>
          <w:p w14:paraId="17262716" w14:textId="18A52916"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6BFDD532"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5324604A" w14:textId="03E8BF9A" w:rsidTr="00C1650D">
        <w:tc>
          <w:tcPr>
            <w:tcW w:w="4598" w:type="dxa"/>
            <w:vMerge w:val="restart"/>
            <w:shd w:val="clear" w:color="auto" w:fill="auto"/>
          </w:tcPr>
          <w:p w14:paraId="1BFF986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1.10. Виды и методы получения заготовок с учетом условий производства</w:t>
            </w:r>
          </w:p>
        </w:tc>
        <w:tc>
          <w:tcPr>
            <w:tcW w:w="6312" w:type="dxa"/>
            <w:shd w:val="clear" w:color="auto" w:fill="auto"/>
          </w:tcPr>
          <w:p w14:paraId="37870DA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42A476F4"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130B21BC"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1CDF515" w14:textId="2D19D1E9" w:rsidTr="00C1650D">
        <w:tc>
          <w:tcPr>
            <w:tcW w:w="4598" w:type="dxa"/>
            <w:vMerge/>
            <w:shd w:val="clear" w:color="auto" w:fill="auto"/>
          </w:tcPr>
          <w:p w14:paraId="358EEAC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6D26DE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Заготовки деталей машин, виды и методы получения. Принципы выбора заготовки и рационального метода её получения при обработке на металлообрабатывающем оборудовании. Учет типа производства.</w:t>
            </w:r>
          </w:p>
        </w:tc>
        <w:tc>
          <w:tcPr>
            <w:tcW w:w="1843" w:type="dxa"/>
          </w:tcPr>
          <w:p w14:paraId="18DCB611" w14:textId="3040F905"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AC33221"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5D67166B"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52969C5A" w14:textId="56D3FF6E"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59BFFB8" w14:textId="76F91830" w:rsidTr="00C1650D">
        <w:tc>
          <w:tcPr>
            <w:tcW w:w="4598" w:type="dxa"/>
            <w:vMerge/>
            <w:shd w:val="clear" w:color="auto" w:fill="auto"/>
          </w:tcPr>
          <w:p w14:paraId="253FDDC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E2BE92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76DA8882"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D21CE11"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13450C74" w14:textId="24EB39EB" w:rsidTr="00C1650D">
        <w:tc>
          <w:tcPr>
            <w:tcW w:w="4598" w:type="dxa"/>
            <w:vMerge/>
            <w:shd w:val="clear" w:color="auto" w:fill="auto"/>
          </w:tcPr>
          <w:p w14:paraId="1CADF01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7DF74D2" w14:textId="18DE7EFC" w:rsidR="00C1650D" w:rsidRPr="00607644" w:rsidRDefault="00C1650D" w:rsidP="00607644">
            <w:pPr>
              <w:rPr>
                <w:rFonts w:ascii="Times New Roman" w:eastAsia="Times New Roman" w:hAnsi="Times New Roman" w:cs="Times New Roman"/>
                <w:color w:val="000000"/>
                <w:lang w:eastAsia="ru-RU"/>
              </w:rPr>
            </w:pPr>
          </w:p>
          <w:p w14:paraId="3291826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 Выбор заготовок и расчет припусков для различных изделий (согласно заданию). </w:t>
            </w:r>
          </w:p>
        </w:tc>
        <w:tc>
          <w:tcPr>
            <w:tcW w:w="1843" w:type="dxa"/>
          </w:tcPr>
          <w:p w14:paraId="647FAEDE" w14:textId="7FF29B26"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6F19BABE"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DB76A4A" w14:textId="491E0B13" w:rsidTr="00C1650D">
        <w:tc>
          <w:tcPr>
            <w:tcW w:w="4598" w:type="dxa"/>
            <w:vMerge/>
            <w:shd w:val="clear" w:color="auto" w:fill="auto"/>
          </w:tcPr>
          <w:p w14:paraId="5AFB7FDA"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D64B37F" w14:textId="7FD8A4FF"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Способы изготовления </w:t>
            </w:r>
            <w:r w:rsidR="008140FE">
              <w:rPr>
                <w:rFonts w:ascii="Times New Roman" w:eastAsia="Times New Roman" w:hAnsi="Times New Roman" w:cs="Times New Roman"/>
                <w:color w:val="000000"/>
                <w:lang w:eastAsia="ru-RU"/>
              </w:rPr>
              <w:t xml:space="preserve">заготовок из проката и поковок. </w:t>
            </w:r>
            <w:r w:rsidRPr="00607644">
              <w:rPr>
                <w:rFonts w:ascii="Times New Roman" w:eastAsia="Times New Roman" w:hAnsi="Times New Roman" w:cs="Times New Roman"/>
                <w:color w:val="000000"/>
                <w:lang w:eastAsia="ru-RU"/>
              </w:rPr>
              <w:t>Свободная ковка, горячая и холодная штамповк.</w:t>
            </w:r>
          </w:p>
          <w:p w14:paraId="68C9F6B2" w14:textId="77777777" w:rsidR="008140FE"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Подготовительные операции при обработке заготовок. </w:t>
            </w:r>
          </w:p>
          <w:p w14:paraId="1B46FF28" w14:textId="51208CE4"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Правка и калибровка прутковых заготовок. Отрезка заготовок. Центровка заготовок и обработка торцев</w:t>
            </w:r>
          </w:p>
        </w:tc>
        <w:tc>
          <w:tcPr>
            <w:tcW w:w="1843" w:type="dxa"/>
          </w:tcPr>
          <w:p w14:paraId="5220E489" w14:textId="0409DE65"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209BC21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67A6E3A" w14:textId="12713B81" w:rsidTr="00C1650D">
        <w:tc>
          <w:tcPr>
            <w:tcW w:w="4598" w:type="dxa"/>
            <w:vMerge/>
            <w:shd w:val="clear" w:color="auto" w:fill="auto"/>
          </w:tcPr>
          <w:p w14:paraId="50755AA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1243E65"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Оценка материалоемкости и других факторах себестоимости производства изделий по данным о выбранных видах заготовок</w:t>
            </w:r>
          </w:p>
        </w:tc>
        <w:tc>
          <w:tcPr>
            <w:tcW w:w="1843" w:type="dxa"/>
          </w:tcPr>
          <w:p w14:paraId="4E15EDB6" w14:textId="31CF9FAE"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D048D38"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4DB214F" w14:textId="52AA7083" w:rsidTr="00C1650D">
        <w:tc>
          <w:tcPr>
            <w:tcW w:w="4598" w:type="dxa"/>
            <w:vMerge w:val="restart"/>
            <w:shd w:val="clear" w:color="auto" w:fill="auto"/>
          </w:tcPr>
          <w:p w14:paraId="41E3702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1.11. Порядок расчёта припусков на механическую обработку</w:t>
            </w:r>
          </w:p>
        </w:tc>
        <w:tc>
          <w:tcPr>
            <w:tcW w:w="6312" w:type="dxa"/>
            <w:shd w:val="clear" w:color="auto" w:fill="auto"/>
          </w:tcPr>
          <w:p w14:paraId="4D51594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DFF52A7"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FAB434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5D88DDAB" w14:textId="18400383" w:rsidTr="00C1650D">
        <w:tc>
          <w:tcPr>
            <w:tcW w:w="4598" w:type="dxa"/>
            <w:vMerge/>
            <w:shd w:val="clear" w:color="auto" w:fill="auto"/>
          </w:tcPr>
          <w:p w14:paraId="25999AB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0D1D94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Расчетно-аналитический метод определения припусков. Табличный метод определения припусков</w:t>
            </w:r>
          </w:p>
        </w:tc>
        <w:tc>
          <w:tcPr>
            <w:tcW w:w="1843" w:type="dxa"/>
          </w:tcPr>
          <w:p w14:paraId="71AE3433" w14:textId="2A385E88"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26E7270C"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CD1B10F"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6AD36578" w14:textId="63823AAE"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099B5C40" w14:textId="4AE8A53A" w:rsidTr="00C1650D">
        <w:tc>
          <w:tcPr>
            <w:tcW w:w="4598" w:type="dxa"/>
            <w:vMerge/>
            <w:shd w:val="clear" w:color="auto" w:fill="auto"/>
          </w:tcPr>
          <w:p w14:paraId="66ACCC6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E2A58B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28AD47D4"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5A178CFE"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771E85BA" w14:textId="5488CDD4" w:rsidTr="00C1650D">
        <w:tc>
          <w:tcPr>
            <w:tcW w:w="4598" w:type="dxa"/>
            <w:vMerge/>
            <w:shd w:val="clear" w:color="auto" w:fill="auto"/>
          </w:tcPr>
          <w:p w14:paraId="282EB3F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2BA7408"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Расчёт припусков на механическую обработку: основные понятия, межоперационные припуски и допуски. Факторы, влияющие на величину припуска. </w:t>
            </w:r>
          </w:p>
          <w:p w14:paraId="660208F5"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6CD69031" w14:textId="36E1CCAF"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1F4D2AE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3A71664A" w14:textId="6E731D61" w:rsidTr="00C1650D">
        <w:tc>
          <w:tcPr>
            <w:tcW w:w="4598" w:type="dxa"/>
            <w:vMerge/>
            <w:shd w:val="clear" w:color="auto" w:fill="auto"/>
          </w:tcPr>
          <w:p w14:paraId="68FD31E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981FA6F"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Определение операционного припуска и размеров с допусками табличным методом</w:t>
            </w:r>
          </w:p>
        </w:tc>
        <w:tc>
          <w:tcPr>
            <w:tcW w:w="1843" w:type="dxa"/>
          </w:tcPr>
          <w:p w14:paraId="3E939639" w14:textId="533A61B1"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513B070D"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8D451C4" w14:textId="608A5E74" w:rsidTr="00C1650D">
        <w:tc>
          <w:tcPr>
            <w:tcW w:w="4598" w:type="dxa"/>
            <w:vMerge/>
            <w:shd w:val="clear" w:color="auto" w:fill="auto"/>
          </w:tcPr>
          <w:p w14:paraId="2B6E094A"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A0F73B7" w14:textId="0EBB5A71"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Определение операционного припуска и размеров с допусками расчетно-аналитическим методом.</w:t>
            </w:r>
          </w:p>
          <w:p w14:paraId="0DD6E9CF" w14:textId="77777777" w:rsidR="00C1650D" w:rsidRPr="00607644" w:rsidRDefault="00C1650D" w:rsidP="00607644">
            <w:pPr>
              <w:rPr>
                <w:rFonts w:ascii="Times New Roman" w:eastAsia="Times New Roman" w:hAnsi="Times New Roman" w:cs="Times New Roman"/>
                <w:color w:val="000000"/>
                <w:lang w:eastAsia="ru-RU"/>
              </w:rPr>
            </w:pPr>
          </w:p>
        </w:tc>
        <w:tc>
          <w:tcPr>
            <w:tcW w:w="1843" w:type="dxa"/>
          </w:tcPr>
          <w:p w14:paraId="205DE689" w14:textId="4898BB92"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7567516"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30B367BE" w14:textId="0AD6AAE2" w:rsidTr="00C1650D">
        <w:tc>
          <w:tcPr>
            <w:tcW w:w="4598" w:type="dxa"/>
            <w:vMerge w:val="restart"/>
            <w:shd w:val="clear" w:color="auto" w:fill="auto"/>
          </w:tcPr>
          <w:p w14:paraId="54517C1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1.12. Выбор баз при обработке заготовок</w:t>
            </w:r>
          </w:p>
        </w:tc>
        <w:tc>
          <w:tcPr>
            <w:tcW w:w="6312" w:type="dxa"/>
            <w:shd w:val="clear" w:color="auto" w:fill="auto"/>
          </w:tcPr>
          <w:p w14:paraId="55120E17"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B610856"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866441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29AA65A8" w14:textId="364E2135" w:rsidTr="00C1650D">
        <w:tc>
          <w:tcPr>
            <w:tcW w:w="4598" w:type="dxa"/>
            <w:vMerge/>
            <w:shd w:val="clear" w:color="auto" w:fill="auto"/>
          </w:tcPr>
          <w:p w14:paraId="6D9FA04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FD42C0B"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Основы базирования и установки деталей при обработке: понятие базы, виды баз. Выбор схем базирования, принципы постоянства и совмещения баз. Рекомендации по выбору базирующих поверхностей. Погрешности установки.</w:t>
            </w:r>
          </w:p>
        </w:tc>
        <w:tc>
          <w:tcPr>
            <w:tcW w:w="1843" w:type="dxa"/>
          </w:tcPr>
          <w:p w14:paraId="7D72809C" w14:textId="3ECDD019"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55A89A0"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D5EAB3F"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6E5CD0B5" w14:textId="23DC6DEC"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20661AC3" w14:textId="79BFA384" w:rsidTr="00C1650D">
        <w:tc>
          <w:tcPr>
            <w:tcW w:w="4598" w:type="dxa"/>
            <w:vMerge/>
            <w:shd w:val="clear" w:color="auto" w:fill="auto"/>
          </w:tcPr>
          <w:p w14:paraId="090AB8B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B5C564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6619F6F7"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7F0F138"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6BE61B9" w14:textId="0162CB56" w:rsidTr="00C1650D">
        <w:tc>
          <w:tcPr>
            <w:tcW w:w="4598" w:type="dxa"/>
            <w:vMerge/>
            <w:shd w:val="clear" w:color="auto" w:fill="auto"/>
          </w:tcPr>
          <w:p w14:paraId="081D7D3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046D26D" w14:textId="617AF1F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Установка заготовок и проверка точности базирования с использованием измерительного инструмента. Расчет погрешностей базирования деталей типа тел вращения и плоских деталей. Выбор и обоснование технологических баз. Составление схемы базирования и установки заготовок. </w:t>
            </w:r>
          </w:p>
          <w:p w14:paraId="48036ECC"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42787CED" w14:textId="5FC1DFFA"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461F5B7D"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9CF0CBE" w14:textId="3C059B8F" w:rsidTr="00C1650D">
        <w:tc>
          <w:tcPr>
            <w:tcW w:w="4598" w:type="dxa"/>
            <w:vMerge/>
            <w:shd w:val="clear" w:color="auto" w:fill="auto"/>
          </w:tcPr>
          <w:p w14:paraId="10B7D95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8199DF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Выбор режимов резания согласно каталогам. Использование программ-калькуляторов для выбора режимов резания (различные производители). Оценка износа режущих инструментов. Выбор режущего инструмента (в соответствии с индивидуальными заданиями).</w:t>
            </w:r>
          </w:p>
        </w:tc>
        <w:tc>
          <w:tcPr>
            <w:tcW w:w="1843" w:type="dxa"/>
          </w:tcPr>
          <w:p w14:paraId="51CA0CF4" w14:textId="1EF7BD77"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3E2D9763"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8473267" w14:textId="76159404" w:rsidTr="00C1650D">
        <w:tc>
          <w:tcPr>
            <w:tcW w:w="4598" w:type="dxa"/>
            <w:vMerge/>
            <w:shd w:val="clear" w:color="auto" w:fill="auto"/>
          </w:tcPr>
          <w:p w14:paraId="6728850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8852E2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Изучение каталогов станков отечественных и иностранных производителей. Подбор оборудования для единичного и серийного производства. Изучение каталогов технологической оснастки. Подбор для единичного и серийного производства.</w:t>
            </w:r>
          </w:p>
        </w:tc>
        <w:tc>
          <w:tcPr>
            <w:tcW w:w="1843" w:type="dxa"/>
          </w:tcPr>
          <w:p w14:paraId="29A9FEB5" w14:textId="0CC04DFA"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34DC629A"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6C04DE2" w14:textId="05BF7F3F" w:rsidTr="00C1650D">
        <w:tc>
          <w:tcPr>
            <w:tcW w:w="4598" w:type="dxa"/>
            <w:vMerge w:val="restart"/>
            <w:shd w:val="clear" w:color="auto" w:fill="auto"/>
          </w:tcPr>
          <w:p w14:paraId="6E657CC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Тема 1.13. Нормирование технологических операций</w:t>
            </w:r>
          </w:p>
        </w:tc>
        <w:tc>
          <w:tcPr>
            <w:tcW w:w="6312" w:type="dxa"/>
            <w:shd w:val="clear" w:color="auto" w:fill="auto"/>
          </w:tcPr>
          <w:p w14:paraId="46708C3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208F1C8A"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1E814A70"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8CFA281" w14:textId="61116727" w:rsidTr="00C1650D">
        <w:tc>
          <w:tcPr>
            <w:tcW w:w="4598" w:type="dxa"/>
            <w:vMerge/>
            <w:shd w:val="clear" w:color="auto" w:fill="auto"/>
          </w:tcPr>
          <w:p w14:paraId="7A78B582"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03D83756"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Методика расчета норм времени выполнения токарной операции</w:t>
            </w:r>
          </w:p>
        </w:tc>
        <w:tc>
          <w:tcPr>
            <w:tcW w:w="1843" w:type="dxa"/>
          </w:tcPr>
          <w:p w14:paraId="09BB886E" w14:textId="624526B5"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807" w:type="dxa"/>
          </w:tcPr>
          <w:p w14:paraId="00968BEC"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A8280B4"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73AF3368" w14:textId="6B90340F"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A445D8" w:rsidRPr="00607644" w14:paraId="6DFF252C" w14:textId="27F6677C" w:rsidTr="00C1650D">
        <w:tc>
          <w:tcPr>
            <w:tcW w:w="4598" w:type="dxa"/>
            <w:vMerge w:val="restart"/>
            <w:shd w:val="clear" w:color="auto" w:fill="auto"/>
          </w:tcPr>
          <w:p w14:paraId="005C17D1"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Тема 1.14. Технологические процессы изготовления основных деталей машины</w:t>
            </w:r>
          </w:p>
        </w:tc>
        <w:tc>
          <w:tcPr>
            <w:tcW w:w="6312" w:type="dxa"/>
            <w:shd w:val="clear" w:color="auto" w:fill="auto"/>
          </w:tcPr>
          <w:p w14:paraId="680A4B7F"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16F84806" w14:textId="77777777" w:rsidR="00A445D8" w:rsidRPr="00607644" w:rsidRDefault="00A445D8" w:rsidP="00607644">
            <w:pPr>
              <w:rPr>
                <w:rFonts w:ascii="Times New Roman" w:eastAsia="Times New Roman" w:hAnsi="Times New Roman" w:cs="Times New Roman"/>
                <w:b/>
                <w:bCs/>
                <w:color w:val="000000"/>
                <w:lang w:eastAsia="ru-RU"/>
              </w:rPr>
            </w:pPr>
          </w:p>
        </w:tc>
        <w:tc>
          <w:tcPr>
            <w:tcW w:w="1807" w:type="dxa"/>
          </w:tcPr>
          <w:p w14:paraId="32ECD863" w14:textId="77777777" w:rsidR="00A445D8" w:rsidRPr="00607644" w:rsidRDefault="00A445D8" w:rsidP="00607644">
            <w:pPr>
              <w:rPr>
                <w:rFonts w:ascii="Times New Roman" w:eastAsia="Times New Roman" w:hAnsi="Times New Roman" w:cs="Times New Roman"/>
                <w:b/>
                <w:bCs/>
                <w:color w:val="000000"/>
                <w:lang w:eastAsia="ru-RU"/>
              </w:rPr>
            </w:pPr>
          </w:p>
        </w:tc>
      </w:tr>
      <w:tr w:rsidR="00A445D8" w:rsidRPr="00607644" w14:paraId="2180E6AA" w14:textId="43362DB9" w:rsidTr="00C1650D">
        <w:tc>
          <w:tcPr>
            <w:tcW w:w="4598" w:type="dxa"/>
            <w:vMerge/>
            <w:shd w:val="clear" w:color="auto" w:fill="auto"/>
          </w:tcPr>
          <w:p w14:paraId="7041EFA2" w14:textId="77777777" w:rsidR="00A445D8" w:rsidRPr="00607644" w:rsidRDefault="00A445D8" w:rsidP="00607644">
            <w:pPr>
              <w:rPr>
                <w:rFonts w:ascii="Times New Roman" w:eastAsia="Times New Roman" w:hAnsi="Times New Roman" w:cs="Times New Roman"/>
                <w:b/>
                <w:bCs/>
                <w:lang w:eastAsia="ru-RU"/>
              </w:rPr>
            </w:pPr>
          </w:p>
        </w:tc>
        <w:tc>
          <w:tcPr>
            <w:tcW w:w="6312" w:type="dxa"/>
            <w:shd w:val="clear" w:color="auto" w:fill="auto"/>
          </w:tcPr>
          <w:p w14:paraId="2C93145C" w14:textId="77777777" w:rsidR="00A445D8" w:rsidRPr="00607644" w:rsidRDefault="00A445D8"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Технологический процесс изготовления деталей различной сложности </w:t>
            </w:r>
          </w:p>
        </w:tc>
        <w:tc>
          <w:tcPr>
            <w:tcW w:w="1843" w:type="dxa"/>
          </w:tcPr>
          <w:p w14:paraId="049CBC69" w14:textId="034C1922" w:rsidR="00A445D8"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807" w:type="dxa"/>
          </w:tcPr>
          <w:p w14:paraId="1084F14B" w14:textId="77777777" w:rsidR="00A445D8" w:rsidRPr="00607644" w:rsidRDefault="00A445D8" w:rsidP="00607644">
            <w:pPr>
              <w:rPr>
                <w:rFonts w:ascii="Times New Roman" w:eastAsia="Times New Roman" w:hAnsi="Times New Roman" w:cs="Times New Roman"/>
                <w:color w:val="000000"/>
                <w:lang w:eastAsia="ru-RU"/>
              </w:rPr>
            </w:pPr>
          </w:p>
        </w:tc>
      </w:tr>
      <w:tr w:rsidR="00A445D8" w:rsidRPr="00607644" w14:paraId="58349649" w14:textId="572990FA" w:rsidTr="00C1650D">
        <w:tc>
          <w:tcPr>
            <w:tcW w:w="4598" w:type="dxa"/>
            <w:vMerge/>
            <w:shd w:val="clear" w:color="auto" w:fill="auto"/>
          </w:tcPr>
          <w:p w14:paraId="691DC80B" w14:textId="77777777" w:rsidR="00A445D8" w:rsidRPr="00607644" w:rsidRDefault="00A445D8" w:rsidP="00607644">
            <w:pPr>
              <w:rPr>
                <w:rFonts w:ascii="Times New Roman" w:eastAsia="Times New Roman" w:hAnsi="Times New Roman" w:cs="Times New Roman"/>
                <w:b/>
                <w:bCs/>
                <w:color w:val="000000"/>
                <w:lang w:eastAsia="ru-RU"/>
              </w:rPr>
            </w:pPr>
          </w:p>
        </w:tc>
        <w:tc>
          <w:tcPr>
            <w:tcW w:w="6312" w:type="dxa"/>
            <w:shd w:val="clear" w:color="auto" w:fill="auto"/>
          </w:tcPr>
          <w:p w14:paraId="3690485B"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6C314F3" w14:textId="77777777" w:rsidR="00A445D8" w:rsidRPr="00607644" w:rsidRDefault="00A445D8" w:rsidP="00607644">
            <w:pPr>
              <w:rPr>
                <w:rFonts w:ascii="Times New Roman" w:eastAsia="Times New Roman" w:hAnsi="Times New Roman" w:cs="Times New Roman"/>
                <w:b/>
                <w:color w:val="000000"/>
                <w:lang w:eastAsia="ru-RU"/>
              </w:rPr>
            </w:pPr>
          </w:p>
        </w:tc>
        <w:tc>
          <w:tcPr>
            <w:tcW w:w="1807" w:type="dxa"/>
          </w:tcPr>
          <w:p w14:paraId="70ABB2A4" w14:textId="77777777" w:rsidR="00A445D8" w:rsidRPr="00607644" w:rsidRDefault="00A445D8" w:rsidP="00607644">
            <w:pPr>
              <w:rPr>
                <w:rFonts w:ascii="Times New Roman" w:eastAsia="Times New Roman" w:hAnsi="Times New Roman" w:cs="Times New Roman"/>
                <w:b/>
                <w:color w:val="000000"/>
                <w:lang w:eastAsia="ru-RU"/>
              </w:rPr>
            </w:pPr>
          </w:p>
        </w:tc>
      </w:tr>
      <w:tr w:rsidR="00A445D8" w:rsidRPr="00607644" w14:paraId="5E790CB4" w14:textId="05F12608" w:rsidTr="00C1650D">
        <w:tc>
          <w:tcPr>
            <w:tcW w:w="4598" w:type="dxa"/>
            <w:vMerge/>
            <w:shd w:val="clear" w:color="auto" w:fill="auto"/>
          </w:tcPr>
          <w:p w14:paraId="74765671" w14:textId="77777777" w:rsidR="00A445D8" w:rsidRPr="00607644" w:rsidRDefault="00A445D8" w:rsidP="00607644">
            <w:pPr>
              <w:rPr>
                <w:rFonts w:ascii="Times New Roman" w:eastAsia="Times New Roman" w:hAnsi="Times New Roman" w:cs="Times New Roman"/>
                <w:b/>
                <w:bCs/>
                <w:color w:val="000000"/>
                <w:lang w:eastAsia="ru-RU"/>
              </w:rPr>
            </w:pPr>
          </w:p>
        </w:tc>
        <w:tc>
          <w:tcPr>
            <w:tcW w:w="6312" w:type="dxa"/>
            <w:shd w:val="clear" w:color="auto" w:fill="auto"/>
          </w:tcPr>
          <w:p w14:paraId="7ADF2AC7"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Cs/>
                <w:lang w:eastAsia="ru-RU"/>
              </w:rPr>
              <w:t>Разработка технологического процесса изготовления детали.</w:t>
            </w:r>
            <w:r w:rsidRPr="00607644">
              <w:rPr>
                <w:rFonts w:ascii="Times New Roman" w:eastAsia="Times New Roman" w:hAnsi="Times New Roman" w:cs="Times New Roman"/>
                <w:lang w:eastAsia="ru-RU"/>
              </w:rPr>
              <w:t xml:space="preserve"> </w:t>
            </w:r>
          </w:p>
        </w:tc>
        <w:tc>
          <w:tcPr>
            <w:tcW w:w="1843" w:type="dxa"/>
          </w:tcPr>
          <w:p w14:paraId="4F64DCE5" w14:textId="6D1F40BD" w:rsidR="00A445D8" w:rsidRPr="00607644" w:rsidRDefault="00A445D8" w:rsidP="0060764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07" w:type="dxa"/>
          </w:tcPr>
          <w:p w14:paraId="0F4CBC7A" w14:textId="77777777" w:rsidR="00A445D8" w:rsidRPr="00607644" w:rsidRDefault="00A445D8" w:rsidP="00607644">
            <w:pPr>
              <w:rPr>
                <w:rFonts w:ascii="Times New Roman" w:eastAsia="Times New Roman" w:hAnsi="Times New Roman" w:cs="Times New Roman"/>
                <w:bCs/>
                <w:lang w:eastAsia="ru-RU"/>
              </w:rPr>
            </w:pPr>
          </w:p>
        </w:tc>
      </w:tr>
      <w:tr w:rsidR="00A445D8" w:rsidRPr="00607644" w14:paraId="3680AEE2" w14:textId="0DE7574F" w:rsidTr="00C1650D">
        <w:tc>
          <w:tcPr>
            <w:tcW w:w="4598" w:type="dxa"/>
            <w:vMerge/>
            <w:shd w:val="clear" w:color="auto" w:fill="auto"/>
          </w:tcPr>
          <w:p w14:paraId="64E92B55" w14:textId="77777777" w:rsidR="00A445D8" w:rsidRPr="00607644" w:rsidRDefault="00A445D8" w:rsidP="00607644">
            <w:pPr>
              <w:rPr>
                <w:rFonts w:ascii="Times New Roman" w:eastAsia="Times New Roman" w:hAnsi="Times New Roman" w:cs="Times New Roman"/>
                <w:b/>
                <w:bCs/>
                <w:color w:val="000000"/>
                <w:lang w:eastAsia="ru-RU"/>
              </w:rPr>
            </w:pPr>
          </w:p>
        </w:tc>
        <w:tc>
          <w:tcPr>
            <w:tcW w:w="6312" w:type="dxa"/>
            <w:shd w:val="clear" w:color="auto" w:fill="auto"/>
          </w:tcPr>
          <w:p w14:paraId="603042D4" w14:textId="77777777" w:rsidR="00A445D8" w:rsidRPr="00607644" w:rsidRDefault="00A445D8" w:rsidP="00607644">
            <w:pPr>
              <w:rPr>
                <w:rFonts w:ascii="Times New Roman" w:eastAsia="Times New Roman" w:hAnsi="Times New Roman" w:cs="Times New Roman"/>
                <w:bCs/>
                <w:lang w:eastAsia="ru-RU"/>
              </w:rPr>
            </w:pPr>
            <w:r w:rsidRPr="00607644">
              <w:rPr>
                <w:rFonts w:ascii="Times New Roman" w:eastAsia="Times New Roman" w:hAnsi="Times New Roman" w:cs="Times New Roman"/>
                <w:lang w:eastAsia="ru-RU"/>
              </w:rPr>
              <w:t>Изготовление валов. Способы получения заготовок. Выбор материала.</w:t>
            </w:r>
          </w:p>
        </w:tc>
        <w:tc>
          <w:tcPr>
            <w:tcW w:w="1843" w:type="dxa"/>
          </w:tcPr>
          <w:p w14:paraId="6C2F5F93" w14:textId="68264B34" w:rsidR="00A445D8"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7F0D3402" w14:textId="77777777" w:rsidR="00A445D8" w:rsidRPr="00607644" w:rsidRDefault="00A445D8" w:rsidP="00607644">
            <w:pPr>
              <w:rPr>
                <w:rFonts w:ascii="Times New Roman" w:eastAsia="Times New Roman" w:hAnsi="Times New Roman" w:cs="Times New Roman"/>
                <w:lang w:eastAsia="ru-RU"/>
              </w:rPr>
            </w:pPr>
          </w:p>
        </w:tc>
      </w:tr>
      <w:tr w:rsidR="00A445D8" w:rsidRPr="00607644" w14:paraId="28A8016D" w14:textId="77777777" w:rsidTr="00C1650D">
        <w:tc>
          <w:tcPr>
            <w:tcW w:w="4598" w:type="dxa"/>
            <w:vMerge/>
            <w:shd w:val="clear" w:color="auto" w:fill="auto"/>
          </w:tcPr>
          <w:p w14:paraId="40927A54" w14:textId="77777777" w:rsidR="00A445D8" w:rsidRPr="00607644" w:rsidRDefault="00A445D8" w:rsidP="00A445D8">
            <w:pPr>
              <w:rPr>
                <w:rFonts w:ascii="Times New Roman" w:eastAsia="Times New Roman" w:hAnsi="Times New Roman" w:cs="Times New Roman"/>
                <w:b/>
                <w:bCs/>
                <w:color w:val="000000"/>
                <w:lang w:eastAsia="ru-RU"/>
              </w:rPr>
            </w:pPr>
          </w:p>
        </w:tc>
        <w:tc>
          <w:tcPr>
            <w:tcW w:w="6312" w:type="dxa"/>
            <w:shd w:val="clear" w:color="auto" w:fill="auto"/>
          </w:tcPr>
          <w:p w14:paraId="4E6BC906" w14:textId="4FA26675" w:rsidR="00A445D8" w:rsidRPr="00607644" w:rsidRDefault="00A445D8" w:rsidP="00A445D8">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Нормирование токарной операции обработки наружных поверхностей детали типа «Ступенчатый вал». Нормирование сверлильной операции обработки отверстия в сплошном материале детали типа «Втулка». </w:t>
            </w:r>
          </w:p>
        </w:tc>
        <w:tc>
          <w:tcPr>
            <w:tcW w:w="1843" w:type="dxa"/>
          </w:tcPr>
          <w:p w14:paraId="180BC339" w14:textId="0F78447B" w:rsidR="00A445D8" w:rsidRPr="00607644" w:rsidRDefault="008140FE" w:rsidP="00A445D8">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164D2598" w14:textId="77777777" w:rsidR="00A445D8" w:rsidRPr="00607644" w:rsidRDefault="00A445D8" w:rsidP="00A445D8">
            <w:pPr>
              <w:rPr>
                <w:rFonts w:ascii="Times New Roman" w:eastAsia="Times New Roman" w:hAnsi="Times New Roman" w:cs="Times New Roman"/>
                <w:lang w:eastAsia="ru-RU"/>
              </w:rPr>
            </w:pPr>
          </w:p>
        </w:tc>
      </w:tr>
      <w:tr w:rsidR="00A445D8" w:rsidRPr="00607644" w14:paraId="0A21AEA5" w14:textId="77777777" w:rsidTr="00C1650D">
        <w:tc>
          <w:tcPr>
            <w:tcW w:w="4598" w:type="dxa"/>
            <w:vMerge/>
            <w:shd w:val="clear" w:color="auto" w:fill="auto"/>
          </w:tcPr>
          <w:p w14:paraId="5DF82F81" w14:textId="77777777" w:rsidR="00A445D8" w:rsidRPr="00607644" w:rsidRDefault="00A445D8" w:rsidP="00A445D8">
            <w:pPr>
              <w:rPr>
                <w:rFonts w:ascii="Times New Roman" w:eastAsia="Times New Roman" w:hAnsi="Times New Roman" w:cs="Times New Roman"/>
                <w:b/>
                <w:bCs/>
                <w:color w:val="000000"/>
                <w:lang w:eastAsia="ru-RU"/>
              </w:rPr>
            </w:pPr>
          </w:p>
        </w:tc>
        <w:tc>
          <w:tcPr>
            <w:tcW w:w="6312" w:type="dxa"/>
            <w:shd w:val="clear" w:color="auto" w:fill="auto"/>
          </w:tcPr>
          <w:p w14:paraId="15433FAF" w14:textId="6929267D" w:rsidR="00A445D8" w:rsidRPr="00607644" w:rsidRDefault="00A445D8" w:rsidP="00A445D8">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Нормирование фрезерной операции обработки плоской поверхности детали типа «Корпус». Нормирование зубофрезерной и зубодолбежной операции обработки </w:t>
            </w:r>
            <w:r w:rsidRPr="00607644">
              <w:rPr>
                <w:rFonts w:ascii="Times New Roman" w:eastAsia="Times New Roman" w:hAnsi="Times New Roman" w:cs="Times New Roman"/>
                <w:bCs/>
                <w:lang w:eastAsia="ru-RU"/>
              </w:rPr>
              <w:t>зубьев эвольвентного профиля</w:t>
            </w:r>
            <w:r w:rsidRPr="00607644">
              <w:rPr>
                <w:rFonts w:ascii="Times New Roman" w:eastAsia="Times New Roman" w:hAnsi="Times New Roman" w:cs="Times New Roman"/>
                <w:lang w:eastAsia="ru-RU"/>
              </w:rPr>
              <w:t xml:space="preserve"> детали типа «Зубчатое колесо».</w:t>
            </w:r>
          </w:p>
        </w:tc>
        <w:tc>
          <w:tcPr>
            <w:tcW w:w="1843" w:type="dxa"/>
          </w:tcPr>
          <w:p w14:paraId="4FEECB8E" w14:textId="545D30CA" w:rsidR="00A445D8" w:rsidRPr="00607644" w:rsidRDefault="008140FE" w:rsidP="00A445D8">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1703DC28" w14:textId="77777777" w:rsidR="00A445D8" w:rsidRPr="00607644" w:rsidRDefault="00A445D8" w:rsidP="00A445D8">
            <w:pPr>
              <w:rPr>
                <w:rFonts w:ascii="Times New Roman" w:eastAsia="Times New Roman" w:hAnsi="Times New Roman" w:cs="Times New Roman"/>
                <w:lang w:eastAsia="ru-RU"/>
              </w:rPr>
            </w:pPr>
          </w:p>
        </w:tc>
      </w:tr>
      <w:tr w:rsidR="00C1650D" w:rsidRPr="00607644" w14:paraId="68406B7E" w14:textId="3891276A" w:rsidTr="00C1650D">
        <w:tc>
          <w:tcPr>
            <w:tcW w:w="10910" w:type="dxa"/>
            <w:gridSpan w:val="2"/>
            <w:shd w:val="clear" w:color="auto" w:fill="auto"/>
          </w:tcPr>
          <w:p w14:paraId="01C1F536" w14:textId="0D8D8A9A" w:rsidR="00C1650D" w:rsidRPr="00607644" w:rsidRDefault="00A445D8" w:rsidP="00607644">
            <w:pPr>
              <w:spacing w:after="200"/>
              <w:rPr>
                <w:rFonts w:ascii="Times New Roman" w:eastAsia="Times New Roman" w:hAnsi="Times New Roman" w:cs="Times New Roman"/>
                <w:b/>
                <w:lang w:eastAsia="ru-RU"/>
              </w:rPr>
            </w:pPr>
            <w:r>
              <w:rPr>
                <w:rFonts w:ascii="Times New Roman" w:eastAsia="Times New Roman" w:hAnsi="Times New Roman" w:cs="Times New Roman"/>
                <w:b/>
                <w:bCs/>
                <w:lang w:eastAsia="ru-RU"/>
              </w:rPr>
              <w:t>Дифференцированный зачет</w:t>
            </w:r>
          </w:p>
          <w:p w14:paraId="08E8DBAF"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7530AE92" w14:textId="4293733D" w:rsidR="00C1650D" w:rsidRPr="00607644" w:rsidRDefault="00A445D8" w:rsidP="00607644">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7" w:type="dxa"/>
          </w:tcPr>
          <w:p w14:paraId="33A1DC8F" w14:textId="77777777" w:rsidR="00C1650D" w:rsidRPr="00607644" w:rsidRDefault="00C1650D" w:rsidP="00607644">
            <w:pPr>
              <w:spacing w:after="200"/>
              <w:rPr>
                <w:rFonts w:ascii="Times New Roman" w:eastAsia="Times New Roman" w:hAnsi="Times New Roman" w:cs="Times New Roman"/>
                <w:b/>
                <w:bCs/>
                <w:lang w:eastAsia="ru-RU"/>
              </w:rPr>
            </w:pPr>
          </w:p>
        </w:tc>
      </w:tr>
      <w:tr w:rsidR="00C1650D" w:rsidRPr="00607644" w14:paraId="25A1E22E" w14:textId="639725A0" w:rsidTr="00C1650D">
        <w:tc>
          <w:tcPr>
            <w:tcW w:w="10910" w:type="dxa"/>
            <w:gridSpan w:val="2"/>
            <w:shd w:val="clear" w:color="auto" w:fill="auto"/>
          </w:tcPr>
          <w:p w14:paraId="3F6CBFAF"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Курсовой проект (работа) </w:t>
            </w:r>
          </w:p>
          <w:p w14:paraId="4A026148"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Тематика курсовых проектов (работ)</w:t>
            </w:r>
          </w:p>
          <w:p w14:paraId="585AF6A6" w14:textId="77777777" w:rsidR="00C1650D" w:rsidRPr="00607644" w:rsidRDefault="00C1650D" w:rsidP="00607644">
            <w:pPr>
              <w:rPr>
                <w:rFonts w:ascii="Times New Roman" w:eastAsia="Times New Roman" w:hAnsi="Times New Roman" w:cs="Times New Roman"/>
                <w:lang w:eastAsia="ru-RU"/>
              </w:rPr>
            </w:pPr>
            <w:bookmarkStart w:id="23" w:name="_Hlk166492380"/>
            <w:r w:rsidRPr="00607644">
              <w:rPr>
                <w:rFonts w:ascii="Times New Roman" w:eastAsia="Times New Roman" w:hAnsi="Times New Roman" w:cs="Times New Roman"/>
                <w:lang w:eastAsia="ru-RU"/>
              </w:rPr>
              <w:t>1.Разработка технологического процесса изготовления детали (по вариантам) и оформление технологической документации</w:t>
            </w:r>
          </w:p>
          <w:p w14:paraId="34B522EF"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Классификация деталей машиностроения, выпускаемых механосборочным цехом по служебному назначение и конструкторско-технологическим признакам.</w:t>
            </w:r>
          </w:p>
          <w:p w14:paraId="240A027E"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Анализ конструкторской документации на технологичность</w:t>
            </w:r>
          </w:p>
          <w:p w14:paraId="2F0E632E"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Получения заготовок с учетом условий производства</w:t>
            </w:r>
          </w:p>
          <w:p w14:paraId="55FFB98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Выбор баз при обработке заготовок</w:t>
            </w:r>
          </w:p>
          <w:p w14:paraId="4E7D0D0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Принципы выбора оборудования, оснастки, инструмента и режимов резания.</w:t>
            </w:r>
          </w:p>
          <w:p w14:paraId="2E6A1DC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Технологические процессы изготовления деталей типа тела вращения</w:t>
            </w:r>
          </w:p>
          <w:p w14:paraId="38058A1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Технологические процессы изготовления рычагов и плоских деталей</w:t>
            </w:r>
          </w:p>
          <w:p w14:paraId="478FD85E" w14:textId="77777777" w:rsidR="00C1650D" w:rsidRPr="00607644" w:rsidRDefault="00C1650D" w:rsidP="00607644">
            <w:pPr>
              <w:suppressAutoHyphens/>
              <w:jc w:val="both"/>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Технологические процессы изготовления деталей зубчатых передач</w:t>
            </w:r>
          </w:p>
          <w:p w14:paraId="746C6E94"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10.Типовые технологические процессы изготовления корпусных деталей</w:t>
            </w:r>
          </w:p>
          <w:p w14:paraId="7EDB1B3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11. Технологические процессы изготовления изделий из листового материала</w:t>
            </w:r>
          </w:p>
          <w:p w14:paraId="36AF620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12. Технология обработки отверстий и резьбовых соединений</w:t>
            </w:r>
          </w:p>
          <w:p w14:paraId="01513D3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13. Обработка поверхностей на шлифовальных (строгальных/долбежных) станках.</w:t>
            </w:r>
          </w:p>
          <w:p w14:paraId="24A5BB6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14. Электроэррозионная обработка</w:t>
            </w:r>
          </w:p>
          <w:p w14:paraId="0512104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15. Обработка давлением.</w:t>
            </w:r>
          </w:p>
          <w:p w14:paraId="2107D7F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16. Термическая обработка деталей</w:t>
            </w:r>
          </w:p>
          <w:p w14:paraId="44F5D2B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17. Химическая обработка деталей</w:t>
            </w:r>
            <w:bookmarkEnd w:id="23"/>
          </w:p>
        </w:tc>
        <w:tc>
          <w:tcPr>
            <w:tcW w:w="1843" w:type="dxa"/>
          </w:tcPr>
          <w:p w14:paraId="678C11A7" w14:textId="2422F61B" w:rsidR="00C1650D" w:rsidRPr="00607644" w:rsidRDefault="00A445D8" w:rsidP="00607644">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40</w:t>
            </w:r>
          </w:p>
        </w:tc>
        <w:tc>
          <w:tcPr>
            <w:tcW w:w="1807" w:type="dxa"/>
          </w:tcPr>
          <w:p w14:paraId="63BC1A2F"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42457855"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88B567F" w14:textId="7E2626FF" w:rsidR="00C1650D" w:rsidRPr="00607644" w:rsidRDefault="00C83486" w:rsidP="00C83486">
            <w:pPr>
              <w:suppressAutoHyphens/>
              <w:jc w:val="both"/>
              <w:rPr>
                <w:rFonts w:ascii="Times New Roman" w:eastAsia="Times New Roman" w:hAnsi="Times New Roman" w:cs="Times New Roman"/>
                <w:b/>
                <w:bCs/>
                <w:lang w:eastAsia="ru-RU"/>
              </w:rPr>
            </w:pPr>
            <w:r w:rsidRPr="00C23950">
              <w:rPr>
                <w:rFonts w:ascii="Times New Roman" w:hAnsi="Times New Roman"/>
              </w:rPr>
              <w:t>ПК 1.6</w:t>
            </w:r>
          </w:p>
        </w:tc>
      </w:tr>
      <w:tr w:rsidR="00C1650D" w:rsidRPr="00607644" w14:paraId="5FB04A71" w14:textId="54822B24" w:rsidTr="00C1650D">
        <w:tc>
          <w:tcPr>
            <w:tcW w:w="10910" w:type="dxa"/>
            <w:gridSpan w:val="2"/>
            <w:shd w:val="clear" w:color="auto" w:fill="auto"/>
          </w:tcPr>
          <w:p w14:paraId="47CD358E" w14:textId="77777777" w:rsidR="00C1650D" w:rsidRPr="00607644" w:rsidRDefault="00C1650D" w:rsidP="00607644">
            <w:pPr>
              <w:suppressAutoHyphens/>
              <w:jc w:val="both"/>
              <w:rPr>
                <w:rFonts w:ascii="Times New Roman" w:eastAsia="Times New Roman" w:hAnsi="Times New Roman" w:cs="Times New Roman"/>
                <w:b/>
                <w:lang w:eastAsia="ru-RU"/>
              </w:rPr>
            </w:pPr>
            <w:r w:rsidRPr="00607644">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p>
          <w:p w14:paraId="268C58C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1.Изучение материала детали и его свойства</w:t>
            </w:r>
          </w:p>
          <w:p w14:paraId="7135F1F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Изучение технических требования для изготовления детали</w:t>
            </w:r>
          </w:p>
          <w:p w14:paraId="3D8FF19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Изучение производственной программа выпуска деталей. Тип производства</w:t>
            </w:r>
          </w:p>
          <w:p w14:paraId="5632E59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Анализ технологичности конструкции детали</w:t>
            </w:r>
          </w:p>
          <w:p w14:paraId="799DFE1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Выбор и обоснование метода получения заготовки</w:t>
            </w:r>
          </w:p>
          <w:p w14:paraId="3D2968F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Изучение методов обработки поверхностей детали</w:t>
            </w:r>
          </w:p>
          <w:p w14:paraId="78AD6109"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Расчет межоперационных припусков и размеров на обработку</w:t>
            </w:r>
          </w:p>
          <w:p w14:paraId="2E70A024"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Разработка технологического маршрута обработки</w:t>
            </w:r>
          </w:p>
          <w:p w14:paraId="31BC40F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Изучение особенностей выбора технологических баз</w:t>
            </w:r>
          </w:p>
          <w:p w14:paraId="1E1462C7"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10. Выбор технологического оборудования, оснастки, режущего и мерительного инструмента</w:t>
            </w:r>
          </w:p>
          <w:p w14:paraId="0F1E1E2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11. Расчет режимов резания и норм времени</w:t>
            </w:r>
          </w:p>
          <w:p w14:paraId="11765D16"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12. Изучение контроля качества обработанной детали. Определение конструкторского и технологического кода</w:t>
            </w:r>
          </w:p>
          <w:p w14:paraId="04DDD5F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13. Изучение наладки в процессе изготовления детали. Безопасность труда при работе за станком</w:t>
            </w:r>
          </w:p>
          <w:p w14:paraId="4D65DDFD"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lang w:eastAsia="ru-RU"/>
              </w:rPr>
              <w:t>14. Защита курсового проекта</w:t>
            </w:r>
          </w:p>
          <w:p w14:paraId="5801FF69"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7C24A056" w14:textId="4B0DFBCC" w:rsidR="00C1650D" w:rsidRPr="00607644" w:rsidRDefault="00A445D8" w:rsidP="00607644">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807" w:type="dxa"/>
          </w:tcPr>
          <w:p w14:paraId="57D4B7FA"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16A2E703"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0BDD83A" w14:textId="028514DE" w:rsidR="00C1650D" w:rsidRPr="00607644" w:rsidRDefault="00C83486" w:rsidP="00C83486">
            <w:pPr>
              <w:suppressAutoHyphens/>
              <w:jc w:val="both"/>
              <w:rPr>
                <w:rFonts w:ascii="Times New Roman" w:eastAsia="Times New Roman" w:hAnsi="Times New Roman" w:cs="Times New Roman"/>
                <w:b/>
                <w:lang w:eastAsia="ru-RU"/>
              </w:rPr>
            </w:pPr>
            <w:r w:rsidRPr="00C23950">
              <w:rPr>
                <w:rFonts w:ascii="Times New Roman" w:hAnsi="Times New Roman"/>
              </w:rPr>
              <w:t>ПК 1.6</w:t>
            </w:r>
          </w:p>
        </w:tc>
      </w:tr>
      <w:tr w:rsidR="00C1650D" w:rsidRPr="00607644" w14:paraId="5F5DB742" w14:textId="2E1CDBE0" w:rsidTr="00C1650D">
        <w:tc>
          <w:tcPr>
            <w:tcW w:w="10910" w:type="dxa"/>
            <w:gridSpan w:val="2"/>
            <w:shd w:val="clear" w:color="auto" w:fill="auto"/>
          </w:tcPr>
          <w:p w14:paraId="0924AF17" w14:textId="37F54E61" w:rsidR="00C1650D" w:rsidRPr="00607644" w:rsidRDefault="00C1650D" w:rsidP="0028457F">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Раздел 2. Оформление технологической документации по процессам изготовления деталей машин</w:t>
            </w:r>
            <w:r>
              <w:rPr>
                <w:rFonts w:ascii="Times New Roman" w:eastAsia="Times New Roman" w:hAnsi="Times New Roman" w:cs="Times New Roman"/>
                <w:b/>
                <w:bCs/>
                <w:color w:val="000000"/>
                <w:lang w:eastAsia="ru-RU"/>
              </w:rPr>
              <w:t>(1</w:t>
            </w:r>
            <w:r w:rsidR="0028457F">
              <w:rPr>
                <w:rFonts w:ascii="Times New Roman" w:eastAsia="Times New Roman" w:hAnsi="Times New Roman" w:cs="Times New Roman"/>
                <w:b/>
                <w:bCs/>
                <w:color w:val="000000"/>
                <w:lang w:eastAsia="ru-RU"/>
              </w:rPr>
              <w:t>80</w:t>
            </w:r>
            <w:r>
              <w:rPr>
                <w:rFonts w:ascii="Times New Roman" w:eastAsia="Times New Roman" w:hAnsi="Times New Roman" w:cs="Times New Roman"/>
                <w:b/>
                <w:bCs/>
                <w:color w:val="000000"/>
                <w:lang w:eastAsia="ru-RU"/>
              </w:rPr>
              <w:t>)</w:t>
            </w:r>
          </w:p>
        </w:tc>
        <w:tc>
          <w:tcPr>
            <w:tcW w:w="1843" w:type="dxa"/>
          </w:tcPr>
          <w:p w14:paraId="2A7887DC"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42BD9B2"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C043D68" w14:textId="414B59C8" w:rsidTr="00C1650D">
        <w:tc>
          <w:tcPr>
            <w:tcW w:w="10910" w:type="dxa"/>
            <w:gridSpan w:val="2"/>
            <w:shd w:val="clear" w:color="auto" w:fill="auto"/>
          </w:tcPr>
          <w:p w14:paraId="294C37C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МДК.01.02 Оформление технологической документации по процессам изготовления деталей машин</w:t>
            </w:r>
          </w:p>
        </w:tc>
        <w:tc>
          <w:tcPr>
            <w:tcW w:w="1843" w:type="dxa"/>
          </w:tcPr>
          <w:p w14:paraId="53532B55"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02C01884"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4041E11B" w14:textId="1E791EAD" w:rsidTr="00C1650D">
        <w:tc>
          <w:tcPr>
            <w:tcW w:w="4598" w:type="dxa"/>
            <w:vMerge w:val="restart"/>
            <w:shd w:val="clear" w:color="auto" w:fill="auto"/>
          </w:tcPr>
          <w:p w14:paraId="79B4AB8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2.1. Типовые технологические процессы изготовления деталей типа тела вращения</w:t>
            </w:r>
          </w:p>
        </w:tc>
        <w:tc>
          <w:tcPr>
            <w:tcW w:w="6312" w:type="dxa"/>
            <w:shd w:val="clear" w:color="auto" w:fill="auto"/>
          </w:tcPr>
          <w:p w14:paraId="23243CE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296752A3"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79A9876"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34B0834" w14:textId="70D7A787" w:rsidTr="00C1650D">
        <w:tc>
          <w:tcPr>
            <w:tcW w:w="4598" w:type="dxa"/>
            <w:vMerge/>
            <w:shd w:val="clear" w:color="auto" w:fill="auto"/>
          </w:tcPr>
          <w:p w14:paraId="3A65AB9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9739C9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Характеристика и конструкторско-технологические признаки валов и осей</w:t>
            </w:r>
          </w:p>
        </w:tc>
        <w:tc>
          <w:tcPr>
            <w:tcW w:w="1843" w:type="dxa"/>
          </w:tcPr>
          <w:p w14:paraId="73CDC5CC" w14:textId="52FD4642"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563F44E6"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544301CC"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1C42DCE2" w14:textId="29A8CB93"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B428A8C" w14:textId="4C2080E0" w:rsidTr="00C1650D">
        <w:tc>
          <w:tcPr>
            <w:tcW w:w="4598" w:type="dxa"/>
            <w:vMerge/>
            <w:shd w:val="clear" w:color="auto" w:fill="auto"/>
          </w:tcPr>
          <w:p w14:paraId="408660F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E42FF2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F32B881"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15FCE2C0"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50603A9A" w14:textId="21939D45" w:rsidTr="00C1650D">
        <w:tc>
          <w:tcPr>
            <w:tcW w:w="4598" w:type="dxa"/>
            <w:vMerge/>
            <w:shd w:val="clear" w:color="auto" w:fill="auto"/>
          </w:tcPr>
          <w:p w14:paraId="72CA1CE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EC400D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Требования к технологичности валов. Материалы и заготовки валов. </w:t>
            </w:r>
          </w:p>
        </w:tc>
        <w:tc>
          <w:tcPr>
            <w:tcW w:w="1843" w:type="dxa"/>
          </w:tcPr>
          <w:p w14:paraId="16F20692" w14:textId="3F487E51"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3705186A"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59D13E93" w14:textId="598664C3" w:rsidTr="00C1650D">
        <w:tc>
          <w:tcPr>
            <w:tcW w:w="4598" w:type="dxa"/>
            <w:vMerge/>
            <w:shd w:val="clear" w:color="auto" w:fill="auto"/>
          </w:tcPr>
          <w:p w14:paraId="16B4F64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758841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Схемы базирования. Типы и назначение центровых отверстий. Выбор оборудования, приспособлений и инструмента. Методы обработки цилиндрических поверхностей.</w:t>
            </w:r>
          </w:p>
        </w:tc>
        <w:tc>
          <w:tcPr>
            <w:tcW w:w="1843" w:type="dxa"/>
          </w:tcPr>
          <w:p w14:paraId="48B7CA1C" w14:textId="1275296A"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13D466E8"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7A72CF8" w14:textId="567C927E" w:rsidTr="00C1650D">
        <w:tc>
          <w:tcPr>
            <w:tcW w:w="4598" w:type="dxa"/>
            <w:vMerge/>
            <w:shd w:val="clear" w:color="auto" w:fill="auto"/>
          </w:tcPr>
          <w:p w14:paraId="4B5A78C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8D828E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Типовые маршруты изготовления и особенности изготовления ступенчатых валов, гладких и ступенчатых осей, валов-червяков, валов-шестерней, полых валов</w:t>
            </w:r>
          </w:p>
        </w:tc>
        <w:tc>
          <w:tcPr>
            <w:tcW w:w="1843" w:type="dxa"/>
          </w:tcPr>
          <w:p w14:paraId="795EB943" w14:textId="1E433A6E"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040CDF2B"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B7C3996" w14:textId="7CDA1D9A" w:rsidTr="00C1650D">
        <w:tc>
          <w:tcPr>
            <w:tcW w:w="4598" w:type="dxa"/>
            <w:vMerge/>
            <w:shd w:val="clear" w:color="auto" w:fill="auto"/>
          </w:tcPr>
          <w:p w14:paraId="7374FF4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A7166A8"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Характеристики и конструкторско-технологические признаки втулок. Требования к технологичности втулок. Материалы и заготовки, схемы базирования. Выбор оборудования, приспособлений и инструмента.</w:t>
            </w:r>
          </w:p>
        </w:tc>
        <w:tc>
          <w:tcPr>
            <w:tcW w:w="1843" w:type="dxa"/>
          </w:tcPr>
          <w:p w14:paraId="1FE4DE2D" w14:textId="50E9DAC5"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56AEAADC"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7C65F50" w14:textId="05DD94F7" w:rsidTr="00C1650D">
        <w:tc>
          <w:tcPr>
            <w:tcW w:w="4598" w:type="dxa"/>
            <w:vMerge w:val="restart"/>
            <w:shd w:val="clear" w:color="auto" w:fill="auto"/>
          </w:tcPr>
          <w:p w14:paraId="07BA015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2.2. Типовые технологические процессы изготовления рычагов и плоских деталей</w:t>
            </w:r>
          </w:p>
        </w:tc>
        <w:tc>
          <w:tcPr>
            <w:tcW w:w="6312" w:type="dxa"/>
            <w:shd w:val="clear" w:color="auto" w:fill="auto"/>
          </w:tcPr>
          <w:p w14:paraId="05D14164"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7D88B28C"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0A86F72"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4D790DB5" w14:textId="78C8263A" w:rsidTr="00C1650D">
        <w:tc>
          <w:tcPr>
            <w:tcW w:w="4598" w:type="dxa"/>
            <w:vMerge/>
            <w:shd w:val="clear" w:color="auto" w:fill="auto"/>
          </w:tcPr>
          <w:p w14:paraId="20434C9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0DD1B9C"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практическому занятию</w:t>
            </w:r>
          </w:p>
        </w:tc>
        <w:tc>
          <w:tcPr>
            <w:tcW w:w="1843" w:type="dxa"/>
          </w:tcPr>
          <w:p w14:paraId="4A6D13BC" w14:textId="7DFCD07E"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7D78A8FE"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18F8146F"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16F79A7" w14:textId="0034990E"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CA34E84" w14:textId="1C9ADBCE" w:rsidTr="00C1650D">
        <w:tc>
          <w:tcPr>
            <w:tcW w:w="4598" w:type="dxa"/>
            <w:vMerge/>
            <w:shd w:val="clear" w:color="auto" w:fill="auto"/>
          </w:tcPr>
          <w:p w14:paraId="380FB10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D06E59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573C1A9"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7BEF2308"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36BB35D9" w14:textId="201FE8C3" w:rsidTr="00C1650D">
        <w:tc>
          <w:tcPr>
            <w:tcW w:w="4598" w:type="dxa"/>
            <w:vMerge/>
            <w:shd w:val="clear" w:color="auto" w:fill="auto"/>
          </w:tcPr>
          <w:p w14:paraId="4007E450"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5F86EB0" w14:textId="492CE36B"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Типовые маршруты изготовления и особенности изготовления плоскостных деталей. </w:t>
            </w:r>
          </w:p>
        </w:tc>
        <w:tc>
          <w:tcPr>
            <w:tcW w:w="1843" w:type="dxa"/>
          </w:tcPr>
          <w:p w14:paraId="0C1932F8" w14:textId="12D2DDD2"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03314840"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55302E9" w14:textId="14AD76B3" w:rsidTr="00C1650D">
        <w:tc>
          <w:tcPr>
            <w:tcW w:w="4598" w:type="dxa"/>
            <w:vMerge/>
            <w:shd w:val="clear" w:color="auto" w:fill="auto"/>
          </w:tcPr>
          <w:p w14:paraId="470D8C7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DD37C43"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Типовые маршруты изготовления и особенности изготовления рычагов</w:t>
            </w:r>
          </w:p>
        </w:tc>
        <w:tc>
          <w:tcPr>
            <w:tcW w:w="1843" w:type="dxa"/>
          </w:tcPr>
          <w:p w14:paraId="49A96A41" w14:textId="1F16031C"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5DAF746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1269914" w14:textId="2F10F61F" w:rsidTr="00C1650D">
        <w:tc>
          <w:tcPr>
            <w:tcW w:w="4598" w:type="dxa"/>
            <w:vMerge w:val="restart"/>
            <w:shd w:val="clear" w:color="auto" w:fill="auto"/>
          </w:tcPr>
          <w:p w14:paraId="3CA3862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2.3. Типовые технологические процессы изготовления деталей зубчатых передач</w:t>
            </w:r>
          </w:p>
        </w:tc>
        <w:tc>
          <w:tcPr>
            <w:tcW w:w="6312" w:type="dxa"/>
            <w:shd w:val="clear" w:color="auto" w:fill="auto"/>
          </w:tcPr>
          <w:p w14:paraId="685D5F8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4E5C0DC8"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38BEDC47" w14:textId="77777777" w:rsidR="00C1650D" w:rsidRPr="00607644" w:rsidRDefault="00C1650D" w:rsidP="00607644">
            <w:pPr>
              <w:rPr>
                <w:rFonts w:ascii="Times New Roman" w:eastAsia="Times New Roman" w:hAnsi="Times New Roman" w:cs="Times New Roman"/>
                <w:b/>
                <w:bCs/>
                <w:color w:val="000000"/>
                <w:lang w:eastAsia="ru-RU"/>
              </w:rPr>
            </w:pPr>
          </w:p>
        </w:tc>
      </w:tr>
      <w:tr w:rsidR="0028457F" w:rsidRPr="00607644" w14:paraId="096A30B8" w14:textId="77777777" w:rsidTr="00C1650D">
        <w:tc>
          <w:tcPr>
            <w:tcW w:w="4598" w:type="dxa"/>
            <w:vMerge/>
            <w:shd w:val="clear" w:color="auto" w:fill="auto"/>
          </w:tcPr>
          <w:p w14:paraId="0C25F96C" w14:textId="77777777" w:rsidR="0028457F" w:rsidRPr="00607644" w:rsidRDefault="0028457F" w:rsidP="00607644">
            <w:pPr>
              <w:rPr>
                <w:rFonts w:ascii="Times New Roman" w:eastAsia="Times New Roman" w:hAnsi="Times New Roman" w:cs="Times New Roman"/>
                <w:b/>
                <w:bCs/>
                <w:color w:val="000000"/>
                <w:lang w:eastAsia="ru-RU"/>
              </w:rPr>
            </w:pPr>
          </w:p>
        </w:tc>
        <w:tc>
          <w:tcPr>
            <w:tcW w:w="6312" w:type="dxa"/>
            <w:shd w:val="clear" w:color="auto" w:fill="auto"/>
          </w:tcPr>
          <w:p w14:paraId="27DE5145" w14:textId="73F22E4B" w:rsidR="0028457F" w:rsidRPr="00607644" w:rsidRDefault="0028457F"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практическому занятию</w:t>
            </w:r>
          </w:p>
        </w:tc>
        <w:tc>
          <w:tcPr>
            <w:tcW w:w="1843" w:type="dxa"/>
          </w:tcPr>
          <w:p w14:paraId="16E07DEA" w14:textId="73BA3209" w:rsidR="0028457F" w:rsidRPr="00607644" w:rsidRDefault="0028457F"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w:t>
            </w:r>
          </w:p>
        </w:tc>
        <w:tc>
          <w:tcPr>
            <w:tcW w:w="1807" w:type="dxa"/>
          </w:tcPr>
          <w:p w14:paraId="3D4B362D" w14:textId="77777777" w:rsidR="0028457F" w:rsidRPr="00607644" w:rsidRDefault="0028457F" w:rsidP="00607644">
            <w:pPr>
              <w:rPr>
                <w:rFonts w:ascii="Times New Roman" w:eastAsia="Times New Roman" w:hAnsi="Times New Roman" w:cs="Times New Roman"/>
                <w:b/>
                <w:bCs/>
                <w:color w:val="000000"/>
                <w:lang w:eastAsia="ru-RU"/>
              </w:rPr>
            </w:pPr>
          </w:p>
        </w:tc>
      </w:tr>
      <w:tr w:rsidR="00C1650D" w:rsidRPr="00607644" w14:paraId="5EA1C642" w14:textId="0D15618B" w:rsidTr="00C1650D">
        <w:tc>
          <w:tcPr>
            <w:tcW w:w="4598" w:type="dxa"/>
            <w:vMerge/>
            <w:shd w:val="clear" w:color="auto" w:fill="auto"/>
          </w:tcPr>
          <w:p w14:paraId="20CB88B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B48459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06CFD53F"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084BCB7F"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25642A1B" w14:textId="5ECA6AE0" w:rsidTr="00C1650D">
        <w:tc>
          <w:tcPr>
            <w:tcW w:w="4598" w:type="dxa"/>
            <w:vMerge/>
            <w:shd w:val="clear" w:color="auto" w:fill="auto"/>
          </w:tcPr>
          <w:p w14:paraId="7F3FB21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5B57FF0" w14:textId="0D39E9DD"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прямозубой шестерени.</w:t>
            </w:r>
          </w:p>
          <w:p w14:paraId="0EF9EF76"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727F54D7" w14:textId="3CC7EE4C"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167305DE"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3A007E8" w14:textId="55B4DE1A" w:rsidTr="00C1650D">
        <w:tc>
          <w:tcPr>
            <w:tcW w:w="4598" w:type="dxa"/>
            <w:vMerge/>
            <w:shd w:val="clear" w:color="auto" w:fill="auto"/>
          </w:tcPr>
          <w:p w14:paraId="0EB0160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44A5B5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червячного колеса</w:t>
            </w:r>
          </w:p>
        </w:tc>
        <w:tc>
          <w:tcPr>
            <w:tcW w:w="1843" w:type="dxa"/>
          </w:tcPr>
          <w:p w14:paraId="40521CCC" w14:textId="7D0355AF"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16B97E17"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68326AB" w14:textId="6526E862" w:rsidTr="00C1650D">
        <w:tc>
          <w:tcPr>
            <w:tcW w:w="4598" w:type="dxa"/>
            <w:vMerge w:val="restart"/>
            <w:shd w:val="clear" w:color="auto" w:fill="auto"/>
          </w:tcPr>
          <w:p w14:paraId="2D5C123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2.4. Типовые технологические процессы изготовления корпусных деталей</w:t>
            </w:r>
          </w:p>
        </w:tc>
        <w:tc>
          <w:tcPr>
            <w:tcW w:w="6312" w:type="dxa"/>
            <w:shd w:val="clear" w:color="auto" w:fill="auto"/>
          </w:tcPr>
          <w:p w14:paraId="4032C38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6D2E4BC5"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0ADE20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51BC9113" w14:textId="49C3F124" w:rsidTr="00C1650D">
        <w:tc>
          <w:tcPr>
            <w:tcW w:w="4598" w:type="dxa"/>
            <w:vMerge/>
            <w:shd w:val="clear" w:color="auto" w:fill="auto"/>
          </w:tcPr>
          <w:p w14:paraId="206F632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C3BEB3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корпусных деталей с выбором оборудования, приспособлений и инструмента.</w:t>
            </w:r>
          </w:p>
        </w:tc>
        <w:tc>
          <w:tcPr>
            <w:tcW w:w="1843" w:type="dxa"/>
          </w:tcPr>
          <w:p w14:paraId="20F39AB4" w14:textId="15468DB5"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46E44A83"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F0B6C1D"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7D06D56E" w14:textId="343F7D49"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0F3D9D4F" w14:textId="0A36D79F" w:rsidTr="00C1650D">
        <w:tc>
          <w:tcPr>
            <w:tcW w:w="4598" w:type="dxa"/>
            <w:vMerge/>
            <w:shd w:val="clear" w:color="auto" w:fill="auto"/>
          </w:tcPr>
          <w:p w14:paraId="4A1660F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791CBA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7C740107"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74FAAF92"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39EA4E68" w14:textId="502E78D0" w:rsidTr="00C1650D">
        <w:tc>
          <w:tcPr>
            <w:tcW w:w="4598" w:type="dxa"/>
            <w:vMerge/>
            <w:shd w:val="clear" w:color="auto" w:fill="auto"/>
          </w:tcPr>
          <w:p w14:paraId="49C88D8E"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DEB60B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корпусных деталей с выбором оборудования, приспособлений и инструмента.</w:t>
            </w:r>
          </w:p>
        </w:tc>
        <w:tc>
          <w:tcPr>
            <w:tcW w:w="1843" w:type="dxa"/>
          </w:tcPr>
          <w:p w14:paraId="21B7E0B9" w14:textId="3C07D875"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807" w:type="dxa"/>
          </w:tcPr>
          <w:p w14:paraId="21DD984F"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37C1A7AF" w14:textId="4D28D2E2" w:rsidTr="00C1650D">
        <w:tc>
          <w:tcPr>
            <w:tcW w:w="4598" w:type="dxa"/>
            <w:vMerge w:val="restart"/>
            <w:shd w:val="clear" w:color="auto" w:fill="auto"/>
          </w:tcPr>
          <w:p w14:paraId="6CCEC44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2.5. Типовые технологические процессы изготовления изделий из листового материала</w:t>
            </w:r>
          </w:p>
        </w:tc>
        <w:tc>
          <w:tcPr>
            <w:tcW w:w="6312" w:type="dxa"/>
            <w:shd w:val="clear" w:color="auto" w:fill="auto"/>
          </w:tcPr>
          <w:p w14:paraId="534C78C3"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542135C9"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322F0D2E"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0BCAF8E4" w14:textId="521978D3" w:rsidTr="00C1650D">
        <w:tc>
          <w:tcPr>
            <w:tcW w:w="4598" w:type="dxa"/>
            <w:vMerge/>
            <w:shd w:val="clear" w:color="auto" w:fill="auto"/>
          </w:tcPr>
          <w:p w14:paraId="1B4AAC0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AB779D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Классификация и конструкторско-технологические признаки деталей, изготовленных из листового материала. Требования к технологичности</w:t>
            </w:r>
          </w:p>
        </w:tc>
        <w:tc>
          <w:tcPr>
            <w:tcW w:w="1843" w:type="dxa"/>
          </w:tcPr>
          <w:p w14:paraId="7A993E63" w14:textId="544F526D"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6FE191D7"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BA4E250"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63D0BB2" w14:textId="3F8ADE9F"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1920D10" w14:textId="5EF68BB8" w:rsidTr="00C1650D">
        <w:tc>
          <w:tcPr>
            <w:tcW w:w="4598" w:type="dxa"/>
            <w:vMerge/>
            <w:shd w:val="clear" w:color="auto" w:fill="auto"/>
          </w:tcPr>
          <w:p w14:paraId="04BB01F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5484BD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E6D3F89"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335B0CCD"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60A8089E" w14:textId="4706F115" w:rsidTr="00C1650D">
        <w:tc>
          <w:tcPr>
            <w:tcW w:w="4598" w:type="dxa"/>
            <w:vMerge/>
            <w:shd w:val="clear" w:color="auto" w:fill="auto"/>
          </w:tcPr>
          <w:p w14:paraId="2B0BDAC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0D403F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Типовые маршруты изготовления и особенности изготовления плоских деталей из листового материала.</w:t>
            </w:r>
          </w:p>
        </w:tc>
        <w:tc>
          <w:tcPr>
            <w:tcW w:w="1843" w:type="dxa"/>
          </w:tcPr>
          <w:p w14:paraId="17BFFD2A" w14:textId="3E241AFF"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705B9FF2"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4E35028" w14:textId="061407A5" w:rsidTr="00C1650D">
        <w:tc>
          <w:tcPr>
            <w:tcW w:w="4598" w:type="dxa"/>
            <w:vMerge w:val="restart"/>
            <w:shd w:val="clear" w:color="auto" w:fill="auto"/>
          </w:tcPr>
          <w:p w14:paraId="295F8DF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2.6. Обработка отверстий и резьбовых соединений</w:t>
            </w:r>
          </w:p>
        </w:tc>
        <w:tc>
          <w:tcPr>
            <w:tcW w:w="6312" w:type="dxa"/>
            <w:shd w:val="clear" w:color="auto" w:fill="auto"/>
          </w:tcPr>
          <w:p w14:paraId="51D5DF4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6B5DBF69"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4975FAD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42C49BB9" w14:textId="4E23EE67" w:rsidTr="00C1650D">
        <w:tc>
          <w:tcPr>
            <w:tcW w:w="4598" w:type="dxa"/>
            <w:vMerge/>
            <w:shd w:val="clear" w:color="auto" w:fill="auto"/>
          </w:tcPr>
          <w:p w14:paraId="6F86CC3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15486D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практической работы</w:t>
            </w:r>
          </w:p>
        </w:tc>
        <w:tc>
          <w:tcPr>
            <w:tcW w:w="1843" w:type="dxa"/>
          </w:tcPr>
          <w:p w14:paraId="3770205D" w14:textId="536BB876"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2F1EB56"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65DE0514"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537DD463" w14:textId="1175AB02"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FDF3489" w14:textId="1D49B42E" w:rsidTr="00C1650D">
        <w:tc>
          <w:tcPr>
            <w:tcW w:w="4598" w:type="dxa"/>
            <w:vMerge/>
            <w:shd w:val="clear" w:color="auto" w:fill="auto"/>
          </w:tcPr>
          <w:p w14:paraId="0B96F0F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8A6BE4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1914B6B1"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2F9216DD"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00DCA40D" w14:textId="1283E113" w:rsidTr="00C1650D">
        <w:tc>
          <w:tcPr>
            <w:tcW w:w="4598" w:type="dxa"/>
            <w:vMerge/>
            <w:shd w:val="clear" w:color="auto" w:fill="auto"/>
          </w:tcPr>
          <w:p w14:paraId="60EF5E2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DB4EC5D" w14:textId="26BC6AC0"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Нарезание наружной и внутренней резьбы. Выполнение расчетов режимов резания сверлением. </w:t>
            </w:r>
          </w:p>
        </w:tc>
        <w:tc>
          <w:tcPr>
            <w:tcW w:w="1843" w:type="dxa"/>
          </w:tcPr>
          <w:p w14:paraId="132A8051" w14:textId="21A0A9C6"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685E3FA3"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0C8158E" w14:textId="02BC30BA" w:rsidTr="00C1650D">
        <w:tc>
          <w:tcPr>
            <w:tcW w:w="4598" w:type="dxa"/>
            <w:vMerge/>
            <w:shd w:val="clear" w:color="auto" w:fill="auto"/>
          </w:tcPr>
          <w:p w14:paraId="2B8E284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7AC871D"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Выполнение расчетов режимов резания при рассверливании, зенкеровании и развертывании</w:t>
            </w:r>
          </w:p>
        </w:tc>
        <w:tc>
          <w:tcPr>
            <w:tcW w:w="1843" w:type="dxa"/>
          </w:tcPr>
          <w:p w14:paraId="12E2AA8C" w14:textId="399EEE94"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08A60140"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738F635" w14:textId="638AB823" w:rsidTr="00C1650D">
        <w:tc>
          <w:tcPr>
            <w:tcW w:w="4598" w:type="dxa"/>
            <w:vMerge w:val="restart"/>
            <w:shd w:val="clear" w:color="auto" w:fill="auto"/>
          </w:tcPr>
          <w:p w14:paraId="16EF924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2.7. Обработка поверхностей на шлифовальных, строгальных, долбежных станках.</w:t>
            </w:r>
          </w:p>
        </w:tc>
        <w:tc>
          <w:tcPr>
            <w:tcW w:w="6312" w:type="dxa"/>
            <w:shd w:val="clear" w:color="auto" w:fill="auto"/>
          </w:tcPr>
          <w:p w14:paraId="7FCBC45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76EE4D0F"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5BC6F6E9"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04CC2BCE" w14:textId="7AFB4240" w:rsidTr="00C1650D">
        <w:tc>
          <w:tcPr>
            <w:tcW w:w="4598" w:type="dxa"/>
            <w:vMerge/>
            <w:shd w:val="clear" w:color="auto" w:fill="auto"/>
          </w:tcPr>
          <w:p w14:paraId="6F4A219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9F7DC54"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практической работы</w:t>
            </w:r>
          </w:p>
        </w:tc>
        <w:tc>
          <w:tcPr>
            <w:tcW w:w="1843" w:type="dxa"/>
          </w:tcPr>
          <w:p w14:paraId="7495E0A7" w14:textId="1DDEA9C9"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99D3626"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1F3356E7"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142989E3" w14:textId="0F99A294"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20281DFD" w14:textId="189B8E07" w:rsidTr="00C1650D">
        <w:tc>
          <w:tcPr>
            <w:tcW w:w="4598" w:type="dxa"/>
            <w:vMerge/>
            <w:shd w:val="clear" w:color="auto" w:fill="auto"/>
          </w:tcPr>
          <w:p w14:paraId="27B9348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721362D"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6BAA7972"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22A45DBD"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55FB030C" w14:textId="16ACE22C" w:rsidTr="00C1650D">
        <w:tc>
          <w:tcPr>
            <w:tcW w:w="4598" w:type="dxa"/>
            <w:vMerge/>
            <w:shd w:val="clear" w:color="auto" w:fill="auto"/>
          </w:tcPr>
          <w:p w14:paraId="3E132AE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192990C" w14:textId="241CFE76"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Обработка плоскостей на фрезерных станках</w:t>
            </w:r>
          </w:p>
          <w:p w14:paraId="10061FB4"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146FE2FA" w14:textId="50B2A94B"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016D628B"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7C38ED7" w14:textId="5C6A1695" w:rsidTr="00C1650D">
        <w:tc>
          <w:tcPr>
            <w:tcW w:w="4598" w:type="dxa"/>
            <w:vMerge/>
            <w:shd w:val="clear" w:color="auto" w:fill="auto"/>
          </w:tcPr>
          <w:p w14:paraId="19B0C83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DFDAC3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Обработка плоскостей на шлифовальных станках.</w:t>
            </w:r>
          </w:p>
        </w:tc>
        <w:tc>
          <w:tcPr>
            <w:tcW w:w="1843" w:type="dxa"/>
          </w:tcPr>
          <w:p w14:paraId="347BEF8C" w14:textId="7195D52E"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6CF132C9"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F51DC57" w14:textId="7C363A75" w:rsidTr="00C1650D">
        <w:tc>
          <w:tcPr>
            <w:tcW w:w="4598" w:type="dxa"/>
            <w:vMerge/>
            <w:shd w:val="clear" w:color="auto" w:fill="auto"/>
          </w:tcPr>
          <w:p w14:paraId="244BD36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BF9F5A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Выполнение расчетов режимов резания и техническое нормирование механической обработки плоскостей фрезами</w:t>
            </w:r>
          </w:p>
        </w:tc>
        <w:tc>
          <w:tcPr>
            <w:tcW w:w="1843" w:type="dxa"/>
          </w:tcPr>
          <w:p w14:paraId="7F6F496E" w14:textId="481DE9B4" w:rsidR="00C1650D" w:rsidRPr="00607644" w:rsidRDefault="0028457F" w:rsidP="0028457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807" w:type="dxa"/>
          </w:tcPr>
          <w:p w14:paraId="476D9B0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D889526" w14:textId="52E062FC" w:rsidTr="00C1650D">
        <w:tc>
          <w:tcPr>
            <w:tcW w:w="10910" w:type="dxa"/>
            <w:gridSpan w:val="2"/>
            <w:shd w:val="clear" w:color="auto" w:fill="auto"/>
          </w:tcPr>
          <w:p w14:paraId="619F0B7D" w14:textId="0C7BCCF3" w:rsidR="00C1650D" w:rsidRPr="003D3D1E" w:rsidRDefault="0028457F" w:rsidP="0028457F">
            <w:pPr>
              <w:spacing w:after="200"/>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C1650D" w:rsidRPr="00607644">
              <w:rPr>
                <w:rFonts w:ascii="Times New Roman" w:eastAsia="Times New Roman" w:hAnsi="Times New Roman" w:cs="Times New Roman"/>
                <w:b/>
                <w:bCs/>
                <w:lang w:eastAsia="ru-RU"/>
              </w:rPr>
              <w:t>амостоятельн</w:t>
            </w:r>
            <w:r>
              <w:rPr>
                <w:rFonts w:ascii="Times New Roman" w:eastAsia="Times New Roman" w:hAnsi="Times New Roman" w:cs="Times New Roman"/>
                <w:b/>
                <w:bCs/>
                <w:lang w:eastAsia="ru-RU"/>
              </w:rPr>
              <w:t>ая</w:t>
            </w:r>
            <w:r w:rsidR="00C1650D" w:rsidRPr="00607644">
              <w:rPr>
                <w:rFonts w:ascii="Times New Roman" w:eastAsia="Times New Roman" w:hAnsi="Times New Roman" w:cs="Times New Roman"/>
                <w:b/>
                <w:bCs/>
                <w:lang w:eastAsia="ru-RU"/>
              </w:rPr>
              <w:t xml:space="preserve"> учебн</w:t>
            </w:r>
            <w:r>
              <w:rPr>
                <w:rFonts w:ascii="Times New Roman" w:eastAsia="Times New Roman" w:hAnsi="Times New Roman" w:cs="Times New Roman"/>
                <w:b/>
                <w:bCs/>
                <w:lang w:eastAsia="ru-RU"/>
              </w:rPr>
              <w:t>ая</w:t>
            </w:r>
            <w:r w:rsidR="00C1650D" w:rsidRPr="00607644">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а</w:t>
            </w:r>
            <w:r w:rsidR="00C1650D" w:rsidRPr="00607644">
              <w:rPr>
                <w:rFonts w:ascii="Times New Roman" w:eastAsia="Times New Roman" w:hAnsi="Times New Roman" w:cs="Times New Roman"/>
                <w:b/>
                <w:bCs/>
                <w:lang w:eastAsia="ru-RU"/>
              </w:rPr>
              <w:t xml:space="preserve"> при изучении раздела 2</w:t>
            </w:r>
          </w:p>
        </w:tc>
        <w:tc>
          <w:tcPr>
            <w:tcW w:w="1843" w:type="dxa"/>
          </w:tcPr>
          <w:p w14:paraId="059001E6" w14:textId="2D142BA1" w:rsidR="00C1650D" w:rsidRPr="00607644" w:rsidRDefault="0028457F" w:rsidP="003D3D1E">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7" w:type="dxa"/>
          </w:tcPr>
          <w:p w14:paraId="05422D6D" w14:textId="77777777" w:rsidR="00C1650D" w:rsidRPr="00607644" w:rsidRDefault="00C1650D" w:rsidP="003D3D1E">
            <w:pPr>
              <w:spacing w:after="200"/>
              <w:rPr>
                <w:rFonts w:ascii="Times New Roman" w:eastAsia="Times New Roman" w:hAnsi="Times New Roman" w:cs="Times New Roman"/>
                <w:b/>
                <w:bCs/>
                <w:lang w:eastAsia="ru-RU"/>
              </w:rPr>
            </w:pPr>
          </w:p>
        </w:tc>
      </w:tr>
      <w:tr w:rsidR="0028457F" w:rsidRPr="00607644" w14:paraId="7C6B693E" w14:textId="77777777" w:rsidTr="00C1650D">
        <w:tc>
          <w:tcPr>
            <w:tcW w:w="10910" w:type="dxa"/>
            <w:gridSpan w:val="2"/>
            <w:shd w:val="clear" w:color="auto" w:fill="auto"/>
          </w:tcPr>
          <w:p w14:paraId="71DC6A90" w14:textId="3C659AC6" w:rsidR="0028457F" w:rsidRDefault="0028457F" w:rsidP="0028457F">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843" w:type="dxa"/>
          </w:tcPr>
          <w:p w14:paraId="2FF0F925" w14:textId="0B223AFC" w:rsidR="0028457F" w:rsidRDefault="0028457F" w:rsidP="003D3D1E">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7" w:type="dxa"/>
          </w:tcPr>
          <w:p w14:paraId="4A92CA65" w14:textId="77777777" w:rsidR="0028457F" w:rsidRPr="00607644" w:rsidRDefault="0028457F" w:rsidP="003D3D1E">
            <w:pPr>
              <w:spacing w:after="200"/>
              <w:rPr>
                <w:rFonts w:ascii="Times New Roman" w:eastAsia="Times New Roman" w:hAnsi="Times New Roman" w:cs="Times New Roman"/>
                <w:b/>
                <w:bCs/>
                <w:lang w:eastAsia="ru-RU"/>
              </w:rPr>
            </w:pPr>
          </w:p>
        </w:tc>
      </w:tr>
      <w:tr w:rsidR="00C1650D" w:rsidRPr="00607644" w14:paraId="247151FC" w14:textId="56D553D6" w:rsidTr="00C1650D">
        <w:tc>
          <w:tcPr>
            <w:tcW w:w="10910" w:type="dxa"/>
            <w:gridSpan w:val="2"/>
            <w:shd w:val="clear" w:color="auto" w:fill="auto"/>
          </w:tcPr>
          <w:p w14:paraId="10ED723E"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Курсовой проект (работа) </w:t>
            </w:r>
          </w:p>
          <w:p w14:paraId="5A9BC214" w14:textId="14E5937D" w:rsidR="00C1650D" w:rsidRPr="003D3D1E" w:rsidRDefault="00C1650D" w:rsidP="003D3D1E">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Тематика курсовых проектов (работ)</w:t>
            </w:r>
          </w:p>
        </w:tc>
        <w:tc>
          <w:tcPr>
            <w:tcW w:w="1843" w:type="dxa"/>
          </w:tcPr>
          <w:p w14:paraId="6AE75AFD" w14:textId="77777777" w:rsidR="00C1650D" w:rsidRPr="00607644" w:rsidRDefault="00C1650D" w:rsidP="00607644">
            <w:pPr>
              <w:suppressAutoHyphens/>
              <w:jc w:val="both"/>
              <w:rPr>
                <w:rFonts w:ascii="Times New Roman" w:eastAsia="Times New Roman" w:hAnsi="Times New Roman" w:cs="Times New Roman"/>
                <w:b/>
                <w:bCs/>
                <w:lang w:eastAsia="ru-RU"/>
              </w:rPr>
            </w:pPr>
          </w:p>
        </w:tc>
        <w:tc>
          <w:tcPr>
            <w:tcW w:w="1807" w:type="dxa"/>
          </w:tcPr>
          <w:p w14:paraId="50FE1D25" w14:textId="77777777" w:rsidR="00C1650D" w:rsidRPr="00607644" w:rsidRDefault="00C1650D" w:rsidP="00607644">
            <w:pPr>
              <w:suppressAutoHyphens/>
              <w:jc w:val="both"/>
              <w:rPr>
                <w:rFonts w:ascii="Times New Roman" w:eastAsia="Times New Roman" w:hAnsi="Times New Roman" w:cs="Times New Roman"/>
                <w:b/>
                <w:bCs/>
                <w:lang w:eastAsia="ru-RU"/>
              </w:rPr>
            </w:pPr>
          </w:p>
        </w:tc>
      </w:tr>
      <w:tr w:rsidR="00C1650D" w:rsidRPr="00607644" w14:paraId="5BE8AB18" w14:textId="3FB0FD91" w:rsidTr="00C1650D">
        <w:tc>
          <w:tcPr>
            <w:tcW w:w="10910" w:type="dxa"/>
            <w:gridSpan w:val="2"/>
            <w:shd w:val="clear" w:color="auto" w:fill="auto"/>
          </w:tcPr>
          <w:p w14:paraId="31566EE2" w14:textId="08E6AF73" w:rsidR="00C1650D" w:rsidRPr="003D3D1E" w:rsidRDefault="00C1650D" w:rsidP="003D3D1E">
            <w:pPr>
              <w:suppressAutoHyphens/>
              <w:jc w:val="both"/>
              <w:rPr>
                <w:rFonts w:ascii="Times New Roman" w:eastAsia="Times New Roman" w:hAnsi="Times New Roman" w:cs="Times New Roman"/>
                <w:bCs/>
                <w:i/>
                <w:lang w:eastAsia="ru-RU"/>
              </w:rPr>
            </w:pPr>
            <w:r w:rsidRPr="00607644">
              <w:rPr>
                <w:rFonts w:ascii="Times New Roman" w:eastAsia="Times New Roman" w:hAnsi="Times New Roman" w:cs="Times New Roman"/>
                <w:b/>
                <w:lang w:eastAsia="ru-RU"/>
              </w:rPr>
              <w:t xml:space="preserve">Обязательные аудиторные учебные занятия </w:t>
            </w:r>
            <w:r w:rsidRPr="00607644">
              <w:rPr>
                <w:rFonts w:ascii="Times New Roman" w:eastAsia="Times New Roman" w:hAnsi="Times New Roman" w:cs="Times New Roman"/>
                <w:b/>
                <w:bCs/>
                <w:lang w:eastAsia="ru-RU"/>
              </w:rPr>
              <w:t>по курсовому проекту (работе</w:t>
            </w:r>
            <w:r w:rsidRPr="00607644">
              <w:rPr>
                <w:rFonts w:ascii="Times New Roman" w:eastAsia="Times New Roman" w:hAnsi="Times New Roman" w:cs="Times New Roman"/>
                <w:bCs/>
                <w:i/>
                <w:lang w:eastAsia="ru-RU"/>
              </w:rPr>
              <w:t xml:space="preserve">) </w:t>
            </w:r>
          </w:p>
        </w:tc>
        <w:tc>
          <w:tcPr>
            <w:tcW w:w="1843" w:type="dxa"/>
          </w:tcPr>
          <w:p w14:paraId="6AD1CAF2" w14:textId="77777777" w:rsidR="00C1650D" w:rsidRPr="00607644" w:rsidRDefault="00C1650D" w:rsidP="003D3D1E">
            <w:pPr>
              <w:suppressAutoHyphens/>
              <w:jc w:val="both"/>
              <w:rPr>
                <w:rFonts w:ascii="Times New Roman" w:eastAsia="Times New Roman" w:hAnsi="Times New Roman" w:cs="Times New Roman"/>
                <w:b/>
                <w:lang w:eastAsia="ru-RU"/>
              </w:rPr>
            </w:pPr>
          </w:p>
        </w:tc>
        <w:tc>
          <w:tcPr>
            <w:tcW w:w="1807" w:type="dxa"/>
          </w:tcPr>
          <w:p w14:paraId="03FC7773" w14:textId="77777777" w:rsidR="00C1650D" w:rsidRPr="00607644" w:rsidRDefault="00C1650D" w:rsidP="003D3D1E">
            <w:pPr>
              <w:suppressAutoHyphens/>
              <w:jc w:val="both"/>
              <w:rPr>
                <w:rFonts w:ascii="Times New Roman" w:eastAsia="Times New Roman" w:hAnsi="Times New Roman" w:cs="Times New Roman"/>
                <w:b/>
                <w:lang w:eastAsia="ru-RU"/>
              </w:rPr>
            </w:pPr>
          </w:p>
        </w:tc>
      </w:tr>
      <w:tr w:rsidR="00C1650D" w:rsidRPr="00607644" w14:paraId="15EC019B" w14:textId="077F2D1B" w:rsidTr="00C1650D">
        <w:tc>
          <w:tcPr>
            <w:tcW w:w="10910" w:type="dxa"/>
            <w:gridSpan w:val="2"/>
            <w:shd w:val="clear" w:color="auto" w:fill="auto"/>
          </w:tcPr>
          <w:p w14:paraId="654B5440" w14:textId="3DA548CD" w:rsidR="00C1650D" w:rsidRPr="003D3D1E" w:rsidRDefault="00C1650D" w:rsidP="003D3D1E">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p>
        </w:tc>
        <w:tc>
          <w:tcPr>
            <w:tcW w:w="1843" w:type="dxa"/>
          </w:tcPr>
          <w:p w14:paraId="3EE66CE4" w14:textId="77777777" w:rsidR="00C1650D" w:rsidRPr="00607644" w:rsidRDefault="00C1650D" w:rsidP="003D3D1E">
            <w:pPr>
              <w:suppressAutoHyphens/>
              <w:jc w:val="both"/>
              <w:rPr>
                <w:rFonts w:ascii="Times New Roman" w:eastAsia="Times New Roman" w:hAnsi="Times New Roman" w:cs="Times New Roman"/>
                <w:b/>
                <w:lang w:eastAsia="ru-RU"/>
              </w:rPr>
            </w:pPr>
          </w:p>
        </w:tc>
        <w:tc>
          <w:tcPr>
            <w:tcW w:w="1807" w:type="dxa"/>
          </w:tcPr>
          <w:p w14:paraId="34F20C5F" w14:textId="77777777" w:rsidR="00C1650D" w:rsidRPr="00607644" w:rsidRDefault="00C1650D" w:rsidP="003D3D1E">
            <w:pPr>
              <w:suppressAutoHyphens/>
              <w:jc w:val="both"/>
              <w:rPr>
                <w:rFonts w:ascii="Times New Roman" w:eastAsia="Times New Roman" w:hAnsi="Times New Roman" w:cs="Times New Roman"/>
                <w:b/>
                <w:lang w:eastAsia="ru-RU"/>
              </w:rPr>
            </w:pPr>
          </w:p>
        </w:tc>
      </w:tr>
      <w:tr w:rsidR="00C1650D" w:rsidRPr="00607644" w14:paraId="47897D63" w14:textId="44D16EC1" w:rsidTr="00C1650D">
        <w:tc>
          <w:tcPr>
            <w:tcW w:w="10910" w:type="dxa"/>
            <w:gridSpan w:val="2"/>
            <w:shd w:val="clear" w:color="auto" w:fill="auto"/>
          </w:tcPr>
          <w:p w14:paraId="1A064F6F"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Учебная практика </w:t>
            </w:r>
          </w:p>
          <w:p w14:paraId="7F220AAB" w14:textId="77777777" w:rsidR="00C1650D" w:rsidRPr="00607644" w:rsidRDefault="00C1650D" w:rsidP="00607644">
            <w:pPr>
              <w:spacing w:after="200"/>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Виды работ </w:t>
            </w:r>
          </w:p>
          <w:p w14:paraId="58004EE9"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1.Разработка последовательности обработки заготовки, выбор режущего инструмента, металлообрабатывающего оборудования (по вариантам).</w:t>
            </w:r>
          </w:p>
          <w:p w14:paraId="1EE0262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Расчёт режимов резания и норм времени.</w:t>
            </w:r>
          </w:p>
          <w:p w14:paraId="1825448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Разработка технологического процесса по изготовлению детали на металлообрабатывающем оборудовании, оформление технологической документации.</w:t>
            </w:r>
          </w:p>
          <w:p w14:paraId="68C36B2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Применение машин послойного синтеза/оборудования «выращивания» из металла для изготовления изделий методом аддитивных технологий.</w:t>
            </w:r>
          </w:p>
          <w:p w14:paraId="2BF37FA8"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Изучение технологических процессов изготовления корпусных деталей.</w:t>
            </w:r>
          </w:p>
          <w:p w14:paraId="37750F7F"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Изучение технологических процессов изготовления плоских деталей.</w:t>
            </w:r>
          </w:p>
          <w:p w14:paraId="20E04F3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Изучение технологических процессов изготовления деталей зубчатых передач.</w:t>
            </w:r>
          </w:p>
          <w:p w14:paraId="584B767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Изучение маршрутов обработки деталей и планировок цехов.</w:t>
            </w:r>
          </w:p>
          <w:p w14:paraId="620BFD94"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Изучение организации работы цехов термической и химической обработки.</w:t>
            </w:r>
          </w:p>
          <w:p w14:paraId="010C14E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10. Изучение организации работы участков плоской и круглой шлифовки.</w:t>
            </w:r>
          </w:p>
        </w:tc>
        <w:tc>
          <w:tcPr>
            <w:tcW w:w="1843" w:type="dxa"/>
          </w:tcPr>
          <w:p w14:paraId="08C1E595" w14:textId="7AAEF381" w:rsidR="00C1650D" w:rsidRPr="00607644" w:rsidRDefault="00A445D8" w:rsidP="00607644">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1807" w:type="dxa"/>
          </w:tcPr>
          <w:p w14:paraId="1B4D69B3"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3DCA909"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192BE93" w14:textId="434D69CE" w:rsidR="00C1650D" w:rsidRPr="00607644" w:rsidRDefault="00C83486" w:rsidP="00C83486">
            <w:pPr>
              <w:suppressAutoHyphens/>
              <w:jc w:val="both"/>
              <w:rPr>
                <w:rFonts w:ascii="Times New Roman" w:eastAsia="Times New Roman" w:hAnsi="Times New Roman" w:cs="Times New Roman"/>
                <w:b/>
                <w:bCs/>
                <w:lang w:eastAsia="ru-RU"/>
              </w:rPr>
            </w:pPr>
            <w:r w:rsidRPr="00C23950">
              <w:rPr>
                <w:rFonts w:ascii="Times New Roman" w:hAnsi="Times New Roman"/>
              </w:rPr>
              <w:t>ПК 1.6</w:t>
            </w:r>
          </w:p>
        </w:tc>
      </w:tr>
      <w:tr w:rsidR="00C1650D" w:rsidRPr="00607644" w14:paraId="674EACD2" w14:textId="65A5ECC9" w:rsidTr="00C1650D">
        <w:tc>
          <w:tcPr>
            <w:tcW w:w="10910" w:type="dxa"/>
            <w:gridSpan w:val="2"/>
            <w:shd w:val="clear" w:color="auto" w:fill="auto"/>
          </w:tcPr>
          <w:p w14:paraId="009C18A9"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Производственная практика </w:t>
            </w:r>
          </w:p>
          <w:p w14:paraId="7F6AB43A" w14:textId="77777777" w:rsidR="00C1650D" w:rsidRPr="00607644" w:rsidRDefault="00C1650D" w:rsidP="00607644">
            <w:pPr>
              <w:spacing w:after="200"/>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Виды работ </w:t>
            </w:r>
          </w:p>
          <w:p w14:paraId="3B91150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 Разработка технологического процесса изготовления изделия и оформление технологических маршрутных карт изготовления деталей на металлообрабатывающем оборудовании.</w:t>
            </w:r>
          </w:p>
          <w:p w14:paraId="47E15C07"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Оценка эффективности использования режущего инструмента.</w:t>
            </w:r>
          </w:p>
          <w:p w14:paraId="2B945D4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Изучение норм времени на производство изделий.</w:t>
            </w:r>
          </w:p>
          <w:p w14:paraId="75CA188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Ознакомление с автоматизированным рабочим местом оператора и реализация управляющей программы на станке с ЧПУ.</w:t>
            </w:r>
          </w:p>
          <w:p w14:paraId="651B8FF7"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Ознакомление со стандартами предприятия (СТП).</w:t>
            </w:r>
          </w:p>
          <w:p w14:paraId="6D6ED51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Ознакомление с номенклатурой измерительного инструмента и специализированной технологической оснасткой.</w:t>
            </w:r>
          </w:p>
          <w:p w14:paraId="4FF0BAF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Реализация разработанных технологических процессов на сверлильных станках.</w:t>
            </w:r>
          </w:p>
          <w:p w14:paraId="6140EB18"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Реализация разработанных технологических процессов на фрезерных станках.</w:t>
            </w:r>
          </w:p>
          <w:p w14:paraId="1287EA5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Реализация разработанных технологических процессов на токарных станках.</w:t>
            </w:r>
          </w:p>
          <w:p w14:paraId="0336A1D1"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10. Разработка технологического процесса изготовления деталей на аддитивном оборудовании.</w:t>
            </w:r>
          </w:p>
          <w:p w14:paraId="61EA92F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11. Разработка технологического процесса изготовления детали типа "корпус" и оформление технологических маршрутных карт изготовления на металлообрабатывающем оборудовании.</w:t>
            </w:r>
          </w:p>
          <w:p w14:paraId="7F14BE8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12. Разработка технологического процесса изготовления детали типа "зубчатое колесо" и оформление технологических маршрутных карт изготовления на металлообрабатывающем оборудовании.</w:t>
            </w:r>
          </w:p>
          <w:p w14:paraId="59DD7B9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13. Разработка технологического процесса изготовления детали типа "вал" и оформление технологических маршрутных карт изготовления на металлообрабатывающем оборудовании.</w:t>
            </w:r>
          </w:p>
          <w:p w14:paraId="20DAF4C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14. Разработка технологического процесса изготовления детали типа "фланец" и оформление технологических маршрутных карт изготовления на металлообрабатывающем оборудовании.</w:t>
            </w:r>
          </w:p>
          <w:p w14:paraId="0AEDFEA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15. Разработка технологического процесса изготовления детали типа "вилка" и оформление технологических маршрутных карт изготовления на металлообрабатывающем оборудовании</w:t>
            </w:r>
          </w:p>
        </w:tc>
        <w:tc>
          <w:tcPr>
            <w:tcW w:w="1843" w:type="dxa"/>
          </w:tcPr>
          <w:p w14:paraId="0DA527EC" w14:textId="74204D16" w:rsidR="00C1650D" w:rsidRPr="00607644" w:rsidRDefault="00A445D8" w:rsidP="00607644">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1807" w:type="dxa"/>
          </w:tcPr>
          <w:p w14:paraId="3851CABA"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4DB1EDB"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979BDA0" w14:textId="553B96DE" w:rsidR="00C1650D" w:rsidRPr="00607644" w:rsidRDefault="00C83486" w:rsidP="00C83486">
            <w:pPr>
              <w:suppressAutoHyphens/>
              <w:jc w:val="both"/>
              <w:rPr>
                <w:rFonts w:ascii="Times New Roman" w:eastAsia="Times New Roman" w:hAnsi="Times New Roman" w:cs="Times New Roman"/>
                <w:b/>
                <w:bCs/>
                <w:lang w:eastAsia="ru-RU"/>
              </w:rPr>
            </w:pPr>
            <w:r w:rsidRPr="00C23950">
              <w:rPr>
                <w:rFonts w:ascii="Times New Roman" w:hAnsi="Times New Roman"/>
              </w:rPr>
              <w:t>ПК 1.6</w:t>
            </w:r>
          </w:p>
        </w:tc>
      </w:tr>
      <w:tr w:rsidR="00C1650D" w:rsidRPr="00607644" w14:paraId="18B60483" w14:textId="3E6C7E77" w:rsidTr="00C1650D">
        <w:tc>
          <w:tcPr>
            <w:tcW w:w="10910" w:type="dxa"/>
            <w:gridSpan w:val="2"/>
            <w:shd w:val="clear" w:color="auto" w:fill="auto"/>
          </w:tcPr>
          <w:p w14:paraId="5048ECEC" w14:textId="62F58438" w:rsidR="00C1650D" w:rsidRPr="00607644" w:rsidRDefault="00261D96"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Экзамен по модулю</w:t>
            </w:r>
            <w:r w:rsidR="00C1650D" w:rsidRPr="00607644">
              <w:rPr>
                <w:rFonts w:ascii="Times New Roman" w:eastAsia="Times New Roman" w:hAnsi="Times New Roman" w:cs="Times New Roman"/>
                <w:b/>
                <w:bCs/>
                <w:color w:val="000000"/>
                <w:lang w:eastAsia="ru-RU"/>
              </w:rPr>
              <w:t xml:space="preserve"> </w:t>
            </w:r>
          </w:p>
        </w:tc>
        <w:tc>
          <w:tcPr>
            <w:tcW w:w="1843" w:type="dxa"/>
          </w:tcPr>
          <w:p w14:paraId="59AD6AA0" w14:textId="62756ED1" w:rsidR="00C1650D" w:rsidRPr="00607644" w:rsidRDefault="00261D96"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12</w:t>
            </w:r>
          </w:p>
        </w:tc>
        <w:tc>
          <w:tcPr>
            <w:tcW w:w="1807" w:type="dxa"/>
          </w:tcPr>
          <w:p w14:paraId="633C5ED0"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055ACD96" w14:textId="1E0E4BA0" w:rsidTr="00C1650D">
        <w:tc>
          <w:tcPr>
            <w:tcW w:w="10910" w:type="dxa"/>
            <w:gridSpan w:val="2"/>
            <w:shd w:val="clear" w:color="auto" w:fill="auto"/>
          </w:tcPr>
          <w:p w14:paraId="19D7C2D9" w14:textId="6118ADEA" w:rsidR="00C1650D" w:rsidRPr="00607644" w:rsidRDefault="00C1650D" w:rsidP="00261D96">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 xml:space="preserve">Всего </w:t>
            </w:r>
            <w:r w:rsidR="00261D96">
              <w:rPr>
                <w:rFonts w:ascii="Times New Roman" w:eastAsia="Times New Roman" w:hAnsi="Times New Roman" w:cs="Times New Roman"/>
                <w:b/>
                <w:bCs/>
                <w:color w:val="000000"/>
                <w:lang w:eastAsia="ru-RU"/>
              </w:rPr>
              <w:t>514</w:t>
            </w:r>
          </w:p>
        </w:tc>
        <w:tc>
          <w:tcPr>
            <w:tcW w:w="1843" w:type="dxa"/>
          </w:tcPr>
          <w:p w14:paraId="7967E732"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577E87B" w14:textId="77777777" w:rsidR="00C1650D" w:rsidRPr="00607644" w:rsidRDefault="00C1650D" w:rsidP="00607644">
            <w:pPr>
              <w:rPr>
                <w:rFonts w:ascii="Times New Roman" w:eastAsia="Times New Roman" w:hAnsi="Times New Roman" w:cs="Times New Roman"/>
                <w:b/>
                <w:bCs/>
                <w:color w:val="000000"/>
                <w:lang w:eastAsia="ru-RU"/>
              </w:rPr>
            </w:pPr>
          </w:p>
        </w:tc>
      </w:tr>
    </w:tbl>
    <w:p w14:paraId="5431FB75" w14:textId="77777777" w:rsidR="00C1650D" w:rsidRDefault="00C1650D" w:rsidP="001A2C1A">
      <w:pPr>
        <w:rPr>
          <w:rFonts w:ascii="Times New Roman" w:eastAsia="Times New Roman" w:hAnsi="Times New Roman" w:cs="Times New Roman"/>
          <w:lang w:eastAsia="ru-RU"/>
        </w:rPr>
        <w:sectPr w:rsidR="00C1650D" w:rsidSect="00C1650D">
          <w:pgSz w:w="16838" w:h="11906" w:orient="landscape"/>
          <w:pgMar w:top="567" w:right="1134" w:bottom="1701" w:left="1134" w:header="709" w:footer="709" w:gutter="0"/>
          <w:cols w:space="708"/>
          <w:docGrid w:linePitch="360"/>
        </w:sectPr>
      </w:pPr>
      <w:bookmarkStart w:id="24" w:name="_Toc152334670"/>
    </w:p>
    <w:p w14:paraId="5BA32B37" w14:textId="22F96204" w:rsidR="00782EFC" w:rsidRPr="001A2C1A" w:rsidRDefault="00782EFC" w:rsidP="001A2C1A">
      <w:pPr>
        <w:rPr>
          <w:rFonts w:ascii="Times New Roman" w:eastAsia="Times New Roman" w:hAnsi="Times New Roman" w:cs="Times New Roman"/>
          <w:lang w:eastAsia="ru-RU"/>
        </w:rPr>
      </w:pPr>
    </w:p>
    <w:p w14:paraId="627EA45B" w14:textId="1C631BD3" w:rsidR="00782EFC" w:rsidRPr="008D2724" w:rsidRDefault="00782EFC" w:rsidP="00782EFC">
      <w:pPr>
        <w:pStyle w:val="114"/>
        <w:jc w:val="both"/>
        <w:rPr>
          <w:rFonts w:ascii="Times New Roman" w:hAnsi="Times New Roman"/>
          <w:i/>
          <w:iCs/>
        </w:rPr>
      </w:pPr>
      <w:bookmarkStart w:id="25" w:name="_Toc156820316"/>
      <w:bookmarkStart w:id="26" w:name="_Hlk156819611"/>
      <w:r w:rsidRPr="00E11160">
        <w:rPr>
          <w:rFonts w:ascii="Times New Roman" w:hAnsi="Times New Roman"/>
        </w:rPr>
        <w:t>2.4</w:t>
      </w:r>
      <w:r w:rsidR="006841BF">
        <w:rPr>
          <w:rFonts w:ascii="Times New Roman" w:hAnsi="Times New Roman"/>
        </w:rPr>
        <w:t>.</w:t>
      </w:r>
      <w:r w:rsidRPr="00E11160">
        <w:rPr>
          <w:rFonts w:ascii="Times New Roman" w:hAnsi="Times New Roman"/>
        </w:rPr>
        <w:t xml:space="preserve"> Курсовой </w:t>
      </w:r>
      <w:r w:rsidR="00DA65EE" w:rsidRPr="00E11160">
        <w:rPr>
          <w:rFonts w:ascii="Times New Roman" w:hAnsi="Times New Roman"/>
        </w:rPr>
        <w:t xml:space="preserve">работа </w:t>
      </w:r>
      <w:r w:rsidRPr="00E11160">
        <w:rPr>
          <w:rFonts w:ascii="Times New Roman" w:hAnsi="Times New Roman"/>
        </w:rPr>
        <w:t>(</w:t>
      </w:r>
      <w:r w:rsidR="00DA65EE">
        <w:rPr>
          <w:rFonts w:ascii="Times New Roman" w:hAnsi="Times New Roman"/>
        </w:rPr>
        <w:t>проект</w:t>
      </w:r>
      <w:r w:rsidRPr="00E11160">
        <w:rPr>
          <w:rFonts w:ascii="Times New Roman" w:hAnsi="Times New Roman"/>
        </w:rPr>
        <w:t xml:space="preserve">) </w:t>
      </w:r>
      <w:r w:rsidRPr="00AD3123">
        <w:rPr>
          <w:rFonts w:ascii="Times New Roman" w:hAnsi="Times New Roman"/>
        </w:rPr>
        <w:t>(для специальностей СПО, если предусмотрено)</w:t>
      </w:r>
      <w:bookmarkEnd w:id="24"/>
      <w:bookmarkEnd w:id="25"/>
    </w:p>
    <w:p w14:paraId="10F62B47" w14:textId="77777777" w:rsidR="00E52263" w:rsidRPr="003D3D1E" w:rsidRDefault="00E52263" w:rsidP="003D3D1E">
      <w:pPr>
        <w:suppressAutoHyphens/>
        <w:ind w:firstLine="708"/>
        <w:jc w:val="both"/>
        <w:rPr>
          <w:rFonts w:ascii="Times New Roman" w:hAnsi="Times New Roman" w:cs="Times New Roman"/>
          <w:sz w:val="24"/>
          <w:szCs w:val="24"/>
        </w:rPr>
      </w:pPr>
      <w:r w:rsidRPr="003D3D1E">
        <w:rPr>
          <w:rFonts w:ascii="Times New Roman" w:hAnsi="Times New Roman" w:cs="Times New Roman"/>
          <w:sz w:val="24"/>
          <w:szCs w:val="24"/>
        </w:rPr>
        <w:t>Примерная тематика курсовых проектов (работ)</w:t>
      </w:r>
    </w:p>
    <w:bookmarkEnd w:id="26"/>
    <w:p w14:paraId="6C732938"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1.Разработка технологического процесса изготовления детали (по вариантам) и оформление технологической документации</w:t>
      </w:r>
    </w:p>
    <w:p w14:paraId="19012AC1"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2. Классификация деталей машиностроения, выпускаемых механосборочным цехом по служебному назначение и конструкторско-технологическим признакам.</w:t>
      </w:r>
    </w:p>
    <w:p w14:paraId="5CD1E6AF"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3. Анализ конструкторской документации на технологичность</w:t>
      </w:r>
    </w:p>
    <w:p w14:paraId="7B8BA6BB"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4. Получения заготовок с учетом условий производства</w:t>
      </w:r>
    </w:p>
    <w:p w14:paraId="37884800"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5. Выбор баз при обработке заготовок</w:t>
      </w:r>
    </w:p>
    <w:p w14:paraId="023EE96B"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6. Принципы выбора оборудования, оснастки, инструмента и режимов резания.</w:t>
      </w:r>
    </w:p>
    <w:p w14:paraId="428D50F0"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7. Технологические процессы изготовления деталей типа тела вращения</w:t>
      </w:r>
    </w:p>
    <w:p w14:paraId="4266E154"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8. Технологические процессы изготовления рычагов и плоских деталей</w:t>
      </w:r>
    </w:p>
    <w:p w14:paraId="7FDF31B2" w14:textId="77777777" w:rsidR="00AD3123" w:rsidRPr="003D3D1E" w:rsidRDefault="00AD3123" w:rsidP="003D3D1E">
      <w:pPr>
        <w:suppressAutoHyphens/>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9. Технологические процессы изготовления деталей зубчатых передач</w:t>
      </w:r>
    </w:p>
    <w:p w14:paraId="3082863B"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10.Типовые технологические процессы изготовления корпусных деталей</w:t>
      </w:r>
    </w:p>
    <w:p w14:paraId="1A6455FC"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11. Технологические процессы изготовления изделий из листового материала</w:t>
      </w:r>
    </w:p>
    <w:p w14:paraId="16436224"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12. Технология обработки отверстий и резьбовых соединений</w:t>
      </w:r>
    </w:p>
    <w:p w14:paraId="3218BE65"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13. Обработка поверхностей на шлифовальных (строгальных/долбежных) станках.</w:t>
      </w:r>
    </w:p>
    <w:p w14:paraId="7A4CEED2"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14. Электроэррозионная обработка</w:t>
      </w:r>
    </w:p>
    <w:p w14:paraId="7472EF17"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15. Обработка давлением.</w:t>
      </w:r>
    </w:p>
    <w:p w14:paraId="784B287C" w14:textId="77777777" w:rsidR="00AD3123" w:rsidRPr="003D3D1E" w:rsidRDefault="00AD3123" w:rsidP="003D3D1E">
      <w:pPr>
        <w:ind w:firstLine="709"/>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16. Термическая обработка деталей</w:t>
      </w:r>
    </w:p>
    <w:p w14:paraId="7CD4B185" w14:textId="16329B7A" w:rsidR="00782EFC" w:rsidRDefault="00AD3123" w:rsidP="003D3D1E">
      <w:pPr>
        <w:ind w:firstLine="709"/>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17. Химическая обработка деталей</w:t>
      </w:r>
    </w:p>
    <w:p w14:paraId="2E835583" w14:textId="5EF1DE94" w:rsidR="003D3D1E" w:rsidRDefault="003D3D1E" w:rsidP="003D3D1E">
      <w:pPr>
        <w:ind w:firstLine="709"/>
        <w:rPr>
          <w:rFonts w:ascii="Times New Roman" w:eastAsia="Times New Roman" w:hAnsi="Times New Roman" w:cs="Times New Roman"/>
          <w:sz w:val="24"/>
          <w:szCs w:val="24"/>
          <w:lang w:eastAsia="ru-RU"/>
        </w:rPr>
      </w:pPr>
    </w:p>
    <w:p w14:paraId="7FF4C102" w14:textId="77777777" w:rsidR="003D3D1E" w:rsidRPr="003D3D1E" w:rsidRDefault="003D3D1E" w:rsidP="003D3D1E">
      <w:pPr>
        <w:ind w:firstLine="709"/>
        <w:rPr>
          <w:rFonts w:ascii="Times New Roman" w:hAnsi="Times New Roman" w:cs="Times New Roman"/>
          <w:sz w:val="24"/>
          <w:szCs w:val="24"/>
        </w:rPr>
      </w:pPr>
    </w:p>
    <w:p w14:paraId="74F0D779" w14:textId="77777777" w:rsidR="00782EFC" w:rsidRPr="00E11160" w:rsidRDefault="00782EFC" w:rsidP="00782EFC">
      <w:pPr>
        <w:pStyle w:val="1f"/>
        <w:rPr>
          <w:rFonts w:ascii="Times New Roman" w:hAnsi="Times New Roman"/>
        </w:rPr>
      </w:pPr>
      <w:bookmarkStart w:id="27" w:name="_Toc152334671"/>
      <w:bookmarkStart w:id="28"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27"/>
      <w:bookmarkEnd w:id="28"/>
    </w:p>
    <w:p w14:paraId="5687404E" w14:textId="77777777" w:rsidR="00782EFC" w:rsidRPr="00E11160" w:rsidRDefault="00782EFC" w:rsidP="00782EFC">
      <w:pPr>
        <w:pStyle w:val="114"/>
        <w:rPr>
          <w:rFonts w:ascii="Times New Roman" w:hAnsi="Times New Roman"/>
        </w:rPr>
      </w:pPr>
      <w:bookmarkStart w:id="29" w:name="_Toc152334672"/>
      <w:bookmarkStart w:id="30" w:name="_Toc156820318"/>
      <w:r w:rsidRPr="00E11160">
        <w:rPr>
          <w:rFonts w:ascii="Times New Roman" w:hAnsi="Times New Roman"/>
        </w:rPr>
        <w:t>3.1. Материально-техническое обеспечение</w:t>
      </w:r>
      <w:bookmarkEnd w:id="29"/>
      <w:bookmarkEnd w:id="30"/>
    </w:p>
    <w:p w14:paraId="1DBADA36" w14:textId="5BBB9B56" w:rsidR="00782EFC" w:rsidRPr="00AD3123" w:rsidRDefault="00AE3F80" w:rsidP="00782EFC">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r w:rsidR="00AD3123" w:rsidRPr="00AD3123">
        <w:rPr>
          <w:rFonts w:ascii="Times New Roman" w:hAnsi="Times New Roman" w:cs="Times New Roman"/>
          <w:bCs/>
          <w:sz w:val="24"/>
          <w:szCs w:val="24"/>
        </w:rPr>
        <w:t xml:space="preserve"> </w:t>
      </w:r>
      <w:r w:rsidR="00782EFC" w:rsidRPr="00AD3123">
        <w:rPr>
          <w:rFonts w:ascii="Times New Roman" w:hAnsi="Times New Roman" w:cs="Times New Roman"/>
          <w:bCs/>
          <w:sz w:val="24"/>
          <w:szCs w:val="24"/>
        </w:rPr>
        <w:t>оснащенный</w:t>
      </w:r>
      <w:r w:rsidR="00AD3123" w:rsidRPr="00AD3123">
        <w:rPr>
          <w:rFonts w:ascii="Times New Roman" w:hAnsi="Times New Roman" w:cs="Times New Roman"/>
          <w:bCs/>
          <w:sz w:val="24"/>
          <w:szCs w:val="24"/>
        </w:rPr>
        <w:t xml:space="preserve"> </w:t>
      </w:r>
      <w:r w:rsidR="00782EFC" w:rsidRPr="00AD3123">
        <w:rPr>
          <w:rFonts w:ascii="Times New Roman" w:hAnsi="Times New Roman" w:cs="Times New Roman"/>
          <w:bCs/>
          <w:sz w:val="24"/>
          <w:szCs w:val="24"/>
        </w:rPr>
        <w:t xml:space="preserve">в соответствии с приложением 3 </w:t>
      </w:r>
      <w:r w:rsidR="00D37EAF" w:rsidRPr="00AD3123">
        <w:rPr>
          <w:rFonts w:ascii="Times New Roman" w:hAnsi="Times New Roman" w:cs="Times New Roman"/>
          <w:bCs/>
          <w:sz w:val="24"/>
          <w:szCs w:val="24"/>
        </w:rPr>
        <w:t>ПОП-П</w:t>
      </w:r>
      <w:r w:rsidR="00782EFC" w:rsidRPr="00AD3123">
        <w:rPr>
          <w:rFonts w:ascii="Times New Roman" w:hAnsi="Times New Roman" w:cs="Times New Roman"/>
          <w:bCs/>
          <w:sz w:val="24"/>
          <w:szCs w:val="24"/>
        </w:rPr>
        <w:t xml:space="preserve">. </w:t>
      </w:r>
    </w:p>
    <w:p w14:paraId="24521659" w14:textId="6D20615A" w:rsidR="00782EFC" w:rsidRPr="00FA680C" w:rsidRDefault="009F0CCF" w:rsidP="00782EFC">
      <w:pPr>
        <w:suppressAutoHyphens/>
        <w:ind w:firstLine="709"/>
        <w:jc w:val="both"/>
        <w:rPr>
          <w:rFonts w:ascii="Times New Roman" w:hAnsi="Times New Roman" w:cs="Times New Roman"/>
          <w:bCs/>
          <w:i/>
          <w:sz w:val="24"/>
          <w:szCs w:val="24"/>
        </w:rPr>
      </w:pPr>
      <w:r>
        <w:rPr>
          <w:rFonts w:ascii="Times New Roman" w:eastAsia="Times New Roman" w:hAnsi="Times New Roman" w:cs="Times New Roman"/>
          <w:bCs/>
          <w:sz w:val="24"/>
          <w:szCs w:val="24"/>
          <w:lang w:eastAsia="ru-RU"/>
        </w:rPr>
        <w:t xml:space="preserve">Лаборатории </w:t>
      </w:r>
      <w:r w:rsidR="00AD3123" w:rsidRPr="002B108A">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 «Метрология, стандартизация и сертификация», «</w:t>
      </w:r>
      <w:bookmarkStart w:id="31" w:name="_Hlk104818842"/>
      <w:r w:rsidR="00AD3123" w:rsidRPr="002B108A">
        <w:rPr>
          <w:rFonts w:ascii="Times New Roman" w:eastAsia="Times New Roman" w:hAnsi="Times New Roman" w:cs="Times New Roman"/>
          <w:bCs/>
          <w:sz w:val="24"/>
          <w:szCs w:val="24"/>
          <w:lang w:eastAsia="ru-RU"/>
        </w:rPr>
        <w:t>Процессы формообразования, технологическая оснастка и инструменты</w:t>
      </w:r>
      <w:bookmarkEnd w:id="31"/>
      <w:r w:rsidR="00AD3123" w:rsidRPr="002B108A">
        <w:rPr>
          <w:rFonts w:ascii="Times New Roman" w:eastAsia="Times New Roman" w:hAnsi="Times New Roman" w:cs="Times New Roman"/>
          <w:bCs/>
          <w:sz w:val="24"/>
          <w:szCs w:val="24"/>
          <w:lang w:eastAsia="ru-RU"/>
        </w:rPr>
        <w:t>»</w:t>
      </w:r>
      <w:r w:rsidR="00782EFC" w:rsidRPr="00FA680C">
        <w:rPr>
          <w:rFonts w:ascii="Times New Roman" w:hAnsi="Times New Roman" w:cs="Times New Roman"/>
          <w:bCs/>
          <w:i/>
          <w:sz w:val="24"/>
          <w:szCs w:val="24"/>
        </w:rPr>
        <w:t xml:space="preserve">, </w:t>
      </w:r>
      <w:r w:rsidR="00782EFC" w:rsidRPr="00FA680C">
        <w:rPr>
          <w:rFonts w:ascii="Times New Roman" w:hAnsi="Times New Roman" w:cs="Times New Roman"/>
          <w:bCs/>
          <w:sz w:val="24"/>
          <w:szCs w:val="24"/>
        </w:rPr>
        <w:t xml:space="preserve">оснащенные в соответствии с </w:t>
      </w:r>
      <w:r w:rsidR="00782EFC" w:rsidRPr="00FA680C">
        <w:rPr>
          <w:rFonts w:ascii="Times New Roman" w:hAnsi="Times New Roman" w:cs="Times New Roman"/>
          <w:bCs/>
          <w:iCs/>
          <w:sz w:val="24"/>
          <w:szCs w:val="24"/>
        </w:rPr>
        <w:t>приложением 3</w:t>
      </w:r>
      <w:r w:rsidR="00782EFC">
        <w:rPr>
          <w:rFonts w:ascii="Times New Roman" w:hAnsi="Times New Roman" w:cs="Times New Roman"/>
          <w:bCs/>
          <w:iCs/>
          <w:sz w:val="24"/>
          <w:szCs w:val="24"/>
        </w:rPr>
        <w:t xml:space="preserve"> </w:t>
      </w:r>
      <w:r w:rsidR="00D37EAF">
        <w:rPr>
          <w:rFonts w:ascii="Times New Roman" w:hAnsi="Times New Roman" w:cs="Times New Roman"/>
          <w:bCs/>
          <w:iCs/>
          <w:sz w:val="24"/>
          <w:szCs w:val="24"/>
        </w:rPr>
        <w:t>ПОП-П</w:t>
      </w:r>
      <w:r w:rsidR="00782EFC" w:rsidRPr="00FA680C">
        <w:rPr>
          <w:rFonts w:ascii="Times New Roman" w:hAnsi="Times New Roman" w:cs="Times New Roman"/>
          <w:bCs/>
          <w:i/>
          <w:sz w:val="24"/>
          <w:szCs w:val="24"/>
        </w:rPr>
        <w:t>.</w:t>
      </w:r>
    </w:p>
    <w:p w14:paraId="7C3007CE" w14:textId="18E11F4C" w:rsidR="00782EFC" w:rsidRPr="00FA680C" w:rsidRDefault="00782EFC" w:rsidP="00782EFC">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 xml:space="preserve">Мастерские </w:t>
      </w:r>
      <w:r w:rsidR="00AD3123" w:rsidRPr="002B108A">
        <w:rPr>
          <w:rFonts w:ascii="Times New Roman" w:eastAsia="Times New Roman" w:hAnsi="Times New Roman" w:cs="Times New Roman"/>
          <w:bCs/>
          <w:sz w:val="24"/>
          <w:szCs w:val="24"/>
          <w:lang w:eastAsia="ru-RU"/>
        </w:rPr>
        <w:t>«Участок станков с ЧПУ», «Слесарная»</w:t>
      </w:r>
      <w:r w:rsidR="00AD3123">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sidR="00AD3123">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BBF818D" w14:textId="749A3953" w:rsidR="00782EFC" w:rsidRPr="00FA680C" w:rsidRDefault="00782EFC" w:rsidP="00420636">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sidR="00420636">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sidR="00AD3123">
        <w:rPr>
          <w:rFonts w:ascii="Times New Roman" w:hAnsi="Times New Roman" w:cs="Times New Roman"/>
          <w:bCs/>
          <w:sz w:val="24"/>
          <w:szCs w:val="24"/>
        </w:rPr>
        <w:t>ые</w:t>
      </w:r>
      <w:r w:rsidR="006841BF">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4C1B1F80" w14:textId="77777777" w:rsidR="006841BF" w:rsidRPr="00FA680C" w:rsidRDefault="006841BF" w:rsidP="00782EFC">
      <w:pPr>
        <w:spacing w:after="200" w:line="276" w:lineRule="auto"/>
        <w:rPr>
          <w:rFonts w:ascii="Times New Roman" w:hAnsi="Times New Roman" w:cs="Times New Roman"/>
          <w:b/>
          <w:bCs/>
          <w:sz w:val="24"/>
          <w:szCs w:val="24"/>
        </w:rPr>
      </w:pPr>
    </w:p>
    <w:p w14:paraId="7FD9D41E" w14:textId="77777777" w:rsidR="00782EFC" w:rsidRPr="00E11160" w:rsidRDefault="00782EFC" w:rsidP="00782EFC">
      <w:pPr>
        <w:pStyle w:val="114"/>
        <w:rPr>
          <w:rFonts w:ascii="Times New Roman" w:eastAsia="Times New Roman" w:hAnsi="Times New Roman"/>
        </w:rPr>
      </w:pPr>
      <w:bookmarkStart w:id="32" w:name="_Toc152334673"/>
      <w:bookmarkStart w:id="33" w:name="_Toc156820319"/>
      <w:r w:rsidRPr="00E11160">
        <w:rPr>
          <w:rFonts w:ascii="Times New Roman" w:hAnsi="Times New Roman"/>
        </w:rPr>
        <w:t>3.2. Учебно-методическое обеспечение</w:t>
      </w:r>
      <w:bookmarkEnd w:id="32"/>
      <w:bookmarkEnd w:id="33"/>
    </w:p>
    <w:p w14:paraId="62AB8A24" w14:textId="4794547B" w:rsidR="00782EFC" w:rsidRDefault="00782EFC" w:rsidP="00782EFC">
      <w:pPr>
        <w:pStyle w:val="a4"/>
        <w:spacing w:line="276" w:lineRule="auto"/>
        <w:ind w:left="0" w:firstLine="709"/>
        <w:jc w:val="both"/>
        <w:rPr>
          <w:rFonts w:ascii="Times New Roman" w:hAnsi="Times New Roman"/>
          <w:bCs/>
          <w:sz w:val="24"/>
          <w:szCs w:val="24"/>
        </w:rPr>
      </w:pPr>
      <w:bookmarkStart w:id="34"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34"/>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A5A79C1" w14:textId="67CA4A00" w:rsid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Pr="00FE1469">
        <w:rPr>
          <w:rFonts w:ascii="Times New Roman" w:hAnsi="Times New Roman" w:cs="Times New Roman"/>
          <w:bCs/>
          <w:iCs/>
          <w:sz w:val="24"/>
          <w:szCs w:val="24"/>
        </w:rPr>
        <w:t xml:space="preserve">Балла, О. М. Обработка деталей на станках с ЧПУ : учебное пособие для спо / О. М. Балла. — 3-е изд., стер. — Санкт-Петербург : Лань, 2024. — 368 с. — ISBN 978-5-507-47446-2. — Текст : электронный // Лань : электронно-библиотечная система. — URL: </w:t>
      </w:r>
      <w:hyperlink r:id="rId12" w:history="1">
        <w:r w:rsidRPr="001D018D">
          <w:rPr>
            <w:rStyle w:val="af0"/>
            <w:rFonts w:ascii="Times New Roman" w:hAnsi="Times New Roman" w:cs="Times New Roman"/>
            <w:bCs/>
            <w:iCs/>
            <w:sz w:val="24"/>
            <w:szCs w:val="24"/>
          </w:rPr>
          <w:t>https://e.lanbook.com/book/378443</w:t>
        </w:r>
      </w:hyperlink>
      <w:r>
        <w:rPr>
          <w:rFonts w:ascii="Times New Roman" w:hAnsi="Times New Roman" w:cs="Times New Roman"/>
          <w:bCs/>
          <w:iCs/>
          <w:sz w:val="24"/>
          <w:szCs w:val="24"/>
        </w:rPr>
        <w:t>.</w:t>
      </w:r>
    </w:p>
    <w:p w14:paraId="6BFDBB40" w14:textId="56886B31"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FE1469">
        <w:rPr>
          <w:rFonts w:ascii="Times New Roman" w:hAnsi="Times New Roman" w:cs="Times New Roman"/>
          <w:bCs/>
          <w:iCs/>
          <w:sz w:val="24"/>
          <w:szCs w:val="24"/>
        </w:rPr>
        <w:t>Гулиа Н. В. Детали машин : учебник для СПО / Н. В. Гулиа, В. Г. Клоков, С. А. Юрков – 2-е изд., стер. — Санкт-Петербург : Лань, 2021. — 416 с. — ISBN 978-5-8114-7882-8. — Текст : электронный // Лань : электронно-библиотечная система. — URL: https://e.lanbook.com/book/166933</w:t>
      </w:r>
    </w:p>
    <w:p w14:paraId="000573CD" w14:textId="49B94A17"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E1469">
        <w:rPr>
          <w:rFonts w:ascii="Times New Roman" w:hAnsi="Times New Roman" w:cs="Times New Roman"/>
          <w:bCs/>
          <w:iCs/>
          <w:sz w:val="24"/>
          <w:szCs w:val="24"/>
        </w:rPr>
        <w:t>Самойлова, Л. Н. Технологические процессы в машиностроении. Лабораторный практикум / Л. Н. Самойлова, Г. Ю. Юрьева, А. В. Гирн. — 3-е изд., стер. — Санкт-Петербург : Лань, 2023. — 156 с. — ISBN 978-5-507-45528-7. — Текст : электронный // Лань : электронно-библиотечная система. — URL: https://e.lanbook.com/book/271319</w:t>
      </w:r>
    </w:p>
    <w:p w14:paraId="6C382229" w14:textId="33383523"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FE1469">
        <w:rPr>
          <w:rFonts w:ascii="Times New Roman" w:hAnsi="Times New Roman" w:cs="Times New Roman"/>
          <w:bCs/>
          <w:iCs/>
          <w:sz w:val="24"/>
          <w:szCs w:val="24"/>
        </w:rPr>
        <w:t>Сысоев, С. К. Технология машиностроения. Проектирование технологических процессов / С. К. Сысоев, А. С. Сысоев, В. А. Левко. — 3-е изд., стер. — Санкт-Петербург : Лань, 2024. — 352 с. — ISBN 978-5-507-47423-3. — Текст : электронный // Лань : электронно-библиотечная система. — URL: https://e.lanbook.com/book/370232</w:t>
      </w:r>
    </w:p>
    <w:p w14:paraId="408382EB" w14:textId="2A2C2B4F"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FE1469">
        <w:rPr>
          <w:rFonts w:ascii="Times New Roman" w:hAnsi="Times New Roman" w:cs="Times New Roman"/>
          <w:bCs/>
          <w:iCs/>
          <w:sz w:val="24"/>
          <w:szCs w:val="24"/>
        </w:rPr>
        <w:t>Черепахин, А. А. Технологические процессы в машиностроении / А. А. Черепахин, В. А. Кузнецов. — 5-е изд., стер. — Санкт-Петербург : Лань, 2024. — 184 с. — ISBN 978-5-507-47416-5. — Текст : электронный // Лань : электронно-библиотечная система. — URL: https://e.lanbook.com/book/382070</w:t>
      </w:r>
    </w:p>
    <w:p w14:paraId="10425B19" w14:textId="079974EF"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FE1469">
        <w:rPr>
          <w:rFonts w:ascii="Times New Roman" w:hAnsi="Times New Roman" w:cs="Times New Roman"/>
          <w:bCs/>
          <w:iCs/>
          <w:sz w:val="24"/>
          <w:szCs w:val="24"/>
        </w:rPr>
        <w:t>Ярушин, С. Г.  Технологические процессы в машиностроении : учебник для среднего профессионального образования / С. Г. Ярушин. — Москва : Издательство Юрайт, 2024. — 564 с. — (Профессиональное образование). — ISBN 978-5-534-15254-8. — Текст : электронный // Образовательная платформа Юрайт [сайт]. — URL: https://urait.ru/bcode/538276</w:t>
      </w:r>
    </w:p>
    <w:p w14:paraId="4D517CA2" w14:textId="2E8EBC17" w:rsidR="00FE1469" w:rsidRDefault="00FE1469" w:rsidP="00FE1469">
      <w:pPr>
        <w:spacing w:line="276" w:lineRule="auto"/>
        <w:ind w:firstLine="709"/>
        <w:contextualSpacing/>
        <w:jc w:val="both"/>
        <w:rPr>
          <w:rFonts w:ascii="Times New Roman" w:hAnsi="Times New Roman" w:cs="Times New Roman"/>
          <w:bCs/>
          <w:iCs/>
          <w:sz w:val="24"/>
          <w:szCs w:val="24"/>
        </w:rPr>
      </w:pPr>
    </w:p>
    <w:p w14:paraId="34D29593" w14:textId="3A649666" w:rsidR="00462F94" w:rsidRDefault="00462F94">
      <w:pPr>
        <w:rPr>
          <w:rFonts w:ascii="Times New Roman" w:hAnsi="Times New Roman" w:cs="Times New Roman"/>
          <w:bCs/>
          <w:iCs/>
          <w:sz w:val="24"/>
          <w:szCs w:val="24"/>
        </w:rPr>
      </w:pPr>
      <w:r>
        <w:rPr>
          <w:rFonts w:ascii="Times New Roman" w:hAnsi="Times New Roman" w:cs="Times New Roman"/>
          <w:bCs/>
          <w:iCs/>
          <w:sz w:val="24"/>
          <w:szCs w:val="24"/>
        </w:rPr>
        <w:br w:type="page"/>
      </w:r>
    </w:p>
    <w:p w14:paraId="3FEAAD68" w14:textId="77777777" w:rsidR="003D3D1E" w:rsidRPr="00FA680C" w:rsidRDefault="003D3D1E" w:rsidP="00FE1469">
      <w:pPr>
        <w:spacing w:line="276" w:lineRule="auto"/>
        <w:ind w:firstLine="709"/>
        <w:contextualSpacing/>
        <w:jc w:val="both"/>
        <w:rPr>
          <w:rFonts w:ascii="Times New Roman" w:hAnsi="Times New Roman" w:cs="Times New Roman"/>
          <w:bCs/>
          <w:iCs/>
          <w:sz w:val="24"/>
          <w:szCs w:val="24"/>
        </w:rPr>
      </w:pPr>
    </w:p>
    <w:p w14:paraId="47B86259" w14:textId="702C3FA2" w:rsidR="006841BF" w:rsidRPr="00FA680C" w:rsidRDefault="006841BF" w:rsidP="006841BF">
      <w:pPr>
        <w:pStyle w:val="1f"/>
        <w:rPr>
          <w:rFonts w:ascii="Times New Roman" w:hAnsi="Times New Roman"/>
          <w:b w:val="0"/>
          <w:bCs w:val="0"/>
        </w:rPr>
      </w:pPr>
      <w:bookmarkStart w:id="35" w:name="_Toc152334674"/>
      <w:bookmarkStart w:id="36" w:name="_Toc156820320"/>
      <w:r w:rsidRPr="00E11160">
        <w:rPr>
          <w:rFonts w:ascii="Times New Roman" w:hAnsi="Times New Roman"/>
        </w:rPr>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35"/>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6841BF" w:rsidRPr="008D2724" w14:paraId="399F7143" w14:textId="77777777" w:rsidTr="00563A18">
        <w:trPr>
          <w:trHeight w:val="23"/>
        </w:trPr>
        <w:tc>
          <w:tcPr>
            <w:tcW w:w="799" w:type="pct"/>
          </w:tcPr>
          <w:p w14:paraId="07A1BF63" w14:textId="5DA67A9F" w:rsidR="006841BF" w:rsidRPr="008D2724" w:rsidRDefault="006841BF" w:rsidP="00563A18">
            <w:pPr>
              <w:suppressAutoHyphens/>
              <w:contextualSpacing/>
              <w:jc w:val="center"/>
              <w:rPr>
                <w:rFonts w:ascii="Times New Roman" w:hAnsi="Times New Roman" w:cs="Times New Roman"/>
                <w:b/>
                <w:iCs/>
                <w:sz w:val="24"/>
                <w:szCs w:val="24"/>
              </w:rPr>
            </w:pPr>
            <w:bookmarkStart w:id="37"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6337DE47" w14:textId="77777777" w:rsidR="006841BF" w:rsidRPr="008D2724" w:rsidRDefault="006841BF"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157352A" w14:textId="394266C3" w:rsidR="006841BF" w:rsidRPr="008D2724" w:rsidRDefault="006841BF" w:rsidP="00D70A1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D3123" w:rsidRPr="008D2724" w14:paraId="266AC736" w14:textId="77777777" w:rsidTr="00563A18">
        <w:trPr>
          <w:trHeight w:val="4446"/>
        </w:trPr>
        <w:tc>
          <w:tcPr>
            <w:tcW w:w="799" w:type="pct"/>
          </w:tcPr>
          <w:p w14:paraId="08182429"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1.1</w:t>
            </w:r>
          </w:p>
          <w:p w14:paraId="212FF85C"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1.2.</w:t>
            </w:r>
          </w:p>
          <w:p w14:paraId="4857B57E"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1.3.</w:t>
            </w:r>
          </w:p>
          <w:p w14:paraId="67DA74F8"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1.4.</w:t>
            </w:r>
          </w:p>
          <w:p w14:paraId="42C631E6"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1.5.</w:t>
            </w:r>
          </w:p>
          <w:p w14:paraId="47E1663C"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1.6.</w:t>
            </w:r>
          </w:p>
          <w:p w14:paraId="1AFECD37" w14:textId="19B5ECD9" w:rsidR="00AD3123" w:rsidRPr="008D2724" w:rsidRDefault="00AD3123" w:rsidP="00AD3123">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31EFD8C1" w14:textId="77777777" w:rsidR="00AD3123" w:rsidRPr="00FA6A31" w:rsidRDefault="00AD3123" w:rsidP="00AD3123">
            <w:pPr>
              <w:suppressAutoHyphens/>
              <w:jc w:val="both"/>
              <w:rPr>
                <w:rFonts w:ascii="Times New Roman" w:hAnsi="Times New Roman"/>
              </w:rPr>
            </w:pPr>
            <w:r w:rsidRPr="00FA6A31">
              <w:rPr>
                <w:rFonts w:ascii="Times New Roman" w:hAnsi="Times New Roman"/>
              </w:rPr>
              <w:t>Владение профессиональной терминологией</w:t>
            </w:r>
          </w:p>
          <w:p w14:paraId="595B27EC" w14:textId="77777777" w:rsidR="00AD3123" w:rsidRPr="00FA6A31" w:rsidRDefault="00AD3123" w:rsidP="00AD3123">
            <w:pPr>
              <w:suppressAutoHyphens/>
              <w:jc w:val="both"/>
              <w:rPr>
                <w:rFonts w:ascii="Times New Roman" w:hAnsi="Times New Roman"/>
              </w:rPr>
            </w:pPr>
            <w:r w:rsidRPr="00FA6A31">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19177156"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Описание характеристик изучаемых объектов и их взаимосвязей</w:t>
            </w:r>
          </w:p>
          <w:p w14:paraId="3363B999"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Описание параметров изучаемых объектов</w:t>
            </w:r>
          </w:p>
          <w:p w14:paraId="13D3F5C1"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Описание алгоритмов выполнения трудовых действий</w:t>
            </w:r>
          </w:p>
          <w:p w14:paraId="4587B86B" w14:textId="77777777" w:rsidR="00AD3123" w:rsidRPr="00FA6A31" w:rsidRDefault="00AD3123" w:rsidP="00AD3123">
            <w:pPr>
              <w:suppressAutoHyphens/>
              <w:jc w:val="both"/>
              <w:rPr>
                <w:rFonts w:ascii="Times New Roman" w:hAnsi="Times New Roman"/>
              </w:rPr>
            </w:pPr>
            <w:r w:rsidRPr="00FA6A31">
              <w:rPr>
                <w:rFonts w:ascii="Times New Roman" w:hAnsi="Times New Roman"/>
              </w:rPr>
              <w:t>Нахождение ошибок в документации</w:t>
            </w:r>
          </w:p>
          <w:p w14:paraId="02BAA968"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Оптимизация выбора структуры и содержания рассматриваемых технологических процессов</w:t>
            </w:r>
          </w:p>
          <w:p w14:paraId="4E01A7AA" w14:textId="77777777" w:rsidR="00AD3123" w:rsidRPr="00FA6A31" w:rsidRDefault="00AD3123" w:rsidP="00AD3123">
            <w:pPr>
              <w:suppressAutoHyphens/>
              <w:jc w:val="both"/>
              <w:rPr>
                <w:rFonts w:ascii="Times New Roman" w:hAnsi="Times New Roman"/>
              </w:rPr>
            </w:pPr>
            <w:r w:rsidRPr="00FA6A31">
              <w:rPr>
                <w:rFonts w:ascii="Times New Roman" w:hAnsi="Times New Roman"/>
              </w:rPr>
              <w:t>Разработка и оформление технологической документации</w:t>
            </w:r>
          </w:p>
          <w:p w14:paraId="3089F708" w14:textId="77777777" w:rsidR="00AD3123" w:rsidRPr="00FA6A31" w:rsidRDefault="00AD3123" w:rsidP="00AD3123">
            <w:pPr>
              <w:suppressAutoHyphens/>
              <w:jc w:val="both"/>
              <w:rPr>
                <w:rFonts w:ascii="Times New Roman" w:hAnsi="Times New Roman"/>
              </w:rPr>
            </w:pPr>
            <w:r w:rsidRPr="00FA6A31">
              <w:rPr>
                <w:rFonts w:ascii="Times New Roman" w:hAnsi="Times New Roman"/>
              </w:rPr>
              <w:t>Подбор оптимальных объектов труда для выполнения производственной задачи</w:t>
            </w:r>
          </w:p>
          <w:p w14:paraId="3C13704D" w14:textId="0002D288" w:rsidR="00AD3123" w:rsidRPr="008D2724" w:rsidRDefault="00AD3123" w:rsidP="00AD3123">
            <w:pPr>
              <w:suppressAutoHyphens/>
              <w:contextualSpacing/>
              <w:rPr>
                <w:rFonts w:ascii="Times New Roman" w:hAnsi="Times New Roman" w:cs="Times New Roman"/>
                <w:i/>
                <w:sz w:val="24"/>
                <w:szCs w:val="24"/>
              </w:rPr>
            </w:pPr>
          </w:p>
        </w:tc>
        <w:tc>
          <w:tcPr>
            <w:tcW w:w="1446" w:type="pct"/>
          </w:tcPr>
          <w:p w14:paraId="37D6C952"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Экспертное наблюдение</w:t>
            </w:r>
          </w:p>
          <w:p w14:paraId="45F61958"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Тестирование</w:t>
            </w:r>
          </w:p>
          <w:p w14:paraId="0D37148C" w14:textId="12217C95" w:rsidR="00AD3123" w:rsidRPr="003424A9" w:rsidRDefault="00A445D8" w:rsidP="00AD3123">
            <w:pPr>
              <w:suppressAutoHyphens/>
              <w:jc w:val="both"/>
              <w:rPr>
                <w:rFonts w:ascii="Times New Roman" w:hAnsi="Times New Roman"/>
                <w:iCs/>
              </w:rPr>
            </w:pPr>
            <w:r>
              <w:rPr>
                <w:rFonts w:ascii="Times New Roman" w:hAnsi="Times New Roman"/>
                <w:iCs/>
              </w:rPr>
              <w:t>Практическое занятие</w:t>
            </w:r>
          </w:p>
          <w:p w14:paraId="151BEE97"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Контрольная работа</w:t>
            </w:r>
          </w:p>
          <w:p w14:paraId="6B9CE561"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Экзамен</w:t>
            </w:r>
          </w:p>
          <w:p w14:paraId="7D18A1DC"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Устный опрос</w:t>
            </w:r>
          </w:p>
          <w:p w14:paraId="35067D38"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Презентация</w:t>
            </w:r>
          </w:p>
          <w:p w14:paraId="54FE9067"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Деловая игра</w:t>
            </w:r>
          </w:p>
          <w:p w14:paraId="50C81216" w14:textId="07536DCC" w:rsidR="00AD3123" w:rsidRPr="008D2724" w:rsidRDefault="00AD3123" w:rsidP="00AD3123">
            <w:pPr>
              <w:suppressAutoHyphens/>
              <w:contextualSpacing/>
              <w:rPr>
                <w:rFonts w:ascii="Times New Roman" w:hAnsi="Times New Roman" w:cs="Times New Roman"/>
                <w:i/>
                <w:sz w:val="24"/>
                <w:szCs w:val="24"/>
              </w:rPr>
            </w:pPr>
          </w:p>
        </w:tc>
      </w:tr>
      <w:bookmarkEnd w:id="37"/>
    </w:tbl>
    <w:p w14:paraId="1DD4D835" w14:textId="77777777" w:rsidR="00C63897" w:rsidRPr="00FB50A0" w:rsidRDefault="00C63897" w:rsidP="00FB50A0">
      <w:pPr>
        <w:rPr>
          <w:rFonts w:ascii="Times New Roman" w:hAnsi="Times New Roman" w:cs="Times New Roman"/>
          <w:b/>
          <w:bCs/>
          <w:sz w:val="18"/>
          <w:szCs w:val="18"/>
        </w:rPr>
      </w:pPr>
    </w:p>
    <w:p w14:paraId="64131878" w14:textId="77777777" w:rsidR="00AD3123" w:rsidRDefault="00C63897" w:rsidP="00F53FDC">
      <w:pPr>
        <w:jc w:val="right"/>
        <w:rPr>
          <w:rFonts w:ascii="Times New Roman" w:hAnsi="Times New Roman" w:cs="Times New Roman"/>
          <w:b/>
          <w:bCs/>
          <w:sz w:val="24"/>
          <w:szCs w:val="24"/>
        </w:rPr>
      </w:pPr>
      <w:r>
        <w:rPr>
          <w:rFonts w:ascii="Times New Roman" w:hAnsi="Times New Roman" w:cs="Times New Roman"/>
          <w:b/>
          <w:bCs/>
          <w:sz w:val="24"/>
          <w:szCs w:val="24"/>
        </w:rPr>
        <w:br w:type="page"/>
      </w:r>
      <w:bookmarkEnd w:id="3"/>
    </w:p>
    <w:p w14:paraId="0F21592D" w14:textId="254D1A0C" w:rsidR="00AD3123" w:rsidRDefault="00AD3123" w:rsidP="00AD3123">
      <w:pPr>
        <w:jc w:val="right"/>
        <w:rPr>
          <w:rFonts w:ascii="Times New Roman" w:hAnsi="Times New Roman" w:cs="Times New Roman"/>
          <w:b/>
          <w:bCs/>
          <w:sz w:val="24"/>
          <w:szCs w:val="24"/>
        </w:rPr>
      </w:pPr>
      <w:r>
        <w:rPr>
          <w:rFonts w:ascii="Times New Roman" w:hAnsi="Times New Roman" w:cs="Times New Roman"/>
          <w:b/>
          <w:bCs/>
          <w:sz w:val="24"/>
          <w:szCs w:val="24"/>
        </w:rPr>
        <w:t>Приложение 1.2</w:t>
      </w:r>
    </w:p>
    <w:p w14:paraId="0D66D8BC" w14:textId="77777777" w:rsidR="00AD3123" w:rsidRDefault="00AD3123" w:rsidP="00AD3123">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3D955F6A" w14:textId="77777777" w:rsidR="00AD3123" w:rsidRPr="004B56E2" w:rsidRDefault="00AD3123" w:rsidP="00AD3123">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1B188EFC" w14:textId="77777777" w:rsidR="00462F94" w:rsidRPr="00E35B5C" w:rsidRDefault="00462F94" w:rsidP="00462F94">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183209CE"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2AED669"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18646B4A"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F74B3FF" w14:textId="77777777" w:rsidR="00462F94" w:rsidRDefault="00462F94" w:rsidP="00462F94">
      <w:pPr>
        <w:jc w:val="right"/>
        <w:rPr>
          <w:rFonts w:ascii="Times New Roman" w:hAnsi="Times New Roman" w:cs="Times New Roman"/>
          <w:b/>
          <w:bCs/>
          <w:color w:val="0070C0"/>
          <w:sz w:val="24"/>
          <w:szCs w:val="24"/>
        </w:rPr>
      </w:pPr>
    </w:p>
    <w:p w14:paraId="1B2A2DBB" w14:textId="77777777" w:rsidR="00462F94" w:rsidRDefault="00462F94" w:rsidP="00462F94">
      <w:pPr>
        <w:jc w:val="right"/>
        <w:rPr>
          <w:rFonts w:ascii="Times New Roman" w:hAnsi="Times New Roman" w:cs="Times New Roman"/>
          <w:b/>
          <w:bCs/>
          <w:color w:val="0070C0"/>
          <w:sz w:val="24"/>
          <w:szCs w:val="24"/>
        </w:rPr>
      </w:pPr>
    </w:p>
    <w:p w14:paraId="3C292E95" w14:textId="77777777" w:rsidR="00462F94" w:rsidRDefault="00462F94" w:rsidP="00462F94">
      <w:pPr>
        <w:jc w:val="right"/>
        <w:rPr>
          <w:rFonts w:ascii="Times New Roman" w:hAnsi="Times New Roman" w:cs="Times New Roman"/>
          <w:b/>
          <w:bCs/>
          <w:color w:val="0070C0"/>
          <w:sz w:val="24"/>
          <w:szCs w:val="24"/>
        </w:rPr>
      </w:pPr>
    </w:p>
    <w:p w14:paraId="12ECE731" w14:textId="77777777" w:rsidR="00462F94" w:rsidRDefault="00462F94" w:rsidP="00462F94">
      <w:pPr>
        <w:jc w:val="right"/>
        <w:rPr>
          <w:rFonts w:ascii="Times New Roman" w:hAnsi="Times New Roman" w:cs="Times New Roman"/>
          <w:b/>
          <w:bCs/>
          <w:color w:val="0070C0"/>
          <w:sz w:val="24"/>
          <w:szCs w:val="24"/>
        </w:rPr>
      </w:pPr>
    </w:p>
    <w:p w14:paraId="256E0D35" w14:textId="77777777" w:rsidR="00462F94" w:rsidRDefault="00462F94" w:rsidP="00462F94">
      <w:pPr>
        <w:jc w:val="right"/>
        <w:rPr>
          <w:rFonts w:ascii="Times New Roman" w:hAnsi="Times New Roman" w:cs="Times New Roman"/>
          <w:b/>
          <w:bCs/>
          <w:color w:val="0070C0"/>
          <w:sz w:val="24"/>
          <w:szCs w:val="24"/>
        </w:rPr>
      </w:pPr>
    </w:p>
    <w:p w14:paraId="09FD6BE5" w14:textId="77777777" w:rsidR="00462F94" w:rsidRDefault="00462F94" w:rsidP="00462F94">
      <w:pPr>
        <w:jc w:val="right"/>
        <w:rPr>
          <w:rFonts w:ascii="Times New Roman" w:hAnsi="Times New Roman" w:cs="Times New Roman"/>
          <w:b/>
          <w:bCs/>
          <w:color w:val="0070C0"/>
          <w:sz w:val="24"/>
          <w:szCs w:val="24"/>
        </w:rPr>
      </w:pPr>
    </w:p>
    <w:p w14:paraId="5A20E829" w14:textId="77777777" w:rsidR="00462F94" w:rsidRDefault="00462F94" w:rsidP="00462F94">
      <w:pPr>
        <w:jc w:val="right"/>
        <w:rPr>
          <w:rFonts w:ascii="Times New Roman" w:hAnsi="Times New Roman" w:cs="Times New Roman"/>
          <w:b/>
          <w:bCs/>
          <w:color w:val="0070C0"/>
          <w:sz w:val="24"/>
          <w:szCs w:val="24"/>
        </w:rPr>
      </w:pPr>
    </w:p>
    <w:p w14:paraId="3B776109" w14:textId="77777777" w:rsidR="00462F94" w:rsidRDefault="00462F94" w:rsidP="00462F94">
      <w:pPr>
        <w:jc w:val="right"/>
        <w:rPr>
          <w:rFonts w:ascii="Times New Roman" w:hAnsi="Times New Roman" w:cs="Times New Roman"/>
          <w:b/>
          <w:bCs/>
          <w:color w:val="0070C0"/>
          <w:sz w:val="24"/>
          <w:szCs w:val="24"/>
        </w:rPr>
      </w:pPr>
    </w:p>
    <w:p w14:paraId="6DD25E93" w14:textId="77777777" w:rsidR="00462F94" w:rsidRPr="00502F97" w:rsidRDefault="00462F94" w:rsidP="00462F94">
      <w:pPr>
        <w:jc w:val="right"/>
        <w:rPr>
          <w:rFonts w:ascii="Times New Roman" w:hAnsi="Times New Roman" w:cs="Times New Roman"/>
          <w:b/>
          <w:bCs/>
          <w:color w:val="0070C0"/>
          <w:sz w:val="24"/>
          <w:szCs w:val="24"/>
        </w:rPr>
      </w:pPr>
    </w:p>
    <w:p w14:paraId="3A83121B"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515A7471"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2C4E0208" w14:textId="69B348E4" w:rsidR="00AD3123" w:rsidRDefault="00462F94" w:rsidP="00AD3123">
      <w:pPr>
        <w:pStyle w:val="1"/>
      </w:pPr>
      <w:bookmarkStart w:id="38" w:name="_Toc166676834"/>
      <w:r w:rsidRPr="006E7FF4">
        <w:t xml:space="preserve"> </w:t>
      </w:r>
      <w:r w:rsidR="00AD3123" w:rsidRPr="006E7FF4">
        <w:t>«</w:t>
      </w:r>
      <w:r w:rsidR="00AD3123">
        <w:t>ПМ.0</w:t>
      </w:r>
      <w:r w:rsidR="00881B10">
        <w:t>2</w:t>
      </w:r>
      <w:r w:rsidR="00AD3123" w:rsidRPr="006E7FF4">
        <w:t xml:space="preserve"> </w:t>
      </w:r>
      <w:r w:rsidR="00881B10" w:rsidRPr="00881B10">
        <w:t>РАЗРАБОТКА И ВНЕДРЕНИЕ УПРАВЛЯЮЩИХ ПРОГРАММ ИЗГОТОВЛЕНИЯ ДЕТАЛЕЙ МАШИН В МАШИНОСТРОИТЕЛЬНОМ ПРОИЗВОДСТВЕ</w:t>
      </w:r>
      <w:r w:rsidR="00881B10" w:rsidRPr="006E7FF4">
        <w:t>»</w:t>
      </w:r>
      <w:bookmarkEnd w:id="38"/>
    </w:p>
    <w:p w14:paraId="09AB0813" w14:textId="77777777" w:rsidR="00462F94" w:rsidRDefault="00462F94" w:rsidP="00AD3123">
      <w:pPr>
        <w:spacing w:line="360" w:lineRule="auto"/>
        <w:jc w:val="center"/>
        <w:rPr>
          <w:rFonts w:ascii="Times New Roman" w:hAnsi="Times New Roman" w:cs="Times New Roman"/>
          <w:sz w:val="24"/>
          <w:szCs w:val="24"/>
        </w:rPr>
      </w:pPr>
    </w:p>
    <w:p w14:paraId="6301E7DA" w14:textId="337AD0DA" w:rsidR="00AD3123" w:rsidRDefault="00462F94" w:rsidP="00AD3123">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2F264E2B" w14:textId="1816F982" w:rsidR="00462F94" w:rsidRPr="00F53FDC" w:rsidRDefault="00462F94" w:rsidP="00AD3123">
      <w:pPr>
        <w:spacing w:line="360" w:lineRule="auto"/>
        <w:jc w:val="center"/>
        <w:rPr>
          <w:rFonts w:ascii="Times New Roman" w:hAnsi="Times New Roman" w:cs="Times New Roman"/>
          <w:sz w:val="24"/>
          <w:szCs w:val="24"/>
        </w:rPr>
      </w:pPr>
      <w:r w:rsidRPr="004B56E2">
        <w:rPr>
          <w:rFonts w:ascii="Times New Roman" w:eastAsia="Times New Roman" w:hAnsi="Times New Roman" w:cs="Times New Roman"/>
          <w:b/>
          <w:bCs/>
          <w:sz w:val="24"/>
          <w:szCs w:val="24"/>
          <w:lang w:eastAsia="ru-RU"/>
        </w:rPr>
        <w:t>15.02.16 Технология машиностроения</w:t>
      </w:r>
    </w:p>
    <w:p w14:paraId="5B287B46" w14:textId="77777777" w:rsidR="00AD3123" w:rsidRPr="00F53FDC" w:rsidRDefault="00AD3123" w:rsidP="00AD3123">
      <w:pPr>
        <w:spacing w:line="360" w:lineRule="auto"/>
        <w:jc w:val="center"/>
        <w:rPr>
          <w:rFonts w:ascii="Times New Roman" w:hAnsi="Times New Roman" w:cs="Times New Roman"/>
          <w:sz w:val="24"/>
          <w:szCs w:val="24"/>
        </w:rPr>
      </w:pPr>
    </w:p>
    <w:p w14:paraId="3B0E078B" w14:textId="77777777" w:rsidR="00AD3123" w:rsidRPr="00F53FDC" w:rsidRDefault="00AD3123" w:rsidP="00AD3123">
      <w:pPr>
        <w:spacing w:line="360" w:lineRule="auto"/>
        <w:jc w:val="center"/>
        <w:rPr>
          <w:rFonts w:ascii="Times New Roman" w:hAnsi="Times New Roman" w:cs="Times New Roman"/>
          <w:sz w:val="24"/>
          <w:szCs w:val="24"/>
        </w:rPr>
      </w:pPr>
    </w:p>
    <w:p w14:paraId="2444348B" w14:textId="77777777" w:rsidR="00AD3123" w:rsidRPr="00F53FDC" w:rsidRDefault="00AD3123" w:rsidP="00AD3123">
      <w:pPr>
        <w:spacing w:line="360" w:lineRule="auto"/>
        <w:jc w:val="center"/>
        <w:rPr>
          <w:rFonts w:ascii="Times New Roman" w:hAnsi="Times New Roman" w:cs="Times New Roman"/>
          <w:sz w:val="24"/>
          <w:szCs w:val="24"/>
        </w:rPr>
      </w:pPr>
    </w:p>
    <w:p w14:paraId="67A07230" w14:textId="77777777" w:rsidR="00AD3123" w:rsidRPr="00F53FDC" w:rsidRDefault="00AD3123" w:rsidP="00AD3123">
      <w:pPr>
        <w:spacing w:line="360" w:lineRule="auto"/>
        <w:jc w:val="center"/>
        <w:rPr>
          <w:rFonts w:ascii="Times New Roman" w:hAnsi="Times New Roman" w:cs="Times New Roman"/>
          <w:sz w:val="24"/>
          <w:szCs w:val="24"/>
        </w:rPr>
      </w:pPr>
    </w:p>
    <w:p w14:paraId="319077E9" w14:textId="77777777" w:rsidR="00AD3123" w:rsidRPr="00F53FDC" w:rsidRDefault="00AD3123" w:rsidP="00AD3123">
      <w:pPr>
        <w:spacing w:line="360" w:lineRule="auto"/>
        <w:jc w:val="center"/>
        <w:rPr>
          <w:rFonts w:ascii="Times New Roman" w:hAnsi="Times New Roman" w:cs="Times New Roman"/>
          <w:sz w:val="24"/>
          <w:szCs w:val="24"/>
        </w:rPr>
      </w:pPr>
    </w:p>
    <w:p w14:paraId="0E54F020" w14:textId="77777777" w:rsidR="00AD3123" w:rsidRPr="00F53FDC" w:rsidRDefault="00AD3123" w:rsidP="00AD3123">
      <w:pPr>
        <w:spacing w:line="360" w:lineRule="auto"/>
        <w:jc w:val="center"/>
        <w:rPr>
          <w:rFonts w:ascii="Times New Roman" w:hAnsi="Times New Roman" w:cs="Times New Roman"/>
          <w:sz w:val="24"/>
          <w:szCs w:val="24"/>
        </w:rPr>
      </w:pPr>
    </w:p>
    <w:p w14:paraId="6B8CC43A" w14:textId="77777777" w:rsidR="00AD3123" w:rsidRPr="00F53FDC" w:rsidRDefault="00AD3123" w:rsidP="00AD3123">
      <w:pPr>
        <w:spacing w:line="360" w:lineRule="auto"/>
        <w:jc w:val="center"/>
        <w:rPr>
          <w:rFonts w:ascii="Times New Roman" w:hAnsi="Times New Roman" w:cs="Times New Roman"/>
          <w:sz w:val="24"/>
          <w:szCs w:val="24"/>
        </w:rPr>
      </w:pPr>
    </w:p>
    <w:p w14:paraId="1250E5A6" w14:textId="0DC0EC5E" w:rsidR="00AD3123" w:rsidRDefault="00AD3123" w:rsidP="00AD3123">
      <w:pPr>
        <w:spacing w:line="360" w:lineRule="auto"/>
        <w:jc w:val="center"/>
        <w:rPr>
          <w:rFonts w:ascii="Times New Roman" w:hAnsi="Times New Roman" w:cs="Times New Roman"/>
          <w:sz w:val="24"/>
          <w:szCs w:val="24"/>
        </w:rPr>
      </w:pPr>
    </w:p>
    <w:p w14:paraId="3D387BF5" w14:textId="2A186D92" w:rsidR="003D3D1E" w:rsidRDefault="003D3D1E" w:rsidP="00AD3123">
      <w:pPr>
        <w:spacing w:line="360" w:lineRule="auto"/>
        <w:jc w:val="center"/>
        <w:rPr>
          <w:rFonts w:ascii="Times New Roman" w:hAnsi="Times New Roman" w:cs="Times New Roman"/>
          <w:sz w:val="24"/>
          <w:szCs w:val="24"/>
        </w:rPr>
      </w:pPr>
    </w:p>
    <w:p w14:paraId="06303FBA" w14:textId="04097334" w:rsidR="003D3D1E" w:rsidRDefault="003D3D1E" w:rsidP="00AD3123">
      <w:pPr>
        <w:spacing w:line="360" w:lineRule="auto"/>
        <w:jc w:val="center"/>
        <w:rPr>
          <w:rFonts w:ascii="Times New Roman" w:hAnsi="Times New Roman" w:cs="Times New Roman"/>
          <w:sz w:val="24"/>
          <w:szCs w:val="24"/>
        </w:rPr>
      </w:pPr>
    </w:p>
    <w:p w14:paraId="799540F1" w14:textId="6DE96073" w:rsidR="003D3D1E" w:rsidRDefault="003D3D1E" w:rsidP="00AD3123">
      <w:pPr>
        <w:spacing w:line="360" w:lineRule="auto"/>
        <w:jc w:val="center"/>
        <w:rPr>
          <w:rFonts w:ascii="Times New Roman" w:hAnsi="Times New Roman" w:cs="Times New Roman"/>
          <w:sz w:val="24"/>
          <w:szCs w:val="24"/>
        </w:rPr>
      </w:pPr>
    </w:p>
    <w:p w14:paraId="2D260235" w14:textId="262F6A6C" w:rsidR="003D3D1E" w:rsidRDefault="003D3D1E" w:rsidP="00AD3123">
      <w:pPr>
        <w:spacing w:line="360" w:lineRule="auto"/>
        <w:jc w:val="center"/>
        <w:rPr>
          <w:rFonts w:ascii="Times New Roman" w:hAnsi="Times New Roman" w:cs="Times New Roman"/>
          <w:sz w:val="24"/>
          <w:szCs w:val="24"/>
        </w:rPr>
      </w:pPr>
    </w:p>
    <w:p w14:paraId="0412696F" w14:textId="77777777" w:rsidR="003D3D1E" w:rsidRPr="00F53FDC" w:rsidRDefault="003D3D1E" w:rsidP="00AD3123">
      <w:pPr>
        <w:spacing w:line="360" w:lineRule="auto"/>
        <w:jc w:val="center"/>
        <w:rPr>
          <w:rFonts w:ascii="Times New Roman" w:hAnsi="Times New Roman" w:cs="Times New Roman"/>
          <w:sz w:val="24"/>
          <w:szCs w:val="24"/>
        </w:rPr>
      </w:pPr>
    </w:p>
    <w:p w14:paraId="4486DF74" w14:textId="31102248" w:rsidR="00AD3123" w:rsidRPr="00F53FDC" w:rsidRDefault="00AD3123" w:rsidP="00AD3123">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462F94">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0537504B" w14:textId="77777777" w:rsidR="00AD3123" w:rsidRDefault="00AD3123" w:rsidP="00AD3123">
      <w:pPr>
        <w:rPr>
          <w:rFonts w:ascii="Times New Roman" w:eastAsia="Times New Roman" w:hAnsi="Times New Roman" w:cs="Times New Roman"/>
          <w:b/>
          <w:bCs/>
          <w:kern w:val="36"/>
          <w:sz w:val="24"/>
          <w:szCs w:val="24"/>
          <w:lang w:eastAsia="ru-RU"/>
        </w:rPr>
      </w:pPr>
      <w:r>
        <w:br w:type="page"/>
      </w:r>
    </w:p>
    <w:p w14:paraId="360FF6FB" w14:textId="77777777" w:rsidR="00AD3123" w:rsidRPr="00B766E1" w:rsidRDefault="00AD3123" w:rsidP="00AD3123">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1D82DBB2" w14:textId="77777777" w:rsidR="00AD3123" w:rsidRDefault="00AD3123" w:rsidP="00AD3123"/>
    <w:p w14:paraId="4032ED58" w14:textId="77777777" w:rsidR="00AD3123" w:rsidRDefault="00AD3123" w:rsidP="00AD3123">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7CC80CDA" w14:textId="12BC5EE0" w:rsidR="00AD3123" w:rsidRPr="00B766E1" w:rsidRDefault="00510C40" w:rsidP="00AD3123">
      <w:pPr>
        <w:pStyle w:val="21"/>
        <w:rPr>
          <w:rFonts w:asciiTheme="minorHAnsi" w:eastAsiaTheme="minorEastAsia" w:hAnsiTheme="minorHAnsi" w:cstheme="minorBidi"/>
          <w:i w:val="0"/>
          <w:iCs w:val="0"/>
          <w:sz w:val="22"/>
          <w:szCs w:val="22"/>
        </w:rPr>
      </w:pPr>
      <w:hyperlink w:anchor="_Toc156820310" w:history="1">
        <w:r w:rsidR="00AD3123" w:rsidRPr="00B766E1">
          <w:rPr>
            <w:rStyle w:val="af0"/>
            <w:i w:val="0"/>
            <w:iCs w:val="0"/>
          </w:rPr>
          <w:t>1.1. Цель и место профессионального модуля «</w:t>
        </w:r>
        <w:r w:rsidR="00AD3123" w:rsidRPr="004B56E2">
          <w:rPr>
            <w:rStyle w:val="af0"/>
            <w:i w:val="0"/>
            <w:iCs w:val="0"/>
          </w:rPr>
          <w:t>ПМ.0</w:t>
        </w:r>
        <w:r w:rsidR="00881B10">
          <w:rPr>
            <w:rStyle w:val="af0"/>
            <w:i w:val="0"/>
            <w:iCs w:val="0"/>
          </w:rPr>
          <w:t>2</w:t>
        </w:r>
        <w:r w:rsidR="00881B10">
          <w:rPr>
            <w:i w:val="0"/>
            <w:iCs w:val="0"/>
          </w:rPr>
          <w:t xml:space="preserve"> </w:t>
        </w:r>
        <w:r w:rsidR="00881B10" w:rsidRPr="00881B10">
          <w:rPr>
            <w:bCs/>
            <w:i w:val="0"/>
            <w:iCs w:val="0"/>
          </w:rPr>
          <w:t>Разработка и внедрение управляющих программ изготовления деталей машин в машиностроительном производстве</w:t>
        </w:r>
        <w:r w:rsidR="00AD3123" w:rsidRPr="00881B10">
          <w:rPr>
            <w:rStyle w:val="af0"/>
            <w:bCs/>
            <w:i w:val="0"/>
            <w:iCs w:val="0"/>
          </w:rPr>
          <w:t>»</w:t>
        </w:r>
        <w:r w:rsidR="00AD3123" w:rsidRPr="00B766E1">
          <w:rPr>
            <w:rStyle w:val="af0"/>
            <w:i w:val="0"/>
            <w:iCs w:val="0"/>
          </w:rPr>
          <w:t xml:space="preserve">  в структуре образовательной программы</w:t>
        </w:r>
        <w:r w:rsidR="00AD3123" w:rsidRPr="00B766E1">
          <w:rPr>
            <w:i w:val="0"/>
            <w:iCs w:val="0"/>
            <w:webHidden/>
          </w:rPr>
          <w:tab/>
        </w:r>
      </w:hyperlink>
    </w:p>
    <w:p w14:paraId="21A1F6C4" w14:textId="77777777" w:rsidR="00AD3123" w:rsidRPr="00B766E1" w:rsidRDefault="00510C40" w:rsidP="00AD3123">
      <w:pPr>
        <w:pStyle w:val="21"/>
        <w:rPr>
          <w:rFonts w:asciiTheme="minorHAnsi" w:eastAsiaTheme="minorEastAsia" w:hAnsiTheme="minorHAnsi" w:cstheme="minorBidi"/>
          <w:i w:val="0"/>
          <w:iCs w:val="0"/>
          <w:sz w:val="22"/>
          <w:szCs w:val="22"/>
        </w:rPr>
      </w:pPr>
      <w:hyperlink w:anchor="_Toc156820311" w:history="1">
        <w:r w:rsidR="00AD3123" w:rsidRPr="00B766E1">
          <w:rPr>
            <w:rStyle w:val="af0"/>
            <w:i w:val="0"/>
            <w:iCs w:val="0"/>
          </w:rPr>
          <w:t>1.2. Планируемые результаты освоения профессионального модуля</w:t>
        </w:r>
        <w:r w:rsidR="00AD3123" w:rsidRPr="00B766E1">
          <w:rPr>
            <w:i w:val="0"/>
            <w:iCs w:val="0"/>
            <w:webHidden/>
          </w:rPr>
          <w:tab/>
        </w:r>
      </w:hyperlink>
    </w:p>
    <w:p w14:paraId="5D848283" w14:textId="77777777" w:rsidR="00AD3123" w:rsidRDefault="00510C40" w:rsidP="00AD3123">
      <w:pPr>
        <w:pStyle w:val="14"/>
        <w:rPr>
          <w:rFonts w:asciiTheme="minorHAnsi" w:eastAsiaTheme="minorEastAsia" w:hAnsiTheme="minorHAnsi" w:cstheme="minorBidi"/>
          <w:b w:val="0"/>
          <w:bCs w:val="0"/>
          <w:lang w:eastAsia="ru-RU"/>
        </w:rPr>
      </w:pPr>
      <w:hyperlink w:anchor="_Toc156820312" w:history="1">
        <w:r w:rsidR="00AD3123" w:rsidRPr="00A9619D">
          <w:rPr>
            <w:rStyle w:val="af0"/>
          </w:rPr>
          <w:t>2. Структура и содержание профессионального модуля</w:t>
        </w:r>
        <w:r w:rsidR="00AD3123">
          <w:rPr>
            <w:webHidden/>
          </w:rPr>
          <w:tab/>
        </w:r>
      </w:hyperlink>
    </w:p>
    <w:p w14:paraId="3F8FB61B" w14:textId="77777777" w:rsidR="00AD3123" w:rsidRPr="00B766E1" w:rsidRDefault="00510C40" w:rsidP="00AD3123">
      <w:pPr>
        <w:pStyle w:val="21"/>
        <w:rPr>
          <w:rFonts w:asciiTheme="minorHAnsi" w:eastAsiaTheme="minorEastAsia" w:hAnsiTheme="minorHAnsi" w:cstheme="minorBidi"/>
          <w:i w:val="0"/>
          <w:iCs w:val="0"/>
          <w:sz w:val="22"/>
          <w:szCs w:val="22"/>
        </w:rPr>
      </w:pPr>
      <w:hyperlink w:anchor="_Toc156820313" w:history="1">
        <w:r w:rsidR="00AD3123" w:rsidRPr="00B766E1">
          <w:rPr>
            <w:rStyle w:val="af0"/>
            <w:i w:val="0"/>
            <w:iCs w:val="0"/>
          </w:rPr>
          <w:t>2.1. Трудоемкость освоения модуля</w:t>
        </w:r>
        <w:r w:rsidR="00AD3123" w:rsidRPr="00B766E1">
          <w:rPr>
            <w:i w:val="0"/>
            <w:iCs w:val="0"/>
            <w:webHidden/>
          </w:rPr>
          <w:tab/>
        </w:r>
      </w:hyperlink>
    </w:p>
    <w:p w14:paraId="0749ED79" w14:textId="77777777" w:rsidR="00AD3123" w:rsidRPr="00B766E1" w:rsidRDefault="00510C40" w:rsidP="00AD3123">
      <w:pPr>
        <w:pStyle w:val="21"/>
        <w:rPr>
          <w:rFonts w:asciiTheme="minorHAnsi" w:eastAsiaTheme="minorEastAsia" w:hAnsiTheme="minorHAnsi" w:cstheme="minorBidi"/>
          <w:i w:val="0"/>
          <w:iCs w:val="0"/>
          <w:sz w:val="22"/>
          <w:szCs w:val="22"/>
        </w:rPr>
      </w:pPr>
      <w:hyperlink w:anchor="_Toc156820314" w:history="1">
        <w:r w:rsidR="00AD3123" w:rsidRPr="00B766E1">
          <w:rPr>
            <w:rStyle w:val="af0"/>
            <w:i w:val="0"/>
            <w:iCs w:val="0"/>
          </w:rPr>
          <w:t>2.2. Структура профессионального модуля</w:t>
        </w:r>
        <w:r w:rsidR="00AD3123" w:rsidRPr="00B766E1">
          <w:rPr>
            <w:i w:val="0"/>
            <w:iCs w:val="0"/>
            <w:webHidden/>
          </w:rPr>
          <w:tab/>
        </w:r>
      </w:hyperlink>
    </w:p>
    <w:p w14:paraId="3A27EF42" w14:textId="27095E7E" w:rsidR="00AD3123" w:rsidRPr="00B766E1" w:rsidRDefault="00510C40" w:rsidP="00AD3123">
      <w:pPr>
        <w:pStyle w:val="21"/>
        <w:rPr>
          <w:rFonts w:asciiTheme="minorHAnsi" w:eastAsiaTheme="minorEastAsia" w:hAnsiTheme="minorHAnsi" w:cstheme="minorBidi"/>
          <w:i w:val="0"/>
          <w:iCs w:val="0"/>
          <w:sz w:val="22"/>
          <w:szCs w:val="22"/>
        </w:rPr>
      </w:pPr>
      <w:hyperlink w:anchor="_Toc156820315" w:history="1">
        <w:r w:rsidR="00AD3123" w:rsidRPr="00B766E1">
          <w:rPr>
            <w:rStyle w:val="af0"/>
            <w:i w:val="0"/>
            <w:iCs w:val="0"/>
          </w:rPr>
          <w:t xml:space="preserve">2.3.  </w:t>
        </w:r>
        <w:r w:rsidR="0085100D">
          <w:rPr>
            <w:rStyle w:val="af0"/>
            <w:i w:val="0"/>
            <w:iCs w:val="0"/>
          </w:rPr>
          <w:t>С</w:t>
        </w:r>
        <w:r w:rsidR="00AD3123" w:rsidRPr="00B766E1">
          <w:rPr>
            <w:rStyle w:val="af0"/>
            <w:i w:val="0"/>
            <w:iCs w:val="0"/>
          </w:rPr>
          <w:t>одержание профессионального модуля</w:t>
        </w:r>
        <w:r w:rsidR="00AD3123" w:rsidRPr="00B766E1">
          <w:rPr>
            <w:i w:val="0"/>
            <w:iCs w:val="0"/>
            <w:webHidden/>
          </w:rPr>
          <w:tab/>
        </w:r>
      </w:hyperlink>
    </w:p>
    <w:p w14:paraId="29128893" w14:textId="77777777" w:rsidR="00AD3123" w:rsidRPr="00B766E1" w:rsidRDefault="00510C40" w:rsidP="00AD3123">
      <w:pPr>
        <w:pStyle w:val="21"/>
        <w:rPr>
          <w:rFonts w:asciiTheme="minorHAnsi" w:eastAsiaTheme="minorEastAsia" w:hAnsiTheme="minorHAnsi" w:cstheme="minorBidi"/>
          <w:i w:val="0"/>
          <w:iCs w:val="0"/>
          <w:sz w:val="22"/>
          <w:szCs w:val="22"/>
        </w:rPr>
      </w:pPr>
      <w:hyperlink w:anchor="_Toc156820316" w:history="1">
        <w:r w:rsidR="00AD3123" w:rsidRPr="00B766E1">
          <w:rPr>
            <w:rStyle w:val="af0"/>
            <w:i w:val="0"/>
            <w:iCs w:val="0"/>
          </w:rPr>
          <w:t>2.4. Курсовой проект (работа) (для специальностей СПО, если предусмотрено)</w:t>
        </w:r>
        <w:r w:rsidR="00AD3123" w:rsidRPr="00B766E1">
          <w:rPr>
            <w:i w:val="0"/>
            <w:iCs w:val="0"/>
            <w:webHidden/>
          </w:rPr>
          <w:tab/>
        </w:r>
      </w:hyperlink>
    </w:p>
    <w:p w14:paraId="470E41D3" w14:textId="77777777" w:rsidR="00AD3123" w:rsidRDefault="00510C40" w:rsidP="00AD3123">
      <w:pPr>
        <w:pStyle w:val="14"/>
        <w:rPr>
          <w:rFonts w:asciiTheme="minorHAnsi" w:eastAsiaTheme="minorEastAsia" w:hAnsiTheme="minorHAnsi" w:cstheme="minorBidi"/>
          <w:b w:val="0"/>
          <w:bCs w:val="0"/>
          <w:lang w:eastAsia="ru-RU"/>
        </w:rPr>
      </w:pPr>
      <w:hyperlink w:anchor="_Toc156820317" w:history="1">
        <w:r w:rsidR="00AD3123" w:rsidRPr="00A9619D">
          <w:rPr>
            <w:rStyle w:val="af0"/>
          </w:rPr>
          <w:t>3. Условия реализации профессионального модуля</w:t>
        </w:r>
        <w:r w:rsidR="00AD3123">
          <w:rPr>
            <w:webHidden/>
          </w:rPr>
          <w:tab/>
        </w:r>
      </w:hyperlink>
    </w:p>
    <w:p w14:paraId="09000E01" w14:textId="77777777" w:rsidR="00AD3123" w:rsidRPr="00B766E1" w:rsidRDefault="00510C40" w:rsidP="00AD3123">
      <w:pPr>
        <w:pStyle w:val="21"/>
        <w:rPr>
          <w:rFonts w:asciiTheme="minorHAnsi" w:eastAsiaTheme="minorEastAsia" w:hAnsiTheme="minorHAnsi" w:cstheme="minorBidi"/>
          <w:i w:val="0"/>
          <w:iCs w:val="0"/>
          <w:sz w:val="22"/>
          <w:szCs w:val="22"/>
        </w:rPr>
      </w:pPr>
      <w:hyperlink w:anchor="_Toc156820318" w:history="1">
        <w:r w:rsidR="00AD3123" w:rsidRPr="00B766E1">
          <w:rPr>
            <w:rStyle w:val="af0"/>
            <w:i w:val="0"/>
            <w:iCs w:val="0"/>
          </w:rPr>
          <w:t>3.1. Материально-техническое обеспечение</w:t>
        </w:r>
        <w:r w:rsidR="00AD3123" w:rsidRPr="00B766E1">
          <w:rPr>
            <w:i w:val="0"/>
            <w:iCs w:val="0"/>
            <w:webHidden/>
          </w:rPr>
          <w:tab/>
        </w:r>
      </w:hyperlink>
    </w:p>
    <w:p w14:paraId="6225E160" w14:textId="77777777" w:rsidR="00AD3123" w:rsidRPr="00B766E1" w:rsidRDefault="00510C40" w:rsidP="00AD3123">
      <w:pPr>
        <w:pStyle w:val="21"/>
        <w:rPr>
          <w:rFonts w:asciiTheme="minorHAnsi" w:eastAsiaTheme="minorEastAsia" w:hAnsiTheme="minorHAnsi" w:cstheme="minorBidi"/>
          <w:i w:val="0"/>
          <w:iCs w:val="0"/>
          <w:sz w:val="22"/>
          <w:szCs w:val="22"/>
        </w:rPr>
      </w:pPr>
      <w:hyperlink w:anchor="_Toc156820319" w:history="1">
        <w:r w:rsidR="00AD3123" w:rsidRPr="00B766E1">
          <w:rPr>
            <w:rStyle w:val="af0"/>
            <w:i w:val="0"/>
            <w:iCs w:val="0"/>
          </w:rPr>
          <w:t>3.2. Учебно-методическое обеспечение</w:t>
        </w:r>
        <w:r w:rsidR="00AD3123" w:rsidRPr="00B766E1">
          <w:rPr>
            <w:i w:val="0"/>
            <w:iCs w:val="0"/>
            <w:webHidden/>
          </w:rPr>
          <w:tab/>
        </w:r>
      </w:hyperlink>
    </w:p>
    <w:p w14:paraId="624415BC" w14:textId="77777777" w:rsidR="00AD3123" w:rsidRDefault="00510C40" w:rsidP="00AD3123">
      <w:pPr>
        <w:pStyle w:val="14"/>
        <w:rPr>
          <w:rFonts w:asciiTheme="minorHAnsi" w:eastAsiaTheme="minorEastAsia" w:hAnsiTheme="minorHAnsi" w:cstheme="minorBidi"/>
          <w:b w:val="0"/>
          <w:bCs w:val="0"/>
          <w:lang w:eastAsia="ru-RU"/>
        </w:rPr>
      </w:pPr>
      <w:hyperlink w:anchor="_Toc156820320" w:history="1">
        <w:r w:rsidR="00AD3123" w:rsidRPr="00A9619D">
          <w:rPr>
            <w:rStyle w:val="af0"/>
          </w:rPr>
          <w:t>4. Контроль и оценка результатов освоения  профессионального модуля</w:t>
        </w:r>
        <w:r w:rsidR="00AD3123">
          <w:rPr>
            <w:webHidden/>
          </w:rPr>
          <w:tab/>
        </w:r>
      </w:hyperlink>
    </w:p>
    <w:p w14:paraId="6902C2C8" w14:textId="77777777" w:rsidR="00AD3123" w:rsidRPr="00B766E1" w:rsidRDefault="00AD3123" w:rsidP="00AD3123">
      <w:r>
        <w:fldChar w:fldCharType="end"/>
      </w:r>
    </w:p>
    <w:p w14:paraId="29F76BAB" w14:textId="77777777" w:rsidR="00AD3123" w:rsidRDefault="00AD3123" w:rsidP="00AD3123">
      <w:pPr>
        <w:pStyle w:val="1"/>
      </w:pPr>
    </w:p>
    <w:p w14:paraId="13EA4003" w14:textId="77777777" w:rsidR="00AD3123" w:rsidRDefault="00AD3123" w:rsidP="00AD3123">
      <w:pPr>
        <w:pStyle w:val="1f"/>
        <w:jc w:val="left"/>
        <w:sectPr w:rsidR="00AD3123" w:rsidSect="00AD3123">
          <w:pgSz w:w="11906" w:h="16838"/>
          <w:pgMar w:top="1134" w:right="567" w:bottom="1134" w:left="1701" w:header="709" w:footer="709" w:gutter="0"/>
          <w:cols w:space="708"/>
          <w:docGrid w:linePitch="360"/>
        </w:sectPr>
      </w:pPr>
    </w:p>
    <w:p w14:paraId="1CA6721B" w14:textId="7F38F1FA" w:rsidR="00AD3123" w:rsidRPr="00C13371" w:rsidRDefault="00AD3123" w:rsidP="00AD3123">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3874466F" w14:textId="712C2B98" w:rsidR="00AD3123" w:rsidRPr="004B56E2" w:rsidRDefault="00AD3123" w:rsidP="00AD3123">
      <w:pPr>
        <w:jc w:val="center"/>
        <w:rPr>
          <w:rFonts w:ascii="Times New Roman" w:eastAsia="Times New Roman" w:hAnsi="Times New Roman" w:cs="Times New Roman"/>
          <w:b/>
          <w:sz w:val="24"/>
          <w:szCs w:val="24"/>
          <w:lang w:eastAsia="ru-RU"/>
        </w:rPr>
      </w:pPr>
      <w:r w:rsidRPr="004B56E2">
        <w:rPr>
          <w:rFonts w:ascii="Times New Roman" w:eastAsia="Times New Roman" w:hAnsi="Times New Roman" w:cs="Times New Roman"/>
          <w:b/>
          <w:sz w:val="24"/>
          <w:szCs w:val="24"/>
          <w:lang w:eastAsia="ru-RU"/>
        </w:rPr>
        <w:t>«ПМ.0</w:t>
      </w:r>
      <w:r w:rsidR="00881B10">
        <w:rPr>
          <w:rFonts w:ascii="Times New Roman" w:eastAsia="Times New Roman" w:hAnsi="Times New Roman" w:cs="Times New Roman"/>
          <w:b/>
          <w:sz w:val="24"/>
          <w:szCs w:val="24"/>
          <w:lang w:eastAsia="ru-RU"/>
        </w:rPr>
        <w:t>2</w:t>
      </w:r>
      <w:r w:rsidRPr="004B56E2">
        <w:rPr>
          <w:rFonts w:ascii="Times New Roman" w:eastAsia="Times New Roman" w:hAnsi="Times New Roman" w:cs="Times New Roman"/>
          <w:b/>
          <w:sz w:val="24"/>
          <w:szCs w:val="24"/>
          <w:lang w:eastAsia="ru-RU"/>
        </w:rPr>
        <w:t xml:space="preserve"> </w:t>
      </w:r>
      <w:r w:rsidR="00881B10" w:rsidRPr="001323A9">
        <w:rPr>
          <w:rFonts w:ascii="Times New Roman" w:hAnsi="Times New Roman"/>
          <w:b/>
          <w:sz w:val="24"/>
          <w:szCs w:val="24"/>
        </w:rPr>
        <w:t>Разработка и внедрение управляющих программ изготовления деталей машин в машиностроительном производстве</w:t>
      </w:r>
      <w:r w:rsidRPr="004B56E2">
        <w:rPr>
          <w:rFonts w:ascii="Times New Roman" w:eastAsia="Times New Roman" w:hAnsi="Times New Roman" w:cs="Times New Roman"/>
          <w:b/>
          <w:sz w:val="24"/>
          <w:szCs w:val="24"/>
          <w:lang w:eastAsia="ru-RU"/>
        </w:rPr>
        <w:t>»</w:t>
      </w:r>
    </w:p>
    <w:p w14:paraId="5FBED4E2" w14:textId="77777777" w:rsidR="00AD3123" w:rsidRPr="00C13371" w:rsidRDefault="00AD3123" w:rsidP="00AD3123">
      <w:pPr>
        <w:pStyle w:val="1f"/>
        <w:jc w:val="left"/>
        <w:rPr>
          <w:rFonts w:asciiTheme="minorHAnsi" w:hAnsiTheme="minorHAnsi"/>
          <w:lang w:val="ru-RU"/>
        </w:rPr>
      </w:pPr>
    </w:p>
    <w:p w14:paraId="36F9C3A9" w14:textId="77777777" w:rsidR="00AD3123" w:rsidRPr="00EA6E1D" w:rsidRDefault="00AD3123" w:rsidP="00AD3123">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26D3F0E7" w14:textId="7D209A9C" w:rsidR="00AD3123" w:rsidRDefault="00AD3123" w:rsidP="00AD3123">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bookmarkStart w:id="39" w:name="_Toc106812342"/>
      <w:r w:rsidR="00881B10" w:rsidRPr="005031F3">
        <w:rPr>
          <w:rFonts w:ascii="Times New Roman" w:hAnsi="Times New Roman"/>
          <w:iCs/>
          <w:sz w:val="24"/>
          <w:szCs w:val="24"/>
        </w:rPr>
        <w:t>Разработка и внедрение управляющих программ изготовления деталей машин в машиностроительном производстве</w:t>
      </w:r>
      <w:bookmarkEnd w:id="39"/>
      <w:r w:rsidRPr="00985111">
        <w:rPr>
          <w:rFonts w:ascii="Times New Roman" w:eastAsia="Times New Roman" w:hAnsi="Times New Roman" w:cs="Times New Roman"/>
          <w:bCs/>
          <w:i/>
          <w:i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2BCDA4D6" w14:textId="77777777" w:rsidR="00AD3123" w:rsidRPr="004B56E2" w:rsidRDefault="00AD3123" w:rsidP="00AD3123">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0B397432" w14:textId="77777777" w:rsidR="00AD3123" w:rsidRDefault="00AD3123" w:rsidP="00AD3123">
      <w:pPr>
        <w:suppressAutoHyphens/>
        <w:spacing w:line="276" w:lineRule="auto"/>
        <w:ind w:firstLine="709"/>
        <w:jc w:val="both"/>
        <w:rPr>
          <w:rFonts w:ascii="Times New Roman" w:hAnsi="Times New Roman" w:cs="Times New Roman"/>
          <w:sz w:val="24"/>
          <w:szCs w:val="24"/>
        </w:rPr>
      </w:pPr>
    </w:p>
    <w:p w14:paraId="362B5C76" w14:textId="77777777" w:rsidR="00AD3123" w:rsidRPr="00EA6E1D" w:rsidRDefault="00AD3123" w:rsidP="00AD312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886DA7B" w14:textId="77777777" w:rsidR="00AD3123" w:rsidRDefault="00AD3123" w:rsidP="00AD312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87882B1" w14:textId="0E19D295" w:rsidR="00AD3123" w:rsidRDefault="00AD3123" w:rsidP="00AD3123">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AD3123" w:rsidRPr="000E591D" w14:paraId="6F7E47DC" w14:textId="77777777" w:rsidTr="00563A18">
        <w:tc>
          <w:tcPr>
            <w:tcW w:w="1129" w:type="dxa"/>
            <w:tcBorders>
              <w:top w:val="single" w:sz="4" w:space="0" w:color="auto"/>
              <w:left w:val="single" w:sz="4" w:space="0" w:color="auto"/>
              <w:right w:val="single" w:sz="4" w:space="0" w:color="auto"/>
            </w:tcBorders>
          </w:tcPr>
          <w:p w14:paraId="323A8A42" w14:textId="77777777" w:rsidR="00AD3123" w:rsidRPr="00C13371" w:rsidRDefault="00AD3123"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0AD6C42C" w14:textId="77777777" w:rsidR="00AD3123" w:rsidRPr="00C13371" w:rsidRDefault="00AD3123"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C307651" w14:textId="77777777" w:rsidR="00AD3123" w:rsidRPr="00C13371" w:rsidRDefault="00AD312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A37F352" w14:textId="77777777" w:rsidR="00AD3123" w:rsidRPr="00C13371" w:rsidRDefault="00AD312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AD3123" w:rsidRPr="000E591D" w14:paraId="6F18A909" w14:textId="77777777" w:rsidTr="00563A18">
        <w:tc>
          <w:tcPr>
            <w:tcW w:w="1129" w:type="dxa"/>
            <w:tcBorders>
              <w:top w:val="single" w:sz="4" w:space="0" w:color="auto"/>
              <w:left w:val="single" w:sz="4" w:space="0" w:color="auto"/>
              <w:right w:val="single" w:sz="4" w:space="0" w:color="auto"/>
            </w:tcBorders>
          </w:tcPr>
          <w:p w14:paraId="5A97B02B" w14:textId="77777777" w:rsidR="00AD3123" w:rsidRPr="00C13371" w:rsidRDefault="00AD3123" w:rsidP="00563A18">
            <w:pPr>
              <w:rPr>
                <w:rFonts w:ascii="Times New Roman" w:hAnsi="Times New Roman" w:cs="Times New Roman"/>
                <w:bCs/>
                <w:sz w:val="24"/>
                <w:szCs w:val="24"/>
              </w:rPr>
            </w:pPr>
            <w:r w:rsidRPr="00685D8F">
              <w:rPr>
                <w:rFonts w:ascii="Times New Roman" w:hAnsi="Times New Roman"/>
                <w:iCs/>
              </w:rPr>
              <w:t>ОК 01</w:t>
            </w:r>
          </w:p>
        </w:tc>
        <w:tc>
          <w:tcPr>
            <w:tcW w:w="2833" w:type="dxa"/>
            <w:tcBorders>
              <w:top w:val="single" w:sz="4" w:space="0" w:color="auto"/>
              <w:left w:val="single" w:sz="4" w:space="0" w:color="auto"/>
              <w:right w:val="single" w:sz="4" w:space="0" w:color="auto"/>
            </w:tcBorders>
            <w:hideMark/>
          </w:tcPr>
          <w:p w14:paraId="3B5A7A67" w14:textId="0C872914" w:rsidR="00AD3123" w:rsidRPr="003D3D1E" w:rsidRDefault="00AD3123"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9169BB6" w14:textId="77777777" w:rsidR="00AD3123" w:rsidRPr="004B56E2" w:rsidRDefault="00AD3123"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136043E0" w14:textId="77777777" w:rsidR="00AD3123" w:rsidRPr="00C13371" w:rsidRDefault="00AD3123"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6055DC" w:rsidRPr="000E591D" w14:paraId="5DC60A0B" w14:textId="77777777" w:rsidTr="003D3D1E">
        <w:trPr>
          <w:trHeight w:val="11076"/>
        </w:trPr>
        <w:tc>
          <w:tcPr>
            <w:tcW w:w="1129" w:type="dxa"/>
            <w:shd w:val="clear" w:color="auto" w:fill="auto"/>
          </w:tcPr>
          <w:p w14:paraId="00CD34AB" w14:textId="77777777" w:rsidR="006055DC" w:rsidRPr="00881B10" w:rsidRDefault="006055DC" w:rsidP="006055DC">
            <w:pPr>
              <w:rPr>
                <w:rFonts w:ascii="Times New Roman" w:hAnsi="Times New Roman"/>
              </w:rPr>
            </w:pPr>
            <w:r w:rsidRPr="00881B10">
              <w:rPr>
                <w:rFonts w:ascii="Times New Roman" w:hAnsi="Times New Roman"/>
              </w:rPr>
              <w:t>ПК 2.1</w:t>
            </w:r>
          </w:p>
          <w:p w14:paraId="5B6A2503" w14:textId="77777777" w:rsidR="006055DC" w:rsidRPr="00881B10" w:rsidRDefault="006055DC" w:rsidP="006055DC">
            <w:pPr>
              <w:rPr>
                <w:rFonts w:ascii="Times New Roman" w:hAnsi="Times New Roman"/>
              </w:rPr>
            </w:pPr>
            <w:r w:rsidRPr="00881B10">
              <w:rPr>
                <w:rFonts w:ascii="Times New Roman" w:hAnsi="Times New Roman"/>
              </w:rPr>
              <w:t>ПК 2.2</w:t>
            </w:r>
          </w:p>
          <w:p w14:paraId="5FA32A75" w14:textId="121ADA55" w:rsidR="006055DC" w:rsidRPr="00C13371" w:rsidRDefault="006055DC" w:rsidP="006055DC">
            <w:pPr>
              <w:rPr>
                <w:rFonts w:ascii="Times New Roman" w:hAnsi="Times New Roman" w:cs="Times New Roman"/>
                <w:bCs/>
                <w:sz w:val="24"/>
                <w:szCs w:val="24"/>
              </w:rPr>
            </w:pPr>
            <w:r w:rsidRPr="00881B10">
              <w:rPr>
                <w:rFonts w:ascii="Times New Roman" w:hAnsi="Times New Roman"/>
              </w:rPr>
              <w:t>ПК 2.3</w:t>
            </w:r>
          </w:p>
        </w:tc>
        <w:tc>
          <w:tcPr>
            <w:tcW w:w="2833" w:type="dxa"/>
            <w:tcBorders>
              <w:left w:val="single" w:sz="4" w:space="0" w:color="auto"/>
              <w:right w:val="single" w:sz="4" w:space="0" w:color="auto"/>
            </w:tcBorders>
          </w:tcPr>
          <w:p w14:paraId="055D0909" w14:textId="77777777" w:rsidR="006055DC" w:rsidRPr="00F446A6" w:rsidRDefault="006055DC" w:rsidP="006055DC">
            <w:pPr>
              <w:rPr>
                <w:rFonts w:ascii="Times New Roman" w:hAnsi="Times New Roman"/>
                <w:sz w:val="24"/>
                <w:szCs w:val="24"/>
              </w:rPr>
            </w:pPr>
            <w:r w:rsidRPr="00F446A6">
              <w:rPr>
                <w:rFonts w:ascii="Times New Roman" w:hAnsi="Times New Roman"/>
                <w:sz w:val="24"/>
                <w:szCs w:val="24"/>
              </w:rPr>
              <w:t>использовать справочную, исходную технологическую и конструкторскую документацию при написании управляющих программ заполнять формы сопроводительной документации, рассчитывать траекторию и эквидистанты инструментов, их исходные точки, контуры детали;</w:t>
            </w:r>
          </w:p>
          <w:p w14:paraId="5D3043E2" w14:textId="77777777" w:rsidR="006055DC" w:rsidRPr="00F446A6" w:rsidRDefault="006055DC" w:rsidP="006055DC">
            <w:pPr>
              <w:rPr>
                <w:rFonts w:ascii="Times New Roman" w:hAnsi="Times New Roman"/>
                <w:sz w:val="24"/>
                <w:szCs w:val="24"/>
              </w:rPr>
            </w:pPr>
            <w:r>
              <w:rPr>
                <w:rFonts w:ascii="Times New Roman" w:hAnsi="Times New Roman"/>
                <w:sz w:val="24"/>
                <w:szCs w:val="24"/>
              </w:rPr>
              <w:t>в</w:t>
            </w:r>
            <w:r w:rsidRPr="00F446A6">
              <w:rPr>
                <w:rFonts w:ascii="Times New Roman" w:hAnsi="Times New Roman"/>
                <w:sz w:val="24"/>
                <w:szCs w:val="24"/>
              </w:rPr>
              <w:t>ыполнять расчеты режимов резания с помощью CAD/CAM систем, разрабатывать управляющие программы в CAD/CAM системах для металлорежущих станков и аддитивных установок, переносить управляющие программы на металлорежущие станки с числовым программным управлением, переносить модели деталей из CAD/CAM систем в аддитивном производстве;</w:t>
            </w:r>
          </w:p>
          <w:p w14:paraId="3CE642FA" w14:textId="1FA915FC" w:rsidR="006055DC" w:rsidRPr="004B56E2" w:rsidRDefault="006055DC" w:rsidP="006055DC">
            <w:pPr>
              <w:rPr>
                <w:rFonts w:ascii="Times New Roman" w:hAnsi="Times New Roman" w:cs="Times New Roman"/>
                <w:bCs/>
                <w:sz w:val="24"/>
                <w:szCs w:val="24"/>
              </w:rPr>
            </w:pPr>
            <w:r w:rsidRPr="00F446A6">
              <w:rPr>
                <w:rFonts w:ascii="Times New Roman" w:hAnsi="Times New Roman"/>
                <w:sz w:val="24"/>
                <w:szCs w:val="24"/>
              </w:rPr>
              <w:t>осуществлять сопровождение настройки и наладки станков с числовым программным управлением, производить сопровождение корректировки управляющих программ на станках с числовым программным управлением, корректировать режимы резания для оборудования с числовым программным управлением, выполнять наблюдение за работой систем обслуживаемых станков по показаниям цифровых табло и сигнальных ламп, проводить контроль качества изделий после осуществления наладки, подналадки и технического обслуживания оборудования по изготовлению деталей машин, анализировать и выявлять причины выпуска продукции несоответствующего качества после проведения работ по наладке, подналадке и техническому обслуживанию металлорежущего и аддитивного оборудования, вносить предложения по улучшению качества деталей после наладки, подналадки и технического обслуживания металлорежущего и аддитивного оборудования, контролировать качество готовой продукции машиностроительного производства;</w:t>
            </w:r>
          </w:p>
        </w:tc>
        <w:tc>
          <w:tcPr>
            <w:tcW w:w="2833" w:type="dxa"/>
            <w:tcBorders>
              <w:top w:val="single" w:sz="4" w:space="0" w:color="auto"/>
              <w:left w:val="single" w:sz="4" w:space="0" w:color="auto"/>
              <w:right w:val="single" w:sz="4" w:space="0" w:color="auto"/>
            </w:tcBorders>
            <w:shd w:val="clear" w:color="auto" w:fill="auto"/>
          </w:tcPr>
          <w:p w14:paraId="42325753" w14:textId="77777777" w:rsidR="006055DC" w:rsidRPr="006055DC" w:rsidRDefault="006055DC" w:rsidP="006055DC">
            <w:pPr>
              <w:spacing w:after="160" w:line="259" w:lineRule="auto"/>
              <w:jc w:val="both"/>
              <w:rPr>
                <w:rFonts w:ascii="Times New Roman" w:hAnsi="Times New Roman"/>
                <w:sz w:val="24"/>
                <w:szCs w:val="24"/>
              </w:rPr>
            </w:pPr>
            <w:r w:rsidRPr="006055DC">
              <w:rPr>
                <w:rFonts w:ascii="Times New Roman" w:hAnsi="Times New Roman"/>
                <w:sz w:val="24"/>
                <w:szCs w:val="24"/>
              </w:rPr>
              <w:t>порядок разработки управляющих программ вручную для металлорежущих станков и аддитивных установок, назначение условных знаков на панели управления станка, коды и правила чтения программ;</w:t>
            </w:r>
          </w:p>
          <w:p w14:paraId="204CDC4D" w14:textId="77777777" w:rsidR="006055DC" w:rsidRPr="006055DC" w:rsidRDefault="006055DC" w:rsidP="006055DC">
            <w:pPr>
              <w:spacing w:after="160" w:line="259" w:lineRule="auto"/>
              <w:jc w:val="both"/>
              <w:rPr>
                <w:rFonts w:ascii="Times New Roman" w:hAnsi="Times New Roman"/>
                <w:sz w:val="24"/>
                <w:szCs w:val="24"/>
              </w:rPr>
            </w:pPr>
            <w:r w:rsidRPr="006055DC">
              <w:rPr>
                <w:rFonts w:ascii="Times New Roman" w:hAnsi="Times New Roman"/>
                <w:sz w:val="24"/>
                <w:szCs w:val="24"/>
              </w:rPr>
              <w:t>виды современных CAD/CAM систем и основы работы в них, применение CAD/CAM систем в разработке управляющих программ для металлорежущих станков и аддитивных установок, порядок и правила написания управляющих программ в CAD/CAM системах;</w:t>
            </w:r>
          </w:p>
          <w:p w14:paraId="21AAC040" w14:textId="3FAC44F3" w:rsidR="006055DC" w:rsidRPr="004B56E2" w:rsidRDefault="006055DC" w:rsidP="006055DC">
            <w:pPr>
              <w:rPr>
                <w:rFonts w:ascii="Times New Roman" w:hAnsi="Times New Roman" w:cs="Times New Roman"/>
                <w:bCs/>
                <w:sz w:val="24"/>
                <w:szCs w:val="24"/>
              </w:rPr>
            </w:pPr>
            <w:r w:rsidRPr="006055DC">
              <w:rPr>
                <w:rFonts w:ascii="Times New Roman" w:hAnsi="Times New Roman"/>
                <w:sz w:val="24"/>
                <w:szCs w:val="24"/>
              </w:rPr>
              <w:t>методы настройки и наладки станков с числовым программным управлением, основы корректировки режимов резания по результатам обработки деталей на станке, мероприятия по улучшению качества деталей после наладки, подналадки и технического обслуживания металлорежущего и аддитивного оборудования, конструктивные особенности и правила проверки на точность обслуживаемых станков различной конструкции, универсальных и специальных приспособлений, инструментов;</w:t>
            </w:r>
          </w:p>
        </w:tc>
        <w:tc>
          <w:tcPr>
            <w:tcW w:w="2833" w:type="dxa"/>
            <w:tcBorders>
              <w:top w:val="single" w:sz="4" w:space="0" w:color="auto"/>
              <w:left w:val="single" w:sz="4" w:space="0" w:color="auto"/>
              <w:right w:val="single" w:sz="4" w:space="0" w:color="auto"/>
            </w:tcBorders>
          </w:tcPr>
          <w:p w14:paraId="4E573514"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Использования базы программ для металлорежущего оборудования с числовым программным управлением.</w:t>
            </w:r>
          </w:p>
          <w:p w14:paraId="029C232D"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Применения шаблонов типовых элементов изготовляемых деталей для станков с числовым программным управлением.</w:t>
            </w:r>
          </w:p>
          <w:p w14:paraId="3AFE1FD5"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Разработки с помощью CAD/CAM систем управляющих программ и их перенос на металлорежущее оборудование.</w:t>
            </w:r>
          </w:p>
          <w:p w14:paraId="421807D9"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Разработки и переноса модели деталей из CAD/CAM систем при аддитивном способе их изготовления.</w:t>
            </w:r>
          </w:p>
          <w:p w14:paraId="2EF1D5AB"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Разработки предложений по корректировке и совершенствованию действующего технологического процесса.</w:t>
            </w:r>
          </w:p>
          <w:p w14:paraId="0E9EBFB1"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Внедрения управляющих программ в автоматизированное производство.</w:t>
            </w:r>
          </w:p>
          <w:p w14:paraId="4D1FF34F" w14:textId="7B2C901C" w:rsidR="006055DC" w:rsidRPr="004B56E2"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Контроля качества готовой продукции требованиям технологической документации.</w:t>
            </w:r>
          </w:p>
        </w:tc>
      </w:tr>
    </w:tbl>
    <w:p w14:paraId="117C3ADD" w14:textId="6F0266AF" w:rsidR="00AD3123" w:rsidRDefault="00AD3123" w:rsidP="00AD3123">
      <w:pPr>
        <w:ind w:firstLine="709"/>
        <w:rPr>
          <w:rFonts w:ascii="Times New Roman" w:eastAsia="Times New Roman" w:hAnsi="Times New Roman" w:cs="Times New Roman"/>
          <w:sz w:val="24"/>
          <w:szCs w:val="24"/>
          <w:lang w:eastAsia="ru-RU"/>
        </w:rPr>
      </w:pPr>
    </w:p>
    <w:p w14:paraId="0B70E756" w14:textId="77777777" w:rsidR="00462F94" w:rsidRDefault="00462F94" w:rsidP="00462F94">
      <w:pPr>
        <w:numPr>
          <w:ilvl w:val="1"/>
          <w:numId w:val="15"/>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1045"/>
        <w:gridCol w:w="3078"/>
        <w:gridCol w:w="1774"/>
        <w:gridCol w:w="1421"/>
        <w:gridCol w:w="2321"/>
      </w:tblGrid>
      <w:tr w:rsidR="00462F94" w14:paraId="4F3245FB" w14:textId="77777777" w:rsidTr="0085100D">
        <w:tc>
          <w:tcPr>
            <w:tcW w:w="770" w:type="dxa"/>
            <w:tcBorders>
              <w:top w:val="single" w:sz="4" w:space="0" w:color="auto"/>
              <w:left w:val="single" w:sz="4" w:space="0" w:color="auto"/>
              <w:bottom w:val="single" w:sz="4" w:space="0" w:color="auto"/>
              <w:right w:val="single" w:sz="4" w:space="0" w:color="auto"/>
            </w:tcBorders>
          </w:tcPr>
          <w:p w14:paraId="0567913B"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713B46BE"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0A15DDB7"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03E75E2C"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5E14634C"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170E3B9F" w14:textId="77777777" w:rsidTr="0085100D">
        <w:tc>
          <w:tcPr>
            <w:tcW w:w="770" w:type="dxa"/>
            <w:tcBorders>
              <w:top w:val="single" w:sz="4" w:space="0" w:color="auto"/>
              <w:left w:val="single" w:sz="4" w:space="0" w:color="auto"/>
              <w:bottom w:val="single" w:sz="4" w:space="0" w:color="auto"/>
              <w:right w:val="single" w:sz="4" w:space="0" w:color="auto"/>
            </w:tcBorders>
          </w:tcPr>
          <w:p w14:paraId="56B39330"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42226C95"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3DAC694B"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1A5041EF" w14:textId="0E39091F" w:rsidR="00462F94" w:rsidRDefault="00462F94" w:rsidP="0085100D">
            <w:pPr>
              <w:ind w:firstLine="709"/>
              <w:rPr>
                <w:rFonts w:ascii="Times New Roman" w:hAnsi="Times New Roman"/>
                <w:bCs/>
                <w:sz w:val="24"/>
                <w:szCs w:val="24"/>
              </w:rPr>
            </w:pPr>
            <w:r>
              <w:rPr>
                <w:rFonts w:ascii="Times New Roman" w:hAnsi="Times New Roman"/>
                <w:bCs/>
                <w:sz w:val="24"/>
                <w:szCs w:val="24"/>
              </w:rPr>
              <w:t>14</w:t>
            </w:r>
            <w:r w:rsidR="0085100D">
              <w:rPr>
                <w:rFonts w:ascii="Times New Roman" w:hAnsi="Times New Roman"/>
                <w:bCs/>
                <w:sz w:val="24"/>
                <w:szCs w:val="24"/>
              </w:rPr>
              <w:t>2</w:t>
            </w:r>
          </w:p>
        </w:tc>
        <w:tc>
          <w:tcPr>
            <w:tcW w:w="2390" w:type="dxa"/>
            <w:tcBorders>
              <w:top w:val="single" w:sz="4" w:space="0" w:color="auto"/>
              <w:left w:val="single" w:sz="4" w:space="0" w:color="auto"/>
              <w:bottom w:val="single" w:sz="4" w:space="0" w:color="auto"/>
              <w:right w:val="single" w:sz="4" w:space="0" w:color="auto"/>
            </w:tcBorders>
          </w:tcPr>
          <w:p w14:paraId="13FE1F94" w14:textId="77777777" w:rsidR="00462F94" w:rsidRDefault="00462F94" w:rsidP="0085100D">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14:paraId="4A2A4946" w14:textId="09A5D1DF" w:rsidR="0085100D" w:rsidRDefault="0085100D" w:rsidP="00AD3123">
      <w:pPr>
        <w:ind w:firstLine="709"/>
        <w:rPr>
          <w:rFonts w:ascii="Times New Roman" w:eastAsia="Times New Roman" w:hAnsi="Times New Roman" w:cs="Times New Roman"/>
          <w:sz w:val="24"/>
          <w:szCs w:val="24"/>
          <w:lang w:eastAsia="ru-RU"/>
        </w:rPr>
      </w:pPr>
    </w:p>
    <w:p w14:paraId="3970FDB4" w14:textId="77777777" w:rsidR="0085100D" w:rsidRDefault="008510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C60D3AF" w14:textId="77777777" w:rsidR="00462F94" w:rsidRDefault="00462F94" w:rsidP="00AD3123">
      <w:pPr>
        <w:ind w:firstLine="709"/>
        <w:rPr>
          <w:rFonts w:ascii="Times New Roman" w:eastAsia="Times New Roman" w:hAnsi="Times New Roman" w:cs="Times New Roman"/>
          <w:sz w:val="24"/>
          <w:szCs w:val="24"/>
          <w:lang w:eastAsia="ru-RU"/>
        </w:rPr>
      </w:pPr>
    </w:p>
    <w:p w14:paraId="65EAF538" w14:textId="77777777" w:rsidR="00AD3123" w:rsidRDefault="00AD3123" w:rsidP="00AD3123">
      <w:pPr>
        <w:ind w:firstLine="709"/>
        <w:rPr>
          <w:rFonts w:ascii="Times New Roman" w:eastAsia="Times New Roman" w:hAnsi="Times New Roman" w:cs="Times New Roman"/>
          <w:sz w:val="24"/>
          <w:szCs w:val="24"/>
          <w:lang w:eastAsia="ru-RU"/>
        </w:rPr>
      </w:pPr>
    </w:p>
    <w:p w14:paraId="01CE4362" w14:textId="77777777" w:rsidR="00AD3123" w:rsidRPr="00E11160" w:rsidRDefault="00AD3123" w:rsidP="00AD3123">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60FBB881" w14:textId="77777777" w:rsidR="00AD3123" w:rsidRPr="00E11160" w:rsidRDefault="00AD3123" w:rsidP="00AD3123">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AD3123" w:rsidRPr="000E591D" w14:paraId="757496B5" w14:textId="77777777" w:rsidTr="00563A18">
        <w:trPr>
          <w:trHeight w:val="23"/>
        </w:trPr>
        <w:tc>
          <w:tcPr>
            <w:tcW w:w="2460" w:type="pct"/>
            <w:vAlign w:val="center"/>
          </w:tcPr>
          <w:p w14:paraId="33E205A8" w14:textId="77777777" w:rsidR="00AD3123" w:rsidRPr="00C13371" w:rsidRDefault="00AD3123"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00FFD1E1" w14:textId="77777777" w:rsidR="00AD3123" w:rsidRPr="00C13371" w:rsidRDefault="00AD3123"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71236207" w14:textId="77777777" w:rsidR="00AD3123" w:rsidRPr="00C13371" w:rsidRDefault="00AD3123"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AD3123" w:rsidRPr="000E591D" w14:paraId="760E39FC" w14:textId="77777777" w:rsidTr="00563A18">
        <w:trPr>
          <w:trHeight w:val="23"/>
        </w:trPr>
        <w:tc>
          <w:tcPr>
            <w:tcW w:w="2460" w:type="pct"/>
            <w:vAlign w:val="center"/>
          </w:tcPr>
          <w:p w14:paraId="14C6A65A"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23E88345" w14:textId="788F2A1C"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298</w:t>
            </w:r>
          </w:p>
        </w:tc>
        <w:tc>
          <w:tcPr>
            <w:tcW w:w="1345" w:type="pct"/>
            <w:vAlign w:val="center"/>
          </w:tcPr>
          <w:p w14:paraId="2A00A6DD" w14:textId="5D6729BC"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238</w:t>
            </w:r>
          </w:p>
        </w:tc>
      </w:tr>
      <w:tr w:rsidR="00AD3123" w:rsidRPr="000E591D" w14:paraId="626A250B" w14:textId="77777777" w:rsidTr="00563A18">
        <w:trPr>
          <w:trHeight w:val="23"/>
        </w:trPr>
        <w:tc>
          <w:tcPr>
            <w:tcW w:w="2460" w:type="pct"/>
            <w:vAlign w:val="center"/>
          </w:tcPr>
          <w:p w14:paraId="1AD36040"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3A2039B6" w14:textId="5887B80B" w:rsidR="00AD3123" w:rsidRPr="00C13371" w:rsidRDefault="00AD3123" w:rsidP="00563A18">
            <w:pPr>
              <w:jc w:val="center"/>
              <w:rPr>
                <w:rFonts w:ascii="Times New Roman" w:hAnsi="Times New Roman" w:cs="Times New Roman"/>
                <w:bCs/>
                <w:sz w:val="24"/>
                <w:szCs w:val="24"/>
              </w:rPr>
            </w:pPr>
          </w:p>
        </w:tc>
        <w:tc>
          <w:tcPr>
            <w:tcW w:w="1345" w:type="pct"/>
            <w:vAlign w:val="center"/>
          </w:tcPr>
          <w:p w14:paraId="0152D962" w14:textId="77777777" w:rsidR="00AD3123" w:rsidRPr="00C13371" w:rsidRDefault="00AD3123" w:rsidP="00563A18">
            <w:pPr>
              <w:jc w:val="center"/>
              <w:rPr>
                <w:rFonts w:ascii="Times New Roman" w:hAnsi="Times New Roman" w:cs="Times New Roman"/>
                <w:bCs/>
                <w:sz w:val="24"/>
                <w:szCs w:val="24"/>
              </w:rPr>
            </w:pPr>
          </w:p>
        </w:tc>
      </w:tr>
      <w:tr w:rsidR="00AD3123" w:rsidRPr="000E591D" w14:paraId="769BBC92" w14:textId="77777777" w:rsidTr="00563A18">
        <w:trPr>
          <w:trHeight w:val="23"/>
        </w:trPr>
        <w:tc>
          <w:tcPr>
            <w:tcW w:w="2460" w:type="pct"/>
            <w:vAlign w:val="center"/>
          </w:tcPr>
          <w:p w14:paraId="1D1C09CA"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57B053D0" w14:textId="3A09677E"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228C2CB4" w14:textId="77777777" w:rsidR="00AD3123" w:rsidRPr="00C13371" w:rsidRDefault="00AD3123"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AD3123" w:rsidRPr="000E591D" w14:paraId="2E9E29E1" w14:textId="77777777" w:rsidTr="00563A18">
        <w:trPr>
          <w:trHeight w:val="23"/>
        </w:trPr>
        <w:tc>
          <w:tcPr>
            <w:tcW w:w="2460" w:type="pct"/>
            <w:vAlign w:val="center"/>
          </w:tcPr>
          <w:p w14:paraId="4F9E1C4F"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7FB0D27F" w14:textId="26184DB6" w:rsidR="00AD3123" w:rsidRPr="00C13371" w:rsidRDefault="00F8610E" w:rsidP="00563A18">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14:paraId="3D883D23" w14:textId="36E14F6A"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F8610E" w:rsidRPr="000E591D" w14:paraId="761E1D06" w14:textId="77777777" w:rsidTr="00563A18">
        <w:trPr>
          <w:trHeight w:val="23"/>
        </w:trPr>
        <w:tc>
          <w:tcPr>
            <w:tcW w:w="2460" w:type="pct"/>
            <w:vAlign w:val="center"/>
          </w:tcPr>
          <w:p w14:paraId="04B95F21" w14:textId="77777777" w:rsidR="00F8610E" w:rsidRPr="00C13371" w:rsidRDefault="00F8610E" w:rsidP="00F8610E">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568325EA" w14:textId="2585F1A6" w:rsidR="00F8610E" w:rsidRPr="004B56E2" w:rsidRDefault="00C61167" w:rsidP="00F8610E">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0052734E" w14:textId="5D4E8B04" w:rsidR="00F8610E" w:rsidRPr="004B56E2" w:rsidRDefault="00C61167" w:rsidP="00F8610E">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F8610E" w:rsidRPr="000E591D" w14:paraId="6566717E" w14:textId="77777777" w:rsidTr="00563A18">
        <w:trPr>
          <w:trHeight w:val="23"/>
        </w:trPr>
        <w:tc>
          <w:tcPr>
            <w:tcW w:w="2460" w:type="pct"/>
            <w:vAlign w:val="center"/>
          </w:tcPr>
          <w:p w14:paraId="7C4C5707" w14:textId="77777777" w:rsidR="00F8610E" w:rsidRPr="00C13371" w:rsidRDefault="00F8610E" w:rsidP="00F8610E">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17B3ACB1" w14:textId="65846BEA" w:rsidR="00F8610E" w:rsidRPr="004B56E2" w:rsidRDefault="00C61167" w:rsidP="00F8610E">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62F4D399" w14:textId="47076907" w:rsidR="00F8610E" w:rsidRPr="004B56E2" w:rsidRDefault="00C61167" w:rsidP="00F8610E">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AD3123" w:rsidRPr="000E591D" w14:paraId="52A466FF" w14:textId="77777777" w:rsidTr="00563A18">
        <w:trPr>
          <w:trHeight w:val="23"/>
        </w:trPr>
        <w:tc>
          <w:tcPr>
            <w:tcW w:w="2460" w:type="pct"/>
            <w:vAlign w:val="center"/>
          </w:tcPr>
          <w:p w14:paraId="261CD19B"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3AA1F130" w14:textId="510AC206"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1AE9C05" w14:textId="77777777" w:rsidR="00AD3123" w:rsidRPr="00C13371" w:rsidRDefault="00AD3123" w:rsidP="00563A18">
            <w:pPr>
              <w:jc w:val="center"/>
              <w:rPr>
                <w:rFonts w:ascii="Times New Roman" w:hAnsi="Times New Roman" w:cs="Times New Roman"/>
                <w:bCs/>
                <w:sz w:val="24"/>
                <w:szCs w:val="24"/>
              </w:rPr>
            </w:pPr>
          </w:p>
        </w:tc>
      </w:tr>
      <w:tr w:rsidR="00AD3123" w:rsidRPr="00257255" w14:paraId="7F0E2421" w14:textId="77777777" w:rsidTr="00563A18">
        <w:trPr>
          <w:trHeight w:val="23"/>
        </w:trPr>
        <w:tc>
          <w:tcPr>
            <w:tcW w:w="2460" w:type="pct"/>
            <w:vAlign w:val="center"/>
          </w:tcPr>
          <w:p w14:paraId="08103628"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70FA571F" w14:textId="0B528647" w:rsidR="00AD3123" w:rsidRPr="00C13371" w:rsidRDefault="00C61167" w:rsidP="00563A18">
            <w:pPr>
              <w:jc w:val="center"/>
              <w:rPr>
                <w:rFonts w:ascii="Times New Roman" w:hAnsi="Times New Roman" w:cs="Times New Roman"/>
                <w:b/>
                <w:sz w:val="24"/>
                <w:szCs w:val="24"/>
              </w:rPr>
            </w:pPr>
            <w:r>
              <w:rPr>
                <w:rFonts w:ascii="Times New Roman" w:hAnsi="Times New Roman" w:cs="Times New Roman"/>
                <w:b/>
                <w:sz w:val="24"/>
                <w:szCs w:val="24"/>
              </w:rPr>
              <w:t>490</w:t>
            </w:r>
          </w:p>
        </w:tc>
        <w:tc>
          <w:tcPr>
            <w:tcW w:w="1345" w:type="pct"/>
            <w:vAlign w:val="center"/>
          </w:tcPr>
          <w:p w14:paraId="4EED421D" w14:textId="46F1EF10" w:rsidR="00AD3123" w:rsidRPr="00C13371" w:rsidRDefault="00C61167" w:rsidP="00563A18">
            <w:pPr>
              <w:jc w:val="center"/>
              <w:rPr>
                <w:rFonts w:ascii="Times New Roman" w:hAnsi="Times New Roman" w:cs="Times New Roman"/>
                <w:b/>
                <w:sz w:val="24"/>
                <w:szCs w:val="24"/>
              </w:rPr>
            </w:pPr>
            <w:r>
              <w:rPr>
                <w:rFonts w:ascii="Times New Roman" w:hAnsi="Times New Roman" w:cs="Times New Roman"/>
                <w:b/>
                <w:sz w:val="24"/>
                <w:szCs w:val="24"/>
              </w:rPr>
              <w:t>418</w:t>
            </w:r>
          </w:p>
        </w:tc>
      </w:tr>
    </w:tbl>
    <w:p w14:paraId="0C74A32D" w14:textId="13281569" w:rsidR="0085100D" w:rsidRDefault="0085100D">
      <w:pPr>
        <w:rPr>
          <w:rFonts w:ascii="Times New Roman" w:hAnsi="Times New Roman" w:cs="Times New Roman"/>
          <w:i/>
          <w:sz w:val="24"/>
          <w:szCs w:val="24"/>
        </w:rPr>
      </w:pPr>
    </w:p>
    <w:p w14:paraId="1B360144" w14:textId="77777777" w:rsidR="00AD3123" w:rsidRDefault="00AD3123" w:rsidP="00AD3123">
      <w:pPr>
        <w:rPr>
          <w:rFonts w:ascii="Times New Roman" w:hAnsi="Times New Roman" w:cs="Times New Roman"/>
          <w:i/>
          <w:sz w:val="24"/>
          <w:szCs w:val="24"/>
        </w:rPr>
      </w:pPr>
    </w:p>
    <w:p w14:paraId="71A49E7B" w14:textId="77777777" w:rsidR="00AD3123" w:rsidRPr="000156CF" w:rsidRDefault="00AD3123" w:rsidP="00AD3123">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3825"/>
        <w:gridCol w:w="565"/>
        <w:gridCol w:w="707"/>
        <w:gridCol w:w="709"/>
        <w:gridCol w:w="707"/>
        <w:gridCol w:w="563"/>
        <w:gridCol w:w="432"/>
        <w:gridCol w:w="572"/>
        <w:gridCol w:w="698"/>
      </w:tblGrid>
      <w:tr w:rsidR="00AD3123" w:rsidRPr="00C63897" w14:paraId="3A9EFD2A" w14:textId="77777777" w:rsidTr="00C61167">
        <w:trPr>
          <w:cantSplit/>
          <w:trHeight w:val="3271"/>
        </w:trPr>
        <w:tc>
          <w:tcPr>
            <w:tcW w:w="444" w:type="pct"/>
            <w:tcBorders>
              <w:bottom w:val="single" w:sz="4" w:space="0" w:color="auto"/>
            </w:tcBorders>
          </w:tcPr>
          <w:p w14:paraId="5360CA2C" w14:textId="77777777" w:rsidR="00AD3123" w:rsidRPr="00C13371" w:rsidRDefault="00AD312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4338CCA1" w14:textId="77777777" w:rsidR="00AD3123" w:rsidRPr="00C13371" w:rsidRDefault="00AD312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750F23BD" w14:textId="77777777" w:rsidR="00AD3123" w:rsidRPr="00C13371" w:rsidRDefault="00AD312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60DAEF09" w14:textId="77777777" w:rsidR="00AD3123" w:rsidRPr="00C13371" w:rsidRDefault="00AD312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4A112355" w14:textId="77777777" w:rsidR="00AD3123" w:rsidRPr="00C13371" w:rsidRDefault="00AD3123"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0E853F69" w14:textId="77777777" w:rsidR="00AD3123" w:rsidRPr="00C13371" w:rsidRDefault="00AD3123"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28DE5638" w14:textId="77777777" w:rsidR="00AD3123" w:rsidRPr="00C63897" w:rsidRDefault="00AD3123"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749E6939" w14:textId="29422952" w:rsidR="00AD3123" w:rsidRPr="00C63897" w:rsidRDefault="00AD3123" w:rsidP="00D70A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7C37A976" w14:textId="77777777" w:rsidR="00AD3123" w:rsidRPr="00C63897" w:rsidRDefault="00AD312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7E6D1A83" w14:textId="77777777" w:rsidR="00AD3123" w:rsidRPr="00C63897" w:rsidRDefault="00AD312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AD3123" w:rsidRPr="005643D7" w14:paraId="2B7D5A0B" w14:textId="77777777" w:rsidTr="00C61167">
        <w:trPr>
          <w:cantSplit/>
          <w:trHeight w:val="73"/>
        </w:trPr>
        <w:tc>
          <w:tcPr>
            <w:tcW w:w="444" w:type="pct"/>
            <w:tcBorders>
              <w:bottom w:val="single" w:sz="4" w:space="0" w:color="auto"/>
            </w:tcBorders>
            <w:vAlign w:val="center"/>
          </w:tcPr>
          <w:p w14:paraId="00630B8E"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72BEEB26"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21500339" w14:textId="77777777" w:rsidR="00AD3123" w:rsidRPr="00C13371" w:rsidRDefault="00AD312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159871A9" w14:textId="77777777" w:rsidR="00AD3123" w:rsidRPr="00C13371" w:rsidRDefault="00AD312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144D0C9B"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6AE9503A"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13B7AA93"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0817734A"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06AEA5F8"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7521C487"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AD3123" w:rsidRPr="00C63897" w14:paraId="4D310A62" w14:textId="77777777" w:rsidTr="00C61167">
        <w:tc>
          <w:tcPr>
            <w:tcW w:w="444" w:type="pct"/>
            <w:vMerge w:val="restart"/>
          </w:tcPr>
          <w:p w14:paraId="02F41A29" w14:textId="77777777" w:rsidR="00AD3123" w:rsidRPr="00C23950" w:rsidRDefault="00AD3123" w:rsidP="00563A18">
            <w:pPr>
              <w:rPr>
                <w:rFonts w:ascii="Times New Roman" w:eastAsia="Times New Roman" w:hAnsi="Times New Roman" w:cs="Times New Roman"/>
                <w:bCs/>
                <w:lang w:eastAsia="ru-RU"/>
              </w:rPr>
            </w:pPr>
            <w:r w:rsidRPr="00C23950">
              <w:rPr>
                <w:rFonts w:ascii="Times New Roman" w:hAnsi="Times New Roman"/>
                <w:iCs/>
              </w:rPr>
              <w:t>ОК 01</w:t>
            </w:r>
          </w:p>
          <w:p w14:paraId="30888AF2" w14:textId="77777777" w:rsidR="00881B10" w:rsidRPr="00881B10" w:rsidRDefault="00881B10" w:rsidP="00881B10">
            <w:pPr>
              <w:rPr>
                <w:rFonts w:ascii="Times New Roman" w:hAnsi="Times New Roman"/>
              </w:rPr>
            </w:pPr>
            <w:r w:rsidRPr="00881B10">
              <w:rPr>
                <w:rFonts w:ascii="Times New Roman" w:hAnsi="Times New Roman"/>
              </w:rPr>
              <w:t>ПК 2.1</w:t>
            </w:r>
          </w:p>
          <w:p w14:paraId="01472741" w14:textId="77777777" w:rsidR="00881B10" w:rsidRPr="00881B10" w:rsidRDefault="00881B10" w:rsidP="00881B10">
            <w:pPr>
              <w:rPr>
                <w:rFonts w:ascii="Times New Roman" w:hAnsi="Times New Roman"/>
              </w:rPr>
            </w:pPr>
            <w:r w:rsidRPr="00881B10">
              <w:rPr>
                <w:rFonts w:ascii="Times New Roman" w:hAnsi="Times New Roman"/>
              </w:rPr>
              <w:t>ПК 2.2</w:t>
            </w:r>
          </w:p>
          <w:p w14:paraId="513EC396" w14:textId="21B9AB14" w:rsidR="00AD3123" w:rsidRPr="00C23950" w:rsidRDefault="00881B10" w:rsidP="00881B10">
            <w:pPr>
              <w:rPr>
                <w:rFonts w:ascii="Times New Roman" w:eastAsia="Times New Roman" w:hAnsi="Times New Roman" w:cs="Times New Roman"/>
                <w:bCs/>
                <w:lang w:eastAsia="ru-RU"/>
              </w:rPr>
            </w:pPr>
            <w:r w:rsidRPr="00881B10">
              <w:rPr>
                <w:rFonts w:ascii="Times New Roman" w:hAnsi="Times New Roman"/>
              </w:rPr>
              <w:t>ПК 2.3</w:t>
            </w:r>
          </w:p>
        </w:tc>
        <w:tc>
          <w:tcPr>
            <w:tcW w:w="1985" w:type="pct"/>
          </w:tcPr>
          <w:p w14:paraId="6FE2208A" w14:textId="6E4AF49A" w:rsidR="00AD3123" w:rsidRPr="00514BC5" w:rsidRDefault="00AD3123" w:rsidP="00563A18">
            <w:pPr>
              <w:rPr>
                <w:rFonts w:ascii="Times New Roman" w:eastAsia="Times New Roman" w:hAnsi="Times New Roman" w:cs="Times New Roman"/>
                <w:bCs/>
                <w:lang w:eastAsia="ru-RU"/>
              </w:rPr>
            </w:pPr>
            <w:r w:rsidRPr="00514BC5">
              <w:rPr>
                <w:rFonts w:ascii="Times New Roman" w:eastAsia="Times New Roman" w:hAnsi="Times New Roman" w:cs="Times New Roman"/>
                <w:bCs/>
                <w:lang w:eastAsia="ru-RU"/>
              </w:rPr>
              <w:t xml:space="preserve">Раздел 1. </w:t>
            </w:r>
            <w:r w:rsidR="00514BC5" w:rsidRPr="00514BC5">
              <w:rPr>
                <w:rFonts w:ascii="Times New Roman" w:hAnsi="Times New Roman"/>
                <w:bCs/>
                <w:color w:val="000000"/>
              </w:rPr>
              <w:t>Разработка и внедрение управляющих программ изготовления деталей машин</w:t>
            </w:r>
          </w:p>
        </w:tc>
        <w:tc>
          <w:tcPr>
            <w:tcW w:w="293" w:type="pct"/>
          </w:tcPr>
          <w:p w14:paraId="5107402C" w14:textId="44E25400"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298</w:t>
            </w:r>
          </w:p>
        </w:tc>
        <w:tc>
          <w:tcPr>
            <w:tcW w:w="367" w:type="pct"/>
          </w:tcPr>
          <w:p w14:paraId="1E35C382" w14:textId="74E6720E"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238</w:t>
            </w:r>
          </w:p>
        </w:tc>
        <w:tc>
          <w:tcPr>
            <w:tcW w:w="368" w:type="pct"/>
            <w:shd w:val="clear" w:color="auto" w:fill="D9D9D9" w:themeFill="background1" w:themeFillShade="D9"/>
          </w:tcPr>
          <w:p w14:paraId="0F9A1ECE" w14:textId="1B2A1D51" w:rsidR="00AD3123" w:rsidRPr="008E0DE4" w:rsidRDefault="00C61167" w:rsidP="00C61167">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298</w:t>
            </w:r>
          </w:p>
        </w:tc>
        <w:tc>
          <w:tcPr>
            <w:tcW w:w="367" w:type="pct"/>
          </w:tcPr>
          <w:p w14:paraId="269C90BD" w14:textId="6356BD67" w:rsidR="00AD3123" w:rsidRPr="008E0DE4" w:rsidRDefault="00C61167" w:rsidP="00563A1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290</w:t>
            </w:r>
          </w:p>
        </w:tc>
        <w:tc>
          <w:tcPr>
            <w:tcW w:w="292" w:type="pct"/>
          </w:tcPr>
          <w:p w14:paraId="5F697C93" w14:textId="54CD2035" w:rsidR="00AD3123" w:rsidRPr="008E0DE4" w:rsidRDefault="00AD3123" w:rsidP="00563A18">
            <w:pPr>
              <w:jc w:val="center"/>
              <w:rPr>
                <w:rFonts w:ascii="Times New Roman" w:eastAsia="Times New Roman" w:hAnsi="Times New Roman" w:cs="Times New Roman"/>
                <w:b/>
                <w:bCs/>
                <w:sz w:val="20"/>
                <w:szCs w:val="20"/>
                <w:lang w:eastAsia="ru-RU"/>
              </w:rPr>
            </w:pPr>
          </w:p>
        </w:tc>
        <w:tc>
          <w:tcPr>
            <w:tcW w:w="224" w:type="pct"/>
          </w:tcPr>
          <w:p w14:paraId="6CDCEC0A" w14:textId="37973F84"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297" w:type="pct"/>
            <w:shd w:val="clear" w:color="auto" w:fill="D9D9D9" w:themeFill="background1" w:themeFillShade="D9"/>
          </w:tcPr>
          <w:p w14:paraId="72583743"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3D4CFA74"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r>
      <w:tr w:rsidR="00AD3123" w:rsidRPr="00C63897" w14:paraId="2FCEFFC9" w14:textId="77777777" w:rsidTr="00C61167">
        <w:trPr>
          <w:trHeight w:val="314"/>
        </w:trPr>
        <w:tc>
          <w:tcPr>
            <w:tcW w:w="444" w:type="pct"/>
            <w:vMerge/>
          </w:tcPr>
          <w:p w14:paraId="30293E7B" w14:textId="77777777" w:rsidR="00AD3123" w:rsidRPr="00C23950" w:rsidRDefault="00AD3123" w:rsidP="00563A18">
            <w:pPr>
              <w:rPr>
                <w:rFonts w:ascii="Times New Roman" w:eastAsia="Times New Roman" w:hAnsi="Times New Roman" w:cs="Times New Roman"/>
                <w:bCs/>
                <w:lang w:eastAsia="ru-RU"/>
              </w:rPr>
            </w:pPr>
          </w:p>
        </w:tc>
        <w:tc>
          <w:tcPr>
            <w:tcW w:w="1985" w:type="pct"/>
          </w:tcPr>
          <w:p w14:paraId="394ED305" w14:textId="77777777" w:rsidR="00AD3123" w:rsidRPr="00C23950" w:rsidRDefault="00AD3123" w:rsidP="00563A18">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20023498" w14:textId="727BE448"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7" w:type="pct"/>
          </w:tcPr>
          <w:p w14:paraId="0FA87387" w14:textId="328E4A3D"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108</w:t>
            </w:r>
          </w:p>
        </w:tc>
        <w:tc>
          <w:tcPr>
            <w:tcW w:w="368" w:type="pct"/>
            <w:shd w:val="clear" w:color="auto" w:fill="D9D9D9" w:themeFill="background1" w:themeFillShade="D9"/>
          </w:tcPr>
          <w:p w14:paraId="4C64C062"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50354E3C"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28073D73" w14:textId="68E56D87"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2" w:type="pct"/>
            <w:shd w:val="clear" w:color="auto" w:fill="D9D9D9" w:themeFill="background1" w:themeFillShade="D9"/>
          </w:tcPr>
          <w:p w14:paraId="38CD1C9A"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r>
      <w:tr w:rsidR="00AD3123" w:rsidRPr="00C63897" w14:paraId="5E685DC2" w14:textId="77777777" w:rsidTr="00C61167">
        <w:trPr>
          <w:trHeight w:val="314"/>
        </w:trPr>
        <w:tc>
          <w:tcPr>
            <w:tcW w:w="444" w:type="pct"/>
            <w:vMerge/>
          </w:tcPr>
          <w:p w14:paraId="33379292" w14:textId="77777777" w:rsidR="00AD3123" w:rsidRPr="00C23950" w:rsidRDefault="00AD3123" w:rsidP="00563A18">
            <w:pPr>
              <w:rPr>
                <w:rFonts w:ascii="Times New Roman" w:eastAsia="Times New Roman" w:hAnsi="Times New Roman" w:cs="Times New Roman"/>
                <w:lang w:eastAsia="ru-RU"/>
              </w:rPr>
            </w:pPr>
          </w:p>
        </w:tc>
        <w:tc>
          <w:tcPr>
            <w:tcW w:w="1985" w:type="pct"/>
          </w:tcPr>
          <w:p w14:paraId="75FEA8A1" w14:textId="77777777" w:rsidR="00AD3123" w:rsidRPr="00C23950" w:rsidRDefault="00AD3123" w:rsidP="00563A18">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45980E2A" w14:textId="7562B37F"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7" w:type="pct"/>
          </w:tcPr>
          <w:p w14:paraId="75644DD3" w14:textId="08C83F8B"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72</w:t>
            </w:r>
          </w:p>
        </w:tc>
        <w:tc>
          <w:tcPr>
            <w:tcW w:w="368" w:type="pct"/>
            <w:shd w:val="clear" w:color="auto" w:fill="D9D9D9" w:themeFill="background1" w:themeFillShade="D9"/>
          </w:tcPr>
          <w:p w14:paraId="240A9F6D"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4692D12B"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096F3DC9"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0BA1EF5C" w14:textId="0F71E7E1"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AD3123" w:rsidRPr="00C63897" w14:paraId="3502FC23" w14:textId="77777777" w:rsidTr="00C61167">
        <w:tc>
          <w:tcPr>
            <w:tcW w:w="444" w:type="pct"/>
            <w:vMerge/>
          </w:tcPr>
          <w:p w14:paraId="64E1C44D" w14:textId="77777777" w:rsidR="00AD3123" w:rsidRPr="00C23950" w:rsidRDefault="00AD3123" w:rsidP="00563A18">
            <w:pPr>
              <w:suppressAutoHyphens/>
              <w:rPr>
                <w:rFonts w:ascii="Times New Roman" w:eastAsia="Times New Roman" w:hAnsi="Times New Roman" w:cs="Times New Roman"/>
                <w:lang w:eastAsia="ru-RU"/>
              </w:rPr>
            </w:pPr>
          </w:p>
        </w:tc>
        <w:tc>
          <w:tcPr>
            <w:tcW w:w="1985" w:type="pct"/>
          </w:tcPr>
          <w:p w14:paraId="44349C3C" w14:textId="77777777" w:rsidR="00AD3123" w:rsidRPr="00C23950" w:rsidRDefault="00AD3123"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315A709B" w14:textId="52DDBA04" w:rsidR="00AD3123" w:rsidRPr="008E0DE4" w:rsidRDefault="00C61167"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759EB6BC" w14:textId="77777777" w:rsidR="00AD3123" w:rsidRPr="008E0DE4" w:rsidRDefault="00AD3123"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64D52EA0" w14:textId="77777777" w:rsidR="00AD3123" w:rsidRPr="008E0DE4" w:rsidRDefault="00AD3123" w:rsidP="00563A18">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616A925B" w14:textId="77777777" w:rsidR="00AD3123" w:rsidRPr="008E0DE4" w:rsidRDefault="00AD3123" w:rsidP="00563A18">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507D8BEB" w14:textId="77777777" w:rsidR="00AD3123" w:rsidRPr="008E0DE4" w:rsidRDefault="00AD3123"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7B6D8E8F" w14:textId="77777777" w:rsidR="00AD3123" w:rsidRPr="008E0DE4" w:rsidRDefault="00AD3123" w:rsidP="00563A18">
            <w:pPr>
              <w:jc w:val="center"/>
              <w:rPr>
                <w:rFonts w:ascii="Times New Roman" w:eastAsia="Times New Roman" w:hAnsi="Times New Roman" w:cs="Times New Roman"/>
                <w:i/>
                <w:sz w:val="20"/>
                <w:szCs w:val="20"/>
                <w:lang w:eastAsia="ru-RU"/>
              </w:rPr>
            </w:pPr>
          </w:p>
        </w:tc>
      </w:tr>
      <w:tr w:rsidR="00AD3123" w:rsidRPr="00C63897" w14:paraId="1988D1F7" w14:textId="77777777" w:rsidTr="00C61167">
        <w:trPr>
          <w:trHeight w:val="217"/>
        </w:trPr>
        <w:tc>
          <w:tcPr>
            <w:tcW w:w="444" w:type="pct"/>
          </w:tcPr>
          <w:p w14:paraId="4E8F8BAD" w14:textId="77777777" w:rsidR="00AD3123" w:rsidRPr="00C23950" w:rsidRDefault="00AD3123" w:rsidP="00563A18">
            <w:pPr>
              <w:rPr>
                <w:rFonts w:ascii="Times New Roman" w:eastAsia="Times New Roman" w:hAnsi="Times New Roman" w:cs="Times New Roman"/>
                <w:b/>
                <w:i/>
                <w:lang w:eastAsia="ru-RU"/>
              </w:rPr>
            </w:pPr>
          </w:p>
        </w:tc>
        <w:tc>
          <w:tcPr>
            <w:tcW w:w="1985" w:type="pct"/>
          </w:tcPr>
          <w:p w14:paraId="73EE5831" w14:textId="77777777" w:rsidR="00AD3123" w:rsidRPr="001818C5" w:rsidRDefault="00AD3123"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19BA42AB" w14:textId="0F14EEBB"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490</w:t>
            </w:r>
          </w:p>
        </w:tc>
        <w:tc>
          <w:tcPr>
            <w:tcW w:w="367" w:type="pct"/>
          </w:tcPr>
          <w:p w14:paraId="199C5F22" w14:textId="086C27B6"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418</w:t>
            </w:r>
          </w:p>
        </w:tc>
        <w:tc>
          <w:tcPr>
            <w:tcW w:w="368" w:type="pct"/>
            <w:shd w:val="clear" w:color="auto" w:fill="D9D9D9" w:themeFill="background1" w:themeFillShade="D9"/>
          </w:tcPr>
          <w:p w14:paraId="1EFA59FE" w14:textId="3777AC69" w:rsidR="00AD3123" w:rsidRPr="008E0DE4" w:rsidRDefault="00C61167"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298</w:t>
            </w:r>
          </w:p>
        </w:tc>
        <w:tc>
          <w:tcPr>
            <w:tcW w:w="367" w:type="pct"/>
          </w:tcPr>
          <w:p w14:paraId="055B396C" w14:textId="10E6F426" w:rsidR="00AD3123" w:rsidRPr="008E0DE4" w:rsidRDefault="00C61167"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290</w:t>
            </w:r>
          </w:p>
        </w:tc>
        <w:tc>
          <w:tcPr>
            <w:tcW w:w="292" w:type="pct"/>
          </w:tcPr>
          <w:p w14:paraId="17B6970A" w14:textId="5C597E46" w:rsidR="00AD3123" w:rsidRPr="008E0DE4" w:rsidRDefault="00AD3123" w:rsidP="00563A18">
            <w:pPr>
              <w:jc w:val="center"/>
              <w:rPr>
                <w:rFonts w:ascii="Times New Roman" w:eastAsia="Times New Roman" w:hAnsi="Times New Roman" w:cs="Times New Roman"/>
                <w:b/>
                <w:iCs/>
                <w:sz w:val="20"/>
                <w:szCs w:val="20"/>
                <w:lang w:eastAsia="ru-RU"/>
              </w:rPr>
            </w:pPr>
          </w:p>
        </w:tc>
        <w:tc>
          <w:tcPr>
            <w:tcW w:w="224" w:type="pct"/>
          </w:tcPr>
          <w:p w14:paraId="52CD13F4" w14:textId="4B9DA318" w:rsidR="00AD3123" w:rsidRPr="008E0DE4" w:rsidRDefault="00C61167" w:rsidP="00563A18">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8</w:t>
            </w:r>
          </w:p>
        </w:tc>
        <w:tc>
          <w:tcPr>
            <w:tcW w:w="297" w:type="pct"/>
            <w:shd w:val="clear" w:color="auto" w:fill="D9D9D9" w:themeFill="background1" w:themeFillShade="D9"/>
          </w:tcPr>
          <w:p w14:paraId="20834FC2" w14:textId="524F3FB7"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362" w:type="pct"/>
            <w:shd w:val="clear" w:color="auto" w:fill="D9D9D9" w:themeFill="background1" w:themeFillShade="D9"/>
          </w:tcPr>
          <w:p w14:paraId="68979054" w14:textId="078800F0"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7D01B6FE" w14:textId="77777777" w:rsidR="001818C5" w:rsidRDefault="001818C5" w:rsidP="00AD3123">
      <w:pPr>
        <w:spacing w:after="200" w:line="276" w:lineRule="auto"/>
        <w:rPr>
          <w:rFonts w:ascii="Times New Roman" w:eastAsia="Times New Roman" w:hAnsi="Times New Roman" w:cs="Times New Roman"/>
          <w:b/>
          <w:i/>
          <w:color w:val="0070C0"/>
          <w:sz w:val="24"/>
          <w:szCs w:val="24"/>
          <w:lang w:eastAsia="ru-RU"/>
        </w:rPr>
      </w:pPr>
    </w:p>
    <w:p w14:paraId="51E7F43A" w14:textId="5317237F" w:rsidR="001818C5" w:rsidRDefault="0085100D" w:rsidP="00D70A16">
      <w:pPr>
        <w:rPr>
          <w:rFonts w:ascii="Times New Roman" w:eastAsia="Times New Roman" w:hAnsi="Times New Roman" w:cs="Times New Roman"/>
          <w:b/>
          <w:i/>
          <w:color w:val="0070C0"/>
          <w:sz w:val="24"/>
          <w:szCs w:val="24"/>
          <w:lang w:eastAsia="ru-RU"/>
        </w:rPr>
      </w:pPr>
      <w:r>
        <w:rPr>
          <w:rFonts w:ascii="Times New Roman" w:eastAsia="Times New Roman" w:hAnsi="Times New Roman" w:cs="Times New Roman"/>
          <w:b/>
          <w:i/>
          <w:color w:val="0070C0"/>
          <w:sz w:val="24"/>
          <w:szCs w:val="24"/>
          <w:lang w:eastAsia="ru-RU"/>
        </w:rPr>
        <w:br w:type="page"/>
      </w:r>
    </w:p>
    <w:p w14:paraId="5E62A4B1" w14:textId="333B67BE" w:rsidR="0085100D" w:rsidRDefault="0085100D" w:rsidP="00AD3123">
      <w:pPr>
        <w:pStyle w:val="114"/>
        <w:rPr>
          <w:rFonts w:ascii="Times New Roman" w:hAnsi="Times New Roman"/>
        </w:rPr>
        <w:sectPr w:rsidR="0085100D" w:rsidSect="0091250D">
          <w:headerReference w:type="even" r:id="rId13"/>
          <w:headerReference w:type="default" r:id="rId14"/>
          <w:pgSz w:w="11906" w:h="16838"/>
          <w:pgMar w:top="1134" w:right="567" w:bottom="1134" w:left="1701" w:header="709" w:footer="709" w:gutter="0"/>
          <w:cols w:space="708"/>
          <w:docGrid w:linePitch="360"/>
        </w:sectPr>
      </w:pPr>
    </w:p>
    <w:p w14:paraId="35CB3C6F" w14:textId="0678ABC7" w:rsidR="00AD3123" w:rsidRDefault="0085100D" w:rsidP="00AD3123">
      <w:pPr>
        <w:pStyle w:val="114"/>
        <w:rPr>
          <w:rFonts w:ascii="Times New Roman" w:hAnsi="Times New Roman"/>
        </w:rPr>
      </w:pPr>
      <w:r>
        <w:rPr>
          <w:rFonts w:ascii="Times New Roman" w:hAnsi="Times New Roman"/>
        </w:rPr>
        <w:t>.3. С</w:t>
      </w:r>
      <w:r w:rsidR="00AD3123" w:rsidRPr="00782EFC">
        <w:rPr>
          <w:rFonts w:ascii="Times New Roman" w:hAnsi="Times New Roman"/>
        </w:rPr>
        <w:t xml:space="preserve">одержание </w:t>
      </w:r>
      <w:r w:rsidR="00AD3123">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7229"/>
        <w:gridCol w:w="1559"/>
        <w:gridCol w:w="1949"/>
      </w:tblGrid>
      <w:tr w:rsidR="00D70A16" w:rsidRPr="00F8610E" w14:paraId="10861D36" w14:textId="629F94B8" w:rsidTr="00D01718">
        <w:trPr>
          <w:trHeight w:val="20"/>
        </w:trPr>
        <w:tc>
          <w:tcPr>
            <w:tcW w:w="3823" w:type="dxa"/>
            <w:shd w:val="clear" w:color="auto" w:fill="auto"/>
            <w:vAlign w:val="center"/>
            <w:hideMark/>
          </w:tcPr>
          <w:p w14:paraId="7C0194A7" w14:textId="5C5887CC" w:rsidR="00D70A16" w:rsidRPr="00F8610E" w:rsidRDefault="00D70A16" w:rsidP="00D70A16">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7229" w:type="dxa"/>
            <w:shd w:val="clear" w:color="auto" w:fill="auto"/>
            <w:vAlign w:val="center"/>
            <w:hideMark/>
          </w:tcPr>
          <w:p w14:paraId="63B0CBC4" w14:textId="0641C932" w:rsidR="00D70A16" w:rsidRPr="00F8610E" w:rsidRDefault="00D70A16" w:rsidP="00D70A16">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559" w:type="dxa"/>
          </w:tcPr>
          <w:p w14:paraId="24D04973"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ак. ч. / </w:t>
            </w:r>
          </w:p>
          <w:p w14:paraId="659E82CA"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0D0C5A33"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601D146B" w14:textId="2DED0FB3" w:rsidR="00D70A16" w:rsidRPr="00F8610E" w:rsidRDefault="00D70A16" w:rsidP="00D70A16">
            <w:pPr>
              <w:jc w:val="center"/>
              <w:rPr>
                <w:rFonts w:ascii="Times New Roman" w:hAnsi="Times New Roman" w:cs="Times New Roman"/>
                <w:b/>
                <w:bCs/>
              </w:rPr>
            </w:pPr>
            <w:r>
              <w:rPr>
                <w:rFonts w:ascii="Times New Roman" w:hAnsi="Times New Roman"/>
                <w:b/>
                <w:bCs/>
              </w:rPr>
              <w:t>ак. ч.</w:t>
            </w:r>
          </w:p>
        </w:tc>
        <w:tc>
          <w:tcPr>
            <w:tcW w:w="1949" w:type="dxa"/>
          </w:tcPr>
          <w:p w14:paraId="7A801034"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1F1941FE" w14:textId="77777777" w:rsidR="00D70A16" w:rsidRPr="00F8610E" w:rsidRDefault="00D70A16" w:rsidP="00D70A16">
            <w:pPr>
              <w:jc w:val="center"/>
              <w:rPr>
                <w:rFonts w:ascii="Times New Roman" w:hAnsi="Times New Roman" w:cs="Times New Roman"/>
                <w:b/>
                <w:bCs/>
              </w:rPr>
            </w:pPr>
          </w:p>
        </w:tc>
      </w:tr>
      <w:tr w:rsidR="0085100D" w:rsidRPr="00F8610E" w14:paraId="7CF21AD8" w14:textId="27057D60" w:rsidTr="0085100D">
        <w:trPr>
          <w:trHeight w:val="20"/>
        </w:trPr>
        <w:tc>
          <w:tcPr>
            <w:tcW w:w="11052" w:type="dxa"/>
            <w:gridSpan w:val="2"/>
            <w:shd w:val="clear" w:color="auto" w:fill="auto"/>
            <w:vAlign w:val="center"/>
          </w:tcPr>
          <w:p w14:paraId="435DB4E9" w14:textId="380C63C0" w:rsidR="0085100D" w:rsidRPr="00F8610E" w:rsidRDefault="0085100D" w:rsidP="00F8610E">
            <w:pPr>
              <w:rPr>
                <w:rFonts w:ascii="Times New Roman" w:eastAsia="Times New Roman" w:hAnsi="Times New Roman" w:cs="Times New Roman"/>
                <w:b/>
                <w:bCs/>
                <w:color w:val="000000"/>
                <w:lang w:eastAsia="ru-RU"/>
              </w:rPr>
            </w:pPr>
            <w:r w:rsidRPr="00F8610E">
              <w:rPr>
                <w:rFonts w:ascii="Times New Roman" w:eastAsia="Times New Roman" w:hAnsi="Times New Roman" w:cs="Times New Roman"/>
                <w:b/>
                <w:bCs/>
                <w:color w:val="000000"/>
                <w:lang w:eastAsia="ru-RU"/>
              </w:rPr>
              <w:t>Раздел 1. Разработка и внедрение управляющих программ изготовления деталей машин</w:t>
            </w:r>
            <w:r>
              <w:rPr>
                <w:rFonts w:ascii="Times New Roman" w:eastAsia="Times New Roman" w:hAnsi="Times New Roman" w:cs="Times New Roman"/>
                <w:b/>
                <w:bCs/>
                <w:color w:val="000000"/>
                <w:lang w:eastAsia="ru-RU"/>
              </w:rPr>
              <w:t xml:space="preserve"> (156)</w:t>
            </w:r>
          </w:p>
        </w:tc>
        <w:tc>
          <w:tcPr>
            <w:tcW w:w="1559" w:type="dxa"/>
          </w:tcPr>
          <w:p w14:paraId="19F5D857" w14:textId="77777777" w:rsidR="0085100D" w:rsidRPr="00F8610E" w:rsidRDefault="0085100D" w:rsidP="00F8610E">
            <w:pPr>
              <w:rPr>
                <w:rFonts w:ascii="Times New Roman" w:eastAsia="Times New Roman" w:hAnsi="Times New Roman" w:cs="Times New Roman"/>
                <w:b/>
                <w:bCs/>
                <w:color w:val="000000"/>
                <w:lang w:eastAsia="ru-RU"/>
              </w:rPr>
            </w:pPr>
          </w:p>
        </w:tc>
        <w:tc>
          <w:tcPr>
            <w:tcW w:w="1949" w:type="dxa"/>
          </w:tcPr>
          <w:p w14:paraId="18A78606" w14:textId="77777777" w:rsidR="0085100D" w:rsidRPr="00F8610E" w:rsidRDefault="0085100D" w:rsidP="00F8610E">
            <w:pPr>
              <w:rPr>
                <w:rFonts w:ascii="Times New Roman" w:eastAsia="Times New Roman" w:hAnsi="Times New Roman" w:cs="Times New Roman"/>
                <w:b/>
                <w:bCs/>
                <w:color w:val="000000"/>
                <w:lang w:eastAsia="ru-RU"/>
              </w:rPr>
            </w:pPr>
          </w:p>
        </w:tc>
      </w:tr>
      <w:tr w:rsidR="0085100D" w:rsidRPr="00F8610E" w14:paraId="724E9A21" w14:textId="6DCD45DB" w:rsidTr="0085100D">
        <w:trPr>
          <w:trHeight w:val="20"/>
        </w:trPr>
        <w:tc>
          <w:tcPr>
            <w:tcW w:w="11052" w:type="dxa"/>
            <w:gridSpan w:val="2"/>
            <w:shd w:val="clear" w:color="auto" w:fill="auto"/>
            <w:vAlign w:val="center"/>
          </w:tcPr>
          <w:p w14:paraId="6EFCC641" w14:textId="77777777" w:rsidR="0085100D" w:rsidRPr="00F8610E" w:rsidRDefault="0085100D" w:rsidP="00F8610E">
            <w:pPr>
              <w:rPr>
                <w:rFonts w:ascii="Times New Roman" w:eastAsia="Times New Roman" w:hAnsi="Times New Roman" w:cs="Times New Roman"/>
                <w:b/>
                <w:bCs/>
                <w:color w:val="000000"/>
                <w:lang w:eastAsia="ru-RU"/>
              </w:rPr>
            </w:pPr>
            <w:r w:rsidRPr="00F8610E">
              <w:rPr>
                <w:rFonts w:ascii="Times New Roman" w:eastAsia="Times New Roman" w:hAnsi="Times New Roman" w:cs="Times New Roman"/>
                <w:b/>
                <w:bCs/>
                <w:color w:val="000000"/>
                <w:lang w:eastAsia="ru-RU"/>
              </w:rPr>
              <w:t>МДК.02.01 Разработка и внедрение управляющих программ изготовления деталей машин</w:t>
            </w:r>
          </w:p>
        </w:tc>
        <w:tc>
          <w:tcPr>
            <w:tcW w:w="1559" w:type="dxa"/>
          </w:tcPr>
          <w:p w14:paraId="54A7C23E" w14:textId="77777777" w:rsidR="0085100D" w:rsidRPr="00F8610E" w:rsidRDefault="0085100D" w:rsidP="00F8610E">
            <w:pPr>
              <w:rPr>
                <w:rFonts w:ascii="Times New Roman" w:eastAsia="Times New Roman" w:hAnsi="Times New Roman" w:cs="Times New Roman"/>
                <w:b/>
                <w:bCs/>
                <w:color w:val="000000"/>
                <w:lang w:eastAsia="ru-RU"/>
              </w:rPr>
            </w:pPr>
          </w:p>
        </w:tc>
        <w:tc>
          <w:tcPr>
            <w:tcW w:w="1949" w:type="dxa"/>
          </w:tcPr>
          <w:p w14:paraId="76FDCCCE" w14:textId="77777777" w:rsidR="0085100D" w:rsidRPr="00F8610E" w:rsidRDefault="0085100D" w:rsidP="00F8610E">
            <w:pPr>
              <w:rPr>
                <w:rFonts w:ascii="Times New Roman" w:eastAsia="Times New Roman" w:hAnsi="Times New Roman" w:cs="Times New Roman"/>
                <w:b/>
                <w:bCs/>
                <w:color w:val="000000"/>
                <w:lang w:eastAsia="ru-RU"/>
              </w:rPr>
            </w:pPr>
          </w:p>
        </w:tc>
      </w:tr>
      <w:tr w:rsidR="0085100D" w:rsidRPr="00F8610E" w14:paraId="55243897" w14:textId="01A6EA8F" w:rsidTr="0085100D">
        <w:trPr>
          <w:trHeight w:val="274"/>
        </w:trPr>
        <w:tc>
          <w:tcPr>
            <w:tcW w:w="3823" w:type="dxa"/>
            <w:vMerge w:val="restart"/>
            <w:shd w:val="clear" w:color="auto" w:fill="auto"/>
            <w:hideMark/>
          </w:tcPr>
          <w:p w14:paraId="4C7BE131"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color w:val="000000"/>
                <w:lang w:eastAsia="ru-RU"/>
              </w:rPr>
              <w:t>Тема 1.1. Строение и характеристики различных станков с ЧПУ.</w:t>
            </w:r>
          </w:p>
        </w:tc>
        <w:tc>
          <w:tcPr>
            <w:tcW w:w="7229" w:type="dxa"/>
            <w:shd w:val="clear" w:color="auto" w:fill="auto"/>
            <w:hideMark/>
          </w:tcPr>
          <w:p w14:paraId="477B02B8"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b/>
                <w:color w:val="000000"/>
                <w:lang w:eastAsia="ru-RU"/>
              </w:rPr>
              <w:t xml:space="preserve">Содержание </w:t>
            </w:r>
          </w:p>
        </w:tc>
        <w:tc>
          <w:tcPr>
            <w:tcW w:w="1559" w:type="dxa"/>
          </w:tcPr>
          <w:p w14:paraId="4BEDA1C4" w14:textId="77777777" w:rsidR="0085100D" w:rsidRPr="00F8610E" w:rsidRDefault="0085100D" w:rsidP="00F8610E">
            <w:pPr>
              <w:rPr>
                <w:rFonts w:ascii="Times New Roman" w:eastAsia="Times New Roman" w:hAnsi="Times New Roman" w:cs="Times New Roman"/>
                <w:b/>
                <w:color w:val="000000"/>
                <w:lang w:eastAsia="ru-RU"/>
              </w:rPr>
            </w:pPr>
          </w:p>
        </w:tc>
        <w:tc>
          <w:tcPr>
            <w:tcW w:w="1949" w:type="dxa"/>
          </w:tcPr>
          <w:p w14:paraId="39CD65BB"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7B811CD4" w14:textId="17C4975E" w:rsidR="0085100D" w:rsidRPr="00F8610E" w:rsidRDefault="002959B9" w:rsidP="002959B9">
            <w:pPr>
              <w:rPr>
                <w:rFonts w:ascii="Times New Roman" w:eastAsia="Times New Roman" w:hAnsi="Times New Roman" w:cs="Times New Roman"/>
                <w:b/>
                <w:color w:val="000000"/>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0DA6BFA9" w14:textId="233BE9A7" w:rsidTr="0085100D">
        <w:trPr>
          <w:trHeight w:val="274"/>
        </w:trPr>
        <w:tc>
          <w:tcPr>
            <w:tcW w:w="3823" w:type="dxa"/>
            <w:vMerge/>
            <w:shd w:val="clear" w:color="auto" w:fill="auto"/>
          </w:tcPr>
          <w:p w14:paraId="699BDA56" w14:textId="77777777" w:rsidR="0085100D" w:rsidRPr="00F8610E" w:rsidRDefault="0085100D" w:rsidP="00F8610E">
            <w:pPr>
              <w:rPr>
                <w:rFonts w:ascii="Times New Roman" w:eastAsia="Times New Roman" w:hAnsi="Times New Roman" w:cs="Times New Roman"/>
                <w:b/>
                <w:color w:val="000000"/>
                <w:lang w:eastAsia="ru-RU"/>
              </w:rPr>
            </w:pPr>
          </w:p>
        </w:tc>
        <w:tc>
          <w:tcPr>
            <w:tcW w:w="7229" w:type="dxa"/>
            <w:shd w:val="clear" w:color="auto" w:fill="auto"/>
          </w:tcPr>
          <w:p w14:paraId="1B13FB26"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Строение станка с ЧПУ, назначение и принцип работы отдельных узлов.</w:t>
            </w:r>
          </w:p>
          <w:p w14:paraId="6896957A"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Технические характеристики станков с ЧПУ: рабочая зона, обороты шпинделя, жесткость, система управления, точность, система инструмента и др.</w:t>
            </w:r>
          </w:p>
          <w:p w14:paraId="73F15DC2"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Cs/>
                <w:color w:val="000000"/>
                <w:lang w:eastAsia="ru-RU"/>
              </w:rPr>
              <w:t>Сравнительный анализ технических характеристик различных станков</w:t>
            </w:r>
          </w:p>
        </w:tc>
        <w:tc>
          <w:tcPr>
            <w:tcW w:w="1559" w:type="dxa"/>
          </w:tcPr>
          <w:p w14:paraId="6BCCC456" w14:textId="0E5EFB17" w:rsidR="0085100D" w:rsidRPr="00F8610E" w:rsidRDefault="00D01718" w:rsidP="00F8610E">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w:t>
            </w:r>
          </w:p>
        </w:tc>
        <w:tc>
          <w:tcPr>
            <w:tcW w:w="1949" w:type="dxa"/>
          </w:tcPr>
          <w:p w14:paraId="4C7F7B9E" w14:textId="12E80F27" w:rsidR="0085100D" w:rsidRPr="00F8610E" w:rsidRDefault="0085100D" w:rsidP="002959B9">
            <w:pPr>
              <w:rPr>
                <w:rFonts w:ascii="Times New Roman" w:eastAsia="Times New Roman" w:hAnsi="Times New Roman" w:cs="Times New Roman"/>
                <w:bCs/>
                <w:color w:val="000000"/>
                <w:lang w:eastAsia="ru-RU"/>
              </w:rPr>
            </w:pPr>
          </w:p>
        </w:tc>
      </w:tr>
      <w:tr w:rsidR="0085100D" w:rsidRPr="00F8610E" w14:paraId="59025606" w14:textId="51B62EF8" w:rsidTr="0085100D">
        <w:trPr>
          <w:trHeight w:val="274"/>
        </w:trPr>
        <w:tc>
          <w:tcPr>
            <w:tcW w:w="3823" w:type="dxa"/>
            <w:vMerge/>
            <w:shd w:val="clear" w:color="auto" w:fill="auto"/>
          </w:tcPr>
          <w:p w14:paraId="51136453" w14:textId="77777777" w:rsidR="0085100D" w:rsidRPr="00F8610E" w:rsidRDefault="0085100D" w:rsidP="00F8610E">
            <w:pPr>
              <w:rPr>
                <w:rFonts w:ascii="Times New Roman" w:eastAsia="Times New Roman" w:hAnsi="Times New Roman" w:cs="Times New Roman"/>
                <w:bCs/>
                <w:color w:val="000000"/>
                <w:lang w:eastAsia="ru-RU"/>
              </w:rPr>
            </w:pPr>
          </w:p>
        </w:tc>
        <w:tc>
          <w:tcPr>
            <w:tcW w:w="7229" w:type="dxa"/>
            <w:shd w:val="clear" w:color="auto" w:fill="auto"/>
          </w:tcPr>
          <w:p w14:paraId="6FFCAB40"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bCs/>
                <w:lang w:eastAsia="ru-RU"/>
              </w:rPr>
              <w:t>В том числе практических занятий и лабораторных работ</w:t>
            </w:r>
          </w:p>
          <w:p w14:paraId="4B42B40E" w14:textId="77777777" w:rsidR="0085100D" w:rsidRPr="00F8610E" w:rsidRDefault="0085100D" w:rsidP="00F8610E">
            <w:pPr>
              <w:rPr>
                <w:rFonts w:ascii="Times New Roman" w:eastAsia="Times New Roman" w:hAnsi="Times New Roman" w:cs="Times New Roman"/>
                <w:b/>
                <w:color w:val="000000"/>
                <w:lang w:eastAsia="ru-RU"/>
              </w:rPr>
            </w:pPr>
          </w:p>
        </w:tc>
        <w:tc>
          <w:tcPr>
            <w:tcW w:w="1559" w:type="dxa"/>
          </w:tcPr>
          <w:p w14:paraId="555B5D0F" w14:textId="77777777" w:rsidR="0085100D" w:rsidRPr="00F8610E" w:rsidRDefault="0085100D" w:rsidP="00F8610E">
            <w:pPr>
              <w:rPr>
                <w:rFonts w:ascii="Times New Roman" w:eastAsia="Times New Roman" w:hAnsi="Times New Roman" w:cs="Times New Roman"/>
                <w:b/>
                <w:bCs/>
                <w:lang w:eastAsia="ru-RU"/>
              </w:rPr>
            </w:pPr>
          </w:p>
        </w:tc>
        <w:tc>
          <w:tcPr>
            <w:tcW w:w="1949" w:type="dxa"/>
          </w:tcPr>
          <w:p w14:paraId="5534C060" w14:textId="77777777" w:rsidR="0085100D" w:rsidRPr="00F8610E" w:rsidRDefault="0085100D" w:rsidP="00F8610E">
            <w:pPr>
              <w:rPr>
                <w:rFonts w:ascii="Times New Roman" w:eastAsia="Times New Roman" w:hAnsi="Times New Roman" w:cs="Times New Roman"/>
                <w:b/>
                <w:bCs/>
                <w:lang w:eastAsia="ru-RU"/>
              </w:rPr>
            </w:pPr>
          </w:p>
        </w:tc>
      </w:tr>
      <w:tr w:rsidR="0085100D" w:rsidRPr="00F8610E" w14:paraId="59A7578A" w14:textId="63C50C5F" w:rsidTr="0085100D">
        <w:trPr>
          <w:trHeight w:val="70"/>
        </w:trPr>
        <w:tc>
          <w:tcPr>
            <w:tcW w:w="3823" w:type="dxa"/>
            <w:vMerge/>
            <w:shd w:val="clear" w:color="auto" w:fill="auto"/>
          </w:tcPr>
          <w:p w14:paraId="49AB1552"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435DCF45" w14:textId="14DB8F13"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Принципы построения системы координат токарного станка с ЧПУ.  </w:t>
            </w:r>
          </w:p>
          <w:p w14:paraId="00E553CD" w14:textId="77777777" w:rsidR="0085100D" w:rsidRPr="00F8610E" w:rsidRDefault="0085100D" w:rsidP="00F8610E">
            <w:pPr>
              <w:rPr>
                <w:rFonts w:ascii="Calibri" w:eastAsia="Times New Roman" w:hAnsi="Calibri" w:cs="Times New Roman"/>
                <w:lang w:eastAsia="ru-RU"/>
              </w:rPr>
            </w:pPr>
            <w:r w:rsidRPr="00F8610E">
              <w:rPr>
                <w:rFonts w:ascii="Times New Roman" w:eastAsia="Times New Roman" w:hAnsi="Times New Roman" w:cs="Times New Roman"/>
                <w:color w:val="000000"/>
              </w:rPr>
              <w:t xml:space="preserve">Расчет траектории инструмента, начальных и опорных точек </w:t>
            </w:r>
          </w:p>
          <w:p w14:paraId="78CC88C1" w14:textId="77777777" w:rsidR="0085100D" w:rsidRPr="00F8610E" w:rsidRDefault="0085100D" w:rsidP="00F8610E">
            <w:pPr>
              <w:jc w:val="both"/>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 </w:t>
            </w:r>
          </w:p>
        </w:tc>
        <w:tc>
          <w:tcPr>
            <w:tcW w:w="1559" w:type="dxa"/>
          </w:tcPr>
          <w:p w14:paraId="0BA3008C" w14:textId="560BFAA3" w:rsidR="0085100D" w:rsidRPr="00F8610E" w:rsidRDefault="00E70CCE" w:rsidP="00F8610E">
            <w:pP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19788F20" w14:textId="77777777" w:rsidR="0085100D" w:rsidRPr="00F8610E" w:rsidRDefault="0085100D" w:rsidP="00F8610E">
            <w:pPr>
              <w:rPr>
                <w:rFonts w:ascii="Times New Roman" w:eastAsia="Times New Roman" w:hAnsi="Times New Roman" w:cs="Times New Roman"/>
                <w:color w:val="000000"/>
              </w:rPr>
            </w:pPr>
          </w:p>
        </w:tc>
      </w:tr>
      <w:tr w:rsidR="0085100D" w:rsidRPr="00F8610E" w14:paraId="7F41550F" w14:textId="411786B5" w:rsidTr="0085100D">
        <w:trPr>
          <w:trHeight w:val="924"/>
        </w:trPr>
        <w:tc>
          <w:tcPr>
            <w:tcW w:w="3823" w:type="dxa"/>
            <w:vMerge/>
            <w:shd w:val="clear" w:color="auto" w:fill="auto"/>
          </w:tcPr>
          <w:p w14:paraId="03D61F14"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487302DB" w14:textId="7650FB93" w:rsidR="0085100D" w:rsidRPr="00F8610E" w:rsidRDefault="0085100D" w:rsidP="00F8610E">
            <w:pPr>
              <w:jc w:val="both"/>
              <w:rPr>
                <w:rFonts w:ascii="Times New Roman" w:eastAsia="Times New Roman" w:hAnsi="Times New Roman" w:cs="Times New Roman"/>
                <w:color w:val="000000"/>
              </w:rPr>
            </w:pPr>
            <w:r w:rsidRPr="00F8610E">
              <w:rPr>
                <w:rFonts w:ascii="Times New Roman" w:eastAsia="Times New Roman" w:hAnsi="Times New Roman" w:cs="Times New Roman"/>
                <w:color w:val="000000"/>
              </w:rPr>
              <w:t>Подготовительные и вспомогательные функциям управляющей программы. Выполнение технологических команд.</w:t>
            </w:r>
          </w:p>
        </w:tc>
        <w:tc>
          <w:tcPr>
            <w:tcW w:w="1559" w:type="dxa"/>
          </w:tcPr>
          <w:p w14:paraId="6EA0DC5F" w14:textId="742C171F" w:rsidR="0085100D" w:rsidRPr="00F8610E" w:rsidRDefault="00E70CCE" w:rsidP="00F8610E">
            <w:pPr>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3E979D8E" w14:textId="77777777" w:rsidR="0085100D" w:rsidRPr="00F8610E" w:rsidRDefault="0085100D" w:rsidP="00F8610E">
            <w:pPr>
              <w:jc w:val="both"/>
              <w:rPr>
                <w:rFonts w:ascii="Times New Roman" w:eastAsia="Times New Roman" w:hAnsi="Times New Roman" w:cs="Times New Roman"/>
                <w:color w:val="000000"/>
              </w:rPr>
            </w:pPr>
          </w:p>
        </w:tc>
      </w:tr>
      <w:tr w:rsidR="0085100D" w:rsidRPr="00F8610E" w14:paraId="75C19A63" w14:textId="59841538" w:rsidTr="0085100D">
        <w:trPr>
          <w:trHeight w:val="187"/>
        </w:trPr>
        <w:tc>
          <w:tcPr>
            <w:tcW w:w="3823" w:type="dxa"/>
            <w:vMerge w:val="restart"/>
            <w:shd w:val="clear" w:color="auto" w:fill="auto"/>
            <w:hideMark/>
          </w:tcPr>
          <w:p w14:paraId="086927EC"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color w:val="000000"/>
                <w:lang w:eastAsia="ru-RU"/>
              </w:rPr>
              <w:t>Тема 1.2. Основные понятия программного управления.</w:t>
            </w:r>
            <w:r w:rsidRPr="00F8610E">
              <w:rPr>
                <w:rFonts w:ascii="Times New Roman" w:eastAsia="Times New Roman" w:hAnsi="Times New Roman" w:cs="Times New Roman"/>
                <w:b/>
                <w:color w:val="000000"/>
                <w:lang w:val="en-US" w:eastAsia="ru-RU"/>
              </w:rPr>
              <w:t> </w:t>
            </w:r>
          </w:p>
        </w:tc>
        <w:tc>
          <w:tcPr>
            <w:tcW w:w="7229" w:type="dxa"/>
            <w:shd w:val="clear" w:color="auto" w:fill="auto"/>
            <w:hideMark/>
          </w:tcPr>
          <w:p w14:paraId="452D4BCC"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b/>
                <w:color w:val="000000"/>
                <w:lang w:eastAsia="ru-RU"/>
              </w:rPr>
              <w:t>Содержание</w:t>
            </w:r>
          </w:p>
        </w:tc>
        <w:tc>
          <w:tcPr>
            <w:tcW w:w="1559" w:type="dxa"/>
          </w:tcPr>
          <w:p w14:paraId="3EBF880E" w14:textId="77777777" w:rsidR="0085100D" w:rsidRPr="00F8610E" w:rsidRDefault="0085100D" w:rsidP="00F8610E">
            <w:pPr>
              <w:rPr>
                <w:rFonts w:ascii="Times New Roman" w:eastAsia="Times New Roman" w:hAnsi="Times New Roman" w:cs="Times New Roman"/>
                <w:b/>
                <w:color w:val="000000"/>
                <w:lang w:eastAsia="ru-RU"/>
              </w:rPr>
            </w:pPr>
          </w:p>
        </w:tc>
        <w:tc>
          <w:tcPr>
            <w:tcW w:w="1949" w:type="dxa"/>
          </w:tcPr>
          <w:p w14:paraId="2EABB099"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3B2EEDDF" w14:textId="0BA2B22E" w:rsidR="0085100D" w:rsidRPr="00F8610E" w:rsidRDefault="002959B9" w:rsidP="002959B9">
            <w:pPr>
              <w:rPr>
                <w:rFonts w:ascii="Times New Roman" w:eastAsia="Times New Roman" w:hAnsi="Times New Roman" w:cs="Times New Roman"/>
                <w:b/>
                <w:color w:val="000000"/>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40981F36" w14:textId="12684667" w:rsidTr="0085100D">
        <w:trPr>
          <w:trHeight w:val="187"/>
        </w:trPr>
        <w:tc>
          <w:tcPr>
            <w:tcW w:w="3823" w:type="dxa"/>
            <w:vMerge/>
            <w:shd w:val="clear" w:color="auto" w:fill="auto"/>
          </w:tcPr>
          <w:p w14:paraId="1F4CBA88" w14:textId="77777777" w:rsidR="0085100D" w:rsidRPr="00F8610E" w:rsidRDefault="0085100D" w:rsidP="00F8610E">
            <w:pPr>
              <w:rPr>
                <w:rFonts w:ascii="Times New Roman" w:eastAsia="Times New Roman" w:hAnsi="Times New Roman" w:cs="Times New Roman"/>
                <w:b/>
                <w:color w:val="000000"/>
                <w:lang w:eastAsia="ru-RU"/>
              </w:rPr>
            </w:pPr>
          </w:p>
        </w:tc>
        <w:tc>
          <w:tcPr>
            <w:tcW w:w="7229" w:type="dxa"/>
            <w:shd w:val="clear" w:color="auto" w:fill="auto"/>
          </w:tcPr>
          <w:p w14:paraId="5D9CC2E7"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Функциональные составляющие (подсистемы) ЧПУ: подсистемы управления, приводов, обратной связи, функционирование системы с программным управлением.</w:t>
            </w:r>
          </w:p>
          <w:p w14:paraId="61EE0D67"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Язык для программирования обработки: ISO 7 бит.</w:t>
            </w:r>
          </w:p>
          <w:p w14:paraId="0485216E"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 xml:space="preserve"> G- и М-коды. Структура управляющей программы. Слово данных, адрес и число. Компенсация длины инструмента, абсолютные и относительные координаты.</w:t>
            </w:r>
          </w:p>
          <w:p w14:paraId="026039DA"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Cs/>
                <w:color w:val="000000"/>
                <w:lang w:eastAsia="ru-RU"/>
              </w:rPr>
              <w:t>Модальные и немодальные коды. Формат программы строка безопасности.</w:t>
            </w:r>
          </w:p>
        </w:tc>
        <w:tc>
          <w:tcPr>
            <w:tcW w:w="1559" w:type="dxa"/>
          </w:tcPr>
          <w:p w14:paraId="4D900E08" w14:textId="39870726" w:rsidR="0085100D" w:rsidRPr="00F8610E" w:rsidRDefault="00905981" w:rsidP="00F8610E">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949" w:type="dxa"/>
          </w:tcPr>
          <w:p w14:paraId="45618E59" w14:textId="77777777" w:rsidR="0085100D" w:rsidRPr="00F8610E" w:rsidRDefault="0085100D" w:rsidP="00F8610E">
            <w:pPr>
              <w:rPr>
                <w:rFonts w:ascii="Times New Roman" w:eastAsia="Times New Roman" w:hAnsi="Times New Roman" w:cs="Times New Roman"/>
                <w:bCs/>
                <w:color w:val="000000"/>
                <w:lang w:eastAsia="ru-RU"/>
              </w:rPr>
            </w:pPr>
          </w:p>
        </w:tc>
      </w:tr>
      <w:tr w:rsidR="0085100D" w:rsidRPr="00F8610E" w14:paraId="2EA2B57C" w14:textId="4A9EB743" w:rsidTr="0085100D">
        <w:trPr>
          <w:trHeight w:val="187"/>
        </w:trPr>
        <w:tc>
          <w:tcPr>
            <w:tcW w:w="3823" w:type="dxa"/>
            <w:vMerge/>
            <w:shd w:val="clear" w:color="auto" w:fill="auto"/>
          </w:tcPr>
          <w:p w14:paraId="26F22B3F" w14:textId="77777777" w:rsidR="0085100D" w:rsidRPr="00F8610E" w:rsidRDefault="0085100D" w:rsidP="00F8610E">
            <w:pPr>
              <w:rPr>
                <w:rFonts w:ascii="Times New Roman" w:eastAsia="Times New Roman" w:hAnsi="Times New Roman" w:cs="Times New Roman"/>
                <w:bCs/>
                <w:color w:val="000000"/>
                <w:lang w:eastAsia="ru-RU"/>
              </w:rPr>
            </w:pPr>
          </w:p>
        </w:tc>
        <w:tc>
          <w:tcPr>
            <w:tcW w:w="7229" w:type="dxa"/>
            <w:shd w:val="clear" w:color="auto" w:fill="auto"/>
          </w:tcPr>
          <w:p w14:paraId="3371C516"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bCs/>
                <w:color w:val="000000"/>
                <w:lang w:eastAsia="ru-RU"/>
              </w:rPr>
              <w:t>В том числе практических занятий и лабораторных работ</w:t>
            </w:r>
          </w:p>
        </w:tc>
        <w:tc>
          <w:tcPr>
            <w:tcW w:w="1559" w:type="dxa"/>
          </w:tcPr>
          <w:p w14:paraId="3B008295" w14:textId="77777777" w:rsidR="0085100D" w:rsidRPr="00F8610E" w:rsidRDefault="0085100D" w:rsidP="00F8610E">
            <w:pPr>
              <w:rPr>
                <w:rFonts w:ascii="Times New Roman" w:eastAsia="Times New Roman" w:hAnsi="Times New Roman" w:cs="Times New Roman"/>
                <w:b/>
                <w:bCs/>
                <w:color w:val="000000"/>
                <w:lang w:eastAsia="ru-RU"/>
              </w:rPr>
            </w:pPr>
          </w:p>
        </w:tc>
        <w:tc>
          <w:tcPr>
            <w:tcW w:w="1949" w:type="dxa"/>
          </w:tcPr>
          <w:p w14:paraId="45E95164" w14:textId="77777777" w:rsidR="0085100D" w:rsidRPr="00F8610E" w:rsidRDefault="0085100D" w:rsidP="00F8610E">
            <w:pPr>
              <w:rPr>
                <w:rFonts w:ascii="Times New Roman" w:eastAsia="Times New Roman" w:hAnsi="Times New Roman" w:cs="Times New Roman"/>
                <w:b/>
                <w:bCs/>
                <w:color w:val="000000"/>
                <w:lang w:eastAsia="ru-RU"/>
              </w:rPr>
            </w:pPr>
          </w:p>
        </w:tc>
      </w:tr>
      <w:tr w:rsidR="0085100D" w:rsidRPr="00F8610E" w14:paraId="4AD8EFE1" w14:textId="22E4512E" w:rsidTr="0085100D">
        <w:trPr>
          <w:trHeight w:val="1770"/>
        </w:trPr>
        <w:tc>
          <w:tcPr>
            <w:tcW w:w="3823" w:type="dxa"/>
            <w:vMerge/>
            <w:shd w:val="clear" w:color="auto" w:fill="auto"/>
          </w:tcPr>
          <w:p w14:paraId="33191D61"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6588E914" w14:textId="49F06D20"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Подготовительные или G-коды: ускоренное перемещение G00, линейная и круговая интерполяции G01, G02, G03,</w:t>
            </w:r>
          </w:p>
          <w:p w14:paraId="5062921C"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Вспомогательные или М-коды: останов выполнения управляющей программы М00 и М01, управление вращением шпинделя М03, М04, М05, управление подачей смазочно-охлаждающей жидкости М07, М08, М09. Автоматическая смена инструмента М06. Завершение программы М30, М02.</w:t>
            </w:r>
          </w:p>
          <w:p w14:paraId="708C20F3"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 xml:space="preserve"> Передача управляющей программы на станок. Проверка управляющей программы на станке. Техника безопасности при эксплуатации станков с ЧПУ.</w:t>
            </w:r>
          </w:p>
        </w:tc>
        <w:tc>
          <w:tcPr>
            <w:tcW w:w="1559" w:type="dxa"/>
          </w:tcPr>
          <w:p w14:paraId="5D6130CC" w14:textId="5695692F" w:rsidR="0085100D" w:rsidRPr="00F8610E" w:rsidRDefault="00E70CCE" w:rsidP="00E70CCE">
            <w:pP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949" w:type="dxa"/>
          </w:tcPr>
          <w:p w14:paraId="2C0B221C" w14:textId="77777777" w:rsidR="0085100D" w:rsidRPr="00F8610E" w:rsidRDefault="0085100D" w:rsidP="00F8610E">
            <w:pPr>
              <w:rPr>
                <w:rFonts w:ascii="Times New Roman" w:eastAsia="Times New Roman" w:hAnsi="Times New Roman" w:cs="Times New Roman"/>
                <w:color w:val="000000"/>
              </w:rPr>
            </w:pPr>
          </w:p>
        </w:tc>
      </w:tr>
      <w:tr w:rsidR="0085100D" w:rsidRPr="00F8610E" w14:paraId="5D5508DE" w14:textId="42286231" w:rsidTr="0085100D">
        <w:trPr>
          <w:trHeight w:val="773"/>
        </w:trPr>
        <w:tc>
          <w:tcPr>
            <w:tcW w:w="3823" w:type="dxa"/>
            <w:vMerge/>
            <w:shd w:val="clear" w:color="auto" w:fill="auto"/>
          </w:tcPr>
          <w:p w14:paraId="7F777043"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241ABF44" w14:textId="66373B71"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Линейная интерполяция.</w:t>
            </w:r>
          </w:p>
          <w:p w14:paraId="3128502C"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Написание управляющей программы обработки детали по линейной траектории в абсолютных и относительных координатах.</w:t>
            </w:r>
          </w:p>
          <w:p w14:paraId="729871DC" w14:textId="77777777" w:rsidR="0085100D" w:rsidRPr="00F8610E" w:rsidRDefault="0085100D" w:rsidP="00F8610E">
            <w:pPr>
              <w:rPr>
                <w:rFonts w:ascii="Times New Roman" w:eastAsia="Times New Roman" w:hAnsi="Times New Roman" w:cs="Times New Roman"/>
                <w:color w:val="000000"/>
                <w:lang w:eastAsia="ru-RU"/>
              </w:rPr>
            </w:pPr>
          </w:p>
        </w:tc>
        <w:tc>
          <w:tcPr>
            <w:tcW w:w="1559" w:type="dxa"/>
          </w:tcPr>
          <w:p w14:paraId="4D05318B" w14:textId="50C64865" w:rsidR="0085100D" w:rsidRPr="00F8610E" w:rsidRDefault="00E70CCE" w:rsidP="00D01718">
            <w:pP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949" w:type="dxa"/>
          </w:tcPr>
          <w:p w14:paraId="224BB95C" w14:textId="77777777" w:rsidR="0085100D" w:rsidRPr="00F8610E" w:rsidRDefault="0085100D" w:rsidP="00F8610E">
            <w:pPr>
              <w:rPr>
                <w:rFonts w:ascii="Times New Roman" w:eastAsia="Times New Roman" w:hAnsi="Times New Roman" w:cs="Times New Roman"/>
                <w:color w:val="000000"/>
              </w:rPr>
            </w:pPr>
          </w:p>
        </w:tc>
      </w:tr>
      <w:tr w:rsidR="0085100D" w:rsidRPr="00F8610E" w14:paraId="0A83BE7B" w14:textId="4E12C3CE" w:rsidTr="0085100D">
        <w:trPr>
          <w:trHeight w:val="924"/>
        </w:trPr>
        <w:tc>
          <w:tcPr>
            <w:tcW w:w="3823" w:type="dxa"/>
            <w:vMerge/>
            <w:shd w:val="clear" w:color="auto" w:fill="auto"/>
          </w:tcPr>
          <w:p w14:paraId="224227E8"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5F01C167" w14:textId="62390BF2"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 xml:space="preserve">Круговая интерполяция. </w:t>
            </w:r>
          </w:p>
          <w:p w14:paraId="61656941"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color w:val="000000"/>
                <w:lang w:eastAsia="ru-RU"/>
              </w:rPr>
              <w:t>Написание управляющей программы обработки детали по круговой траектории в абсолютных и относительных координатах</w:t>
            </w:r>
          </w:p>
        </w:tc>
        <w:tc>
          <w:tcPr>
            <w:tcW w:w="1559" w:type="dxa"/>
          </w:tcPr>
          <w:p w14:paraId="561C44E0" w14:textId="092E6211" w:rsidR="0085100D" w:rsidRPr="00F8610E" w:rsidRDefault="00E70CCE" w:rsidP="00D01718">
            <w:pP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949" w:type="dxa"/>
          </w:tcPr>
          <w:p w14:paraId="40EE9751" w14:textId="77777777" w:rsidR="0085100D" w:rsidRPr="00F8610E" w:rsidRDefault="0085100D" w:rsidP="00F8610E">
            <w:pPr>
              <w:rPr>
                <w:rFonts w:ascii="Times New Roman" w:eastAsia="Times New Roman" w:hAnsi="Times New Roman" w:cs="Times New Roman"/>
                <w:color w:val="000000"/>
              </w:rPr>
            </w:pPr>
          </w:p>
        </w:tc>
      </w:tr>
      <w:tr w:rsidR="0085100D" w:rsidRPr="00F8610E" w14:paraId="12A2FF58" w14:textId="1C2FE455" w:rsidTr="0085100D">
        <w:trPr>
          <w:trHeight w:val="329"/>
        </w:trPr>
        <w:tc>
          <w:tcPr>
            <w:tcW w:w="3823" w:type="dxa"/>
            <w:vMerge w:val="restart"/>
            <w:shd w:val="clear" w:color="auto" w:fill="auto"/>
          </w:tcPr>
          <w:p w14:paraId="7B2F1C51"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1.3. Последовательность разработки управляющих программ.</w:t>
            </w:r>
          </w:p>
        </w:tc>
        <w:tc>
          <w:tcPr>
            <w:tcW w:w="7229" w:type="dxa"/>
            <w:shd w:val="clear" w:color="auto" w:fill="auto"/>
          </w:tcPr>
          <w:p w14:paraId="595E5300" w14:textId="77777777" w:rsidR="0085100D" w:rsidRPr="00F8610E" w:rsidRDefault="0085100D" w:rsidP="00F8610E">
            <w:pPr>
              <w:rPr>
                <w:rFonts w:ascii="Times New Roman" w:eastAsia="Times New Roman" w:hAnsi="Times New Roman" w:cs="Times New Roman"/>
                <w:b/>
                <w:bCs/>
                <w:color w:val="000000"/>
              </w:rPr>
            </w:pPr>
            <w:r w:rsidRPr="00F8610E">
              <w:rPr>
                <w:rFonts w:ascii="Times New Roman" w:eastAsia="Times New Roman" w:hAnsi="Times New Roman" w:cs="Times New Roman"/>
                <w:b/>
                <w:color w:val="000000"/>
              </w:rPr>
              <w:t>Содержание</w:t>
            </w:r>
          </w:p>
        </w:tc>
        <w:tc>
          <w:tcPr>
            <w:tcW w:w="1559" w:type="dxa"/>
          </w:tcPr>
          <w:p w14:paraId="166A04F2" w14:textId="77777777" w:rsidR="0085100D" w:rsidRPr="00F8610E" w:rsidRDefault="0085100D" w:rsidP="00F8610E">
            <w:pPr>
              <w:rPr>
                <w:rFonts w:ascii="Times New Roman" w:eastAsia="Times New Roman" w:hAnsi="Times New Roman" w:cs="Times New Roman"/>
                <w:b/>
                <w:color w:val="000000"/>
              </w:rPr>
            </w:pPr>
          </w:p>
        </w:tc>
        <w:tc>
          <w:tcPr>
            <w:tcW w:w="1949" w:type="dxa"/>
          </w:tcPr>
          <w:p w14:paraId="416BD985"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7457458D" w14:textId="61849FA0" w:rsidR="0085100D" w:rsidRPr="00F8610E" w:rsidRDefault="002959B9" w:rsidP="002959B9">
            <w:pPr>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68DABD9" w14:textId="531426A9" w:rsidTr="0085100D">
        <w:trPr>
          <w:trHeight w:val="329"/>
        </w:trPr>
        <w:tc>
          <w:tcPr>
            <w:tcW w:w="3823" w:type="dxa"/>
            <w:vMerge/>
            <w:shd w:val="clear" w:color="auto" w:fill="auto"/>
          </w:tcPr>
          <w:p w14:paraId="122A8C5E"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0557AAE0"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 xml:space="preserve">Этапы подготовки управляющей программы: анализ чертежа детали, выбор заготовки, выбор станка по его технологическим возможностям, выбор инструмента и режимов резания, выбор системы координат детали и исходной точки инструмента, способа крепления заготовки на станке, простановка опорных точек, построение и расчёт перемещения инструмента, кодирование информации, запись на программоноситель. </w:t>
            </w:r>
          </w:p>
          <w:p w14:paraId="0F42F3BF"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Принципы форматирования и комментирования управляющей программы. Документация этапов разработки.</w:t>
            </w:r>
          </w:p>
        </w:tc>
        <w:tc>
          <w:tcPr>
            <w:tcW w:w="1559" w:type="dxa"/>
          </w:tcPr>
          <w:p w14:paraId="1E36052C" w14:textId="500754B3" w:rsidR="0085100D" w:rsidRPr="00F8610E" w:rsidRDefault="00D01718" w:rsidP="00F8610E">
            <w:pPr>
              <w:rPr>
                <w:rFonts w:ascii="Times New Roman" w:eastAsia="Times New Roman" w:hAnsi="Times New Roman" w:cs="Times New Roman"/>
                <w:bCs/>
                <w:color w:val="000000"/>
              </w:rPr>
            </w:pPr>
            <w:r>
              <w:rPr>
                <w:rFonts w:ascii="Times New Roman" w:eastAsia="Times New Roman" w:hAnsi="Times New Roman" w:cs="Times New Roman"/>
                <w:bCs/>
                <w:color w:val="000000"/>
              </w:rPr>
              <w:t>4</w:t>
            </w:r>
          </w:p>
        </w:tc>
        <w:tc>
          <w:tcPr>
            <w:tcW w:w="1949" w:type="dxa"/>
          </w:tcPr>
          <w:p w14:paraId="471C05B9" w14:textId="77777777" w:rsidR="0085100D" w:rsidRPr="00F8610E" w:rsidRDefault="0085100D" w:rsidP="00F8610E">
            <w:pPr>
              <w:rPr>
                <w:rFonts w:ascii="Times New Roman" w:eastAsia="Times New Roman" w:hAnsi="Times New Roman" w:cs="Times New Roman"/>
                <w:bCs/>
                <w:color w:val="000000"/>
              </w:rPr>
            </w:pPr>
          </w:p>
        </w:tc>
      </w:tr>
      <w:tr w:rsidR="0085100D" w:rsidRPr="00F8610E" w14:paraId="2BD81595" w14:textId="19146C5E" w:rsidTr="0085100D">
        <w:trPr>
          <w:trHeight w:val="329"/>
        </w:trPr>
        <w:tc>
          <w:tcPr>
            <w:tcW w:w="3823" w:type="dxa"/>
            <w:vMerge/>
            <w:shd w:val="clear" w:color="auto" w:fill="auto"/>
          </w:tcPr>
          <w:p w14:paraId="540665EB"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1480CA28"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22D3B2C0" w14:textId="77777777" w:rsidR="0085100D" w:rsidRPr="00F8610E" w:rsidRDefault="0085100D" w:rsidP="00F8610E">
            <w:pPr>
              <w:rPr>
                <w:rFonts w:ascii="Times New Roman" w:eastAsia="Times New Roman" w:hAnsi="Times New Roman" w:cs="Times New Roman"/>
                <w:b/>
                <w:bCs/>
                <w:color w:val="000000"/>
              </w:rPr>
            </w:pPr>
          </w:p>
        </w:tc>
        <w:tc>
          <w:tcPr>
            <w:tcW w:w="1949" w:type="dxa"/>
          </w:tcPr>
          <w:p w14:paraId="3F8E03AD" w14:textId="77777777" w:rsidR="0085100D" w:rsidRPr="00F8610E" w:rsidRDefault="0085100D" w:rsidP="00F8610E">
            <w:pPr>
              <w:rPr>
                <w:rFonts w:ascii="Times New Roman" w:eastAsia="Times New Roman" w:hAnsi="Times New Roman" w:cs="Times New Roman"/>
                <w:b/>
                <w:bCs/>
                <w:color w:val="000000"/>
              </w:rPr>
            </w:pPr>
          </w:p>
        </w:tc>
      </w:tr>
      <w:tr w:rsidR="0085100D" w:rsidRPr="00F8610E" w14:paraId="5BEFC3E5" w14:textId="462FE029" w:rsidTr="0085100D">
        <w:trPr>
          <w:trHeight w:val="313"/>
        </w:trPr>
        <w:tc>
          <w:tcPr>
            <w:tcW w:w="3823" w:type="dxa"/>
            <w:vMerge w:val="restart"/>
            <w:shd w:val="clear" w:color="auto" w:fill="auto"/>
          </w:tcPr>
          <w:p w14:paraId="1BC0BFAF"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1.4. Разработка УП с использованием стойки станка и постоянных циклов.</w:t>
            </w:r>
          </w:p>
        </w:tc>
        <w:tc>
          <w:tcPr>
            <w:tcW w:w="7229" w:type="dxa"/>
            <w:shd w:val="clear" w:color="auto" w:fill="auto"/>
          </w:tcPr>
          <w:p w14:paraId="4C866C26" w14:textId="77777777"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b/>
                <w:color w:val="000000"/>
              </w:rPr>
              <w:t>Содержание</w:t>
            </w:r>
          </w:p>
        </w:tc>
        <w:tc>
          <w:tcPr>
            <w:tcW w:w="1559" w:type="dxa"/>
          </w:tcPr>
          <w:p w14:paraId="1291F02D" w14:textId="77777777" w:rsidR="0085100D" w:rsidRPr="00F8610E" w:rsidRDefault="0085100D" w:rsidP="00F8610E">
            <w:pPr>
              <w:rPr>
                <w:rFonts w:ascii="Times New Roman" w:eastAsia="Times New Roman" w:hAnsi="Times New Roman" w:cs="Times New Roman"/>
                <w:b/>
                <w:color w:val="000000"/>
              </w:rPr>
            </w:pPr>
          </w:p>
        </w:tc>
        <w:tc>
          <w:tcPr>
            <w:tcW w:w="1949" w:type="dxa"/>
          </w:tcPr>
          <w:p w14:paraId="0D2788D9"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35B75658" w14:textId="40B9961E" w:rsidR="0085100D" w:rsidRPr="00F8610E" w:rsidRDefault="002959B9" w:rsidP="002959B9">
            <w:pPr>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C1F9EF5" w14:textId="55783274" w:rsidTr="0085100D">
        <w:trPr>
          <w:trHeight w:val="313"/>
        </w:trPr>
        <w:tc>
          <w:tcPr>
            <w:tcW w:w="3823" w:type="dxa"/>
            <w:vMerge/>
            <w:shd w:val="clear" w:color="auto" w:fill="auto"/>
          </w:tcPr>
          <w:p w14:paraId="183B1D15"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2ED76FE5"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Винтовая поверхность. Типовые схемы нарезания резьб.  Особенности программирования конической резьбы.</w:t>
            </w:r>
          </w:p>
          <w:p w14:paraId="19EC5FB0"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Cs/>
                <w:color w:val="000000"/>
              </w:rPr>
              <w:t>Типовые схемы нарезания внутренних резьб, резцом.  Нарезание резьбы метчиком на токарных станках с применением патрона-компенсатора. Стандартные циклы токарной обработки резанием.</w:t>
            </w:r>
          </w:p>
        </w:tc>
        <w:tc>
          <w:tcPr>
            <w:tcW w:w="1559" w:type="dxa"/>
          </w:tcPr>
          <w:p w14:paraId="37016ABD" w14:textId="36774223" w:rsidR="0085100D" w:rsidRPr="00F8610E" w:rsidRDefault="00D01718" w:rsidP="00F8610E">
            <w:pPr>
              <w:rPr>
                <w:rFonts w:ascii="Times New Roman" w:eastAsia="Times New Roman" w:hAnsi="Times New Roman" w:cs="Times New Roman"/>
                <w:bCs/>
                <w:color w:val="000000"/>
              </w:rPr>
            </w:pPr>
            <w:r>
              <w:rPr>
                <w:rFonts w:ascii="Times New Roman" w:eastAsia="Times New Roman" w:hAnsi="Times New Roman" w:cs="Times New Roman"/>
                <w:bCs/>
                <w:color w:val="000000"/>
              </w:rPr>
              <w:t>6</w:t>
            </w:r>
          </w:p>
        </w:tc>
        <w:tc>
          <w:tcPr>
            <w:tcW w:w="1949" w:type="dxa"/>
          </w:tcPr>
          <w:p w14:paraId="7F3466BA" w14:textId="77777777" w:rsidR="0085100D" w:rsidRPr="00F8610E" w:rsidRDefault="0085100D" w:rsidP="00F8610E">
            <w:pPr>
              <w:rPr>
                <w:rFonts w:ascii="Times New Roman" w:eastAsia="Times New Roman" w:hAnsi="Times New Roman" w:cs="Times New Roman"/>
                <w:bCs/>
                <w:color w:val="000000"/>
              </w:rPr>
            </w:pPr>
          </w:p>
        </w:tc>
      </w:tr>
      <w:tr w:rsidR="0085100D" w:rsidRPr="00F8610E" w14:paraId="79A7B2C8" w14:textId="1855DE91" w:rsidTr="0085100D">
        <w:trPr>
          <w:trHeight w:val="313"/>
        </w:trPr>
        <w:tc>
          <w:tcPr>
            <w:tcW w:w="3823" w:type="dxa"/>
            <w:vMerge/>
            <w:shd w:val="clear" w:color="auto" w:fill="auto"/>
          </w:tcPr>
          <w:p w14:paraId="0421E371"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231F0FA3"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660F80C6" w14:textId="77777777" w:rsidR="0085100D" w:rsidRPr="00F8610E" w:rsidRDefault="0085100D" w:rsidP="00F8610E">
            <w:pPr>
              <w:rPr>
                <w:rFonts w:ascii="Times New Roman" w:eastAsia="Times New Roman" w:hAnsi="Times New Roman" w:cs="Times New Roman"/>
                <w:b/>
                <w:bCs/>
                <w:color w:val="000000"/>
              </w:rPr>
            </w:pPr>
          </w:p>
        </w:tc>
        <w:tc>
          <w:tcPr>
            <w:tcW w:w="1949" w:type="dxa"/>
          </w:tcPr>
          <w:p w14:paraId="314810DB" w14:textId="77777777" w:rsidR="0085100D" w:rsidRPr="00F8610E" w:rsidRDefault="0085100D" w:rsidP="00F8610E">
            <w:pPr>
              <w:rPr>
                <w:rFonts w:ascii="Times New Roman" w:eastAsia="Times New Roman" w:hAnsi="Times New Roman" w:cs="Times New Roman"/>
                <w:b/>
                <w:bCs/>
                <w:color w:val="000000"/>
              </w:rPr>
            </w:pPr>
          </w:p>
        </w:tc>
      </w:tr>
      <w:tr w:rsidR="0085100D" w:rsidRPr="00F8610E" w14:paraId="01714A14" w14:textId="34BB7388" w:rsidTr="0085100D">
        <w:trPr>
          <w:trHeight w:val="407"/>
        </w:trPr>
        <w:tc>
          <w:tcPr>
            <w:tcW w:w="3823" w:type="dxa"/>
            <w:vMerge/>
            <w:shd w:val="clear" w:color="auto" w:fill="auto"/>
          </w:tcPr>
          <w:p w14:paraId="3182A94E"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7CA5D88B" w14:textId="5704AE61"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Нарезание резьбы, используя цикл G92</w:t>
            </w:r>
          </w:p>
        </w:tc>
        <w:tc>
          <w:tcPr>
            <w:tcW w:w="1559" w:type="dxa"/>
          </w:tcPr>
          <w:p w14:paraId="619AF379" w14:textId="11842C54" w:rsidR="0085100D" w:rsidRPr="00F8610E" w:rsidRDefault="00E70CCE" w:rsidP="00F8610E">
            <w:pP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164BF74F" w14:textId="77777777" w:rsidR="0085100D" w:rsidRPr="00F8610E" w:rsidRDefault="0085100D" w:rsidP="00F8610E">
            <w:pPr>
              <w:rPr>
                <w:rFonts w:ascii="Times New Roman" w:eastAsia="Times New Roman" w:hAnsi="Times New Roman" w:cs="Times New Roman"/>
                <w:color w:val="000000"/>
              </w:rPr>
            </w:pPr>
          </w:p>
        </w:tc>
      </w:tr>
      <w:tr w:rsidR="0085100D" w:rsidRPr="00F8610E" w14:paraId="0969A78B" w14:textId="7B5B4F70" w:rsidTr="0085100D">
        <w:trPr>
          <w:trHeight w:val="428"/>
        </w:trPr>
        <w:tc>
          <w:tcPr>
            <w:tcW w:w="3823" w:type="dxa"/>
            <w:vMerge/>
            <w:shd w:val="clear" w:color="auto" w:fill="auto"/>
          </w:tcPr>
          <w:p w14:paraId="7233A539"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256723F" w14:textId="1428A247"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Нарезание резьбы, используя цикл G76</w:t>
            </w:r>
          </w:p>
        </w:tc>
        <w:tc>
          <w:tcPr>
            <w:tcW w:w="1559" w:type="dxa"/>
          </w:tcPr>
          <w:p w14:paraId="64AFD2EA" w14:textId="2CC0A6B0" w:rsidR="0085100D" w:rsidRPr="00F8610E" w:rsidRDefault="00E70CCE" w:rsidP="00F8610E">
            <w:pP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79036F4C" w14:textId="77777777" w:rsidR="0085100D" w:rsidRPr="00F8610E" w:rsidRDefault="0085100D" w:rsidP="00F8610E">
            <w:pPr>
              <w:rPr>
                <w:rFonts w:ascii="Times New Roman" w:eastAsia="Times New Roman" w:hAnsi="Times New Roman" w:cs="Times New Roman"/>
                <w:color w:val="000000"/>
              </w:rPr>
            </w:pPr>
          </w:p>
        </w:tc>
      </w:tr>
      <w:tr w:rsidR="0085100D" w:rsidRPr="00F8610E" w14:paraId="2D039F9C" w14:textId="13D1C14E" w:rsidTr="0085100D">
        <w:trPr>
          <w:trHeight w:val="428"/>
        </w:trPr>
        <w:tc>
          <w:tcPr>
            <w:tcW w:w="3823" w:type="dxa"/>
            <w:vMerge/>
            <w:shd w:val="clear" w:color="auto" w:fill="auto"/>
          </w:tcPr>
          <w:p w14:paraId="354D2C01"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6C9DF827" w14:textId="0042A683"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Программирование для токарного станка на языке FANUC. </w:t>
            </w:r>
            <w:r w:rsidRPr="00F8610E">
              <w:rPr>
                <w:rFonts w:ascii="Times New Roman" w:eastAsia="Times New Roman" w:hAnsi="Times New Roman" w:cs="Times New Roman"/>
                <w:lang w:eastAsia="ru-RU"/>
              </w:rPr>
              <w:t>Цикл продольной черновой обработки G90</w:t>
            </w:r>
            <w:r w:rsidRPr="00F8610E">
              <w:rPr>
                <w:rFonts w:ascii="Times New Roman" w:eastAsia="Times New Roman" w:hAnsi="Times New Roman" w:cs="Times New Roman"/>
                <w:b/>
                <w:lang w:eastAsia="ru-RU"/>
              </w:rPr>
              <w:t>.</w:t>
            </w:r>
          </w:p>
          <w:p w14:paraId="0345EF8D" w14:textId="77777777"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Цикл торцевой черновой обработки G94.</w:t>
            </w:r>
          </w:p>
        </w:tc>
        <w:tc>
          <w:tcPr>
            <w:tcW w:w="1559" w:type="dxa"/>
          </w:tcPr>
          <w:p w14:paraId="27F33A9E" w14:textId="799705C4"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70F18933"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4E0CFC7E" w14:textId="7D296EBF" w:rsidTr="0085100D">
        <w:trPr>
          <w:trHeight w:val="274"/>
        </w:trPr>
        <w:tc>
          <w:tcPr>
            <w:tcW w:w="3823" w:type="dxa"/>
            <w:vMerge/>
            <w:shd w:val="clear" w:color="auto" w:fill="auto"/>
          </w:tcPr>
          <w:p w14:paraId="7F0EDDAA"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785ACA3A" w14:textId="677E1DA3"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Программирование для токарного станка на языке FANUC.  Продольная контурная обработка с использованием циклов G70 и G71.</w:t>
            </w:r>
          </w:p>
        </w:tc>
        <w:tc>
          <w:tcPr>
            <w:tcW w:w="1559" w:type="dxa"/>
          </w:tcPr>
          <w:p w14:paraId="18BC9002" w14:textId="2E600ABE"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398A9417"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BCEC4DF" w14:textId="14601631" w:rsidTr="0085100D">
        <w:trPr>
          <w:trHeight w:val="428"/>
        </w:trPr>
        <w:tc>
          <w:tcPr>
            <w:tcW w:w="3823" w:type="dxa"/>
            <w:vMerge/>
            <w:shd w:val="clear" w:color="auto" w:fill="auto"/>
          </w:tcPr>
          <w:p w14:paraId="633F5D7D"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0F27DF2" w14:textId="0EF24555"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Цикл автоматической обработки канавок G75.</w:t>
            </w:r>
          </w:p>
          <w:p w14:paraId="41D67838"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Цикл сверления торцевой поверхности с периодическим выводом сверла (G74).</w:t>
            </w:r>
          </w:p>
        </w:tc>
        <w:tc>
          <w:tcPr>
            <w:tcW w:w="1559" w:type="dxa"/>
          </w:tcPr>
          <w:p w14:paraId="70CE59AE" w14:textId="1A5DF78B"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4540157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7B6CC3AD" w14:textId="46854562" w:rsidTr="0085100D">
        <w:trPr>
          <w:trHeight w:val="289"/>
        </w:trPr>
        <w:tc>
          <w:tcPr>
            <w:tcW w:w="3823" w:type="dxa"/>
            <w:vMerge w:val="restart"/>
            <w:shd w:val="clear" w:color="auto" w:fill="auto"/>
          </w:tcPr>
          <w:p w14:paraId="2663989F"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1.5. Разработка управляющих программ металлобработки в САМ-системах.</w:t>
            </w:r>
          </w:p>
        </w:tc>
        <w:tc>
          <w:tcPr>
            <w:tcW w:w="7229" w:type="dxa"/>
            <w:shd w:val="clear" w:color="auto" w:fill="auto"/>
          </w:tcPr>
          <w:p w14:paraId="55E2DE08"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11DA2A4C"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39D08ED1"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01C3ACCD" w14:textId="1103B448"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8E3E398" w14:textId="4AC8F30A" w:rsidTr="0085100D">
        <w:trPr>
          <w:trHeight w:val="289"/>
        </w:trPr>
        <w:tc>
          <w:tcPr>
            <w:tcW w:w="3823" w:type="dxa"/>
            <w:vMerge/>
            <w:shd w:val="clear" w:color="auto" w:fill="auto"/>
          </w:tcPr>
          <w:p w14:paraId="169BBDD5"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6FCE6320"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Программирование при помощи CAD/CAM/CAE-системы.</w:t>
            </w:r>
          </w:p>
          <w:p w14:paraId="5BBDBF28"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Общая схема работы с CAD/CAM системой: виды моделирования, уровни CAM-систем, геометрия и траектория. Алгоритм работы в САМ-системе.</w:t>
            </w:r>
          </w:p>
          <w:p w14:paraId="195B372D"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Основы работы в CAM-системе: основные понятия, методы и приёмы работы.</w:t>
            </w:r>
          </w:p>
          <w:p w14:paraId="5B60846D"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 xml:space="preserve"> Определение проекта обработки, технология черновой обработки, определение инструмента и мастер технологии.</w:t>
            </w:r>
          </w:p>
          <w:p w14:paraId="20C52397"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Технологии удаления остаточного материала и чистовой обработки. Ввод по спирали, предварительное сверление и инструменты малого размера.</w:t>
            </w:r>
          </w:p>
          <w:p w14:paraId="45F3111A"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Cs/>
                <w:color w:val="000000"/>
              </w:rPr>
              <w:t xml:space="preserve"> Фрезерная и токарно-фрезерная обработка: создание нового проекта обработки, геометрии, таблицы инструментов, определение переходов, фрезерование 2,5D, модуль высокоскоростной обработки поверхностей и трёхмерной обработки.</w:t>
            </w:r>
          </w:p>
        </w:tc>
        <w:tc>
          <w:tcPr>
            <w:tcW w:w="1559" w:type="dxa"/>
          </w:tcPr>
          <w:p w14:paraId="73E5F760" w14:textId="75B3B428" w:rsidR="0085100D" w:rsidRPr="00F8610E" w:rsidRDefault="00D01718" w:rsidP="00F8610E">
            <w:pPr>
              <w:spacing w:line="259"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6</w:t>
            </w:r>
          </w:p>
        </w:tc>
        <w:tc>
          <w:tcPr>
            <w:tcW w:w="1949" w:type="dxa"/>
          </w:tcPr>
          <w:p w14:paraId="1A2093D0" w14:textId="77777777" w:rsidR="0085100D" w:rsidRPr="00F8610E" w:rsidRDefault="0085100D" w:rsidP="00F8610E">
            <w:pPr>
              <w:spacing w:line="259" w:lineRule="auto"/>
              <w:rPr>
                <w:rFonts w:ascii="Times New Roman" w:eastAsia="Times New Roman" w:hAnsi="Times New Roman" w:cs="Times New Roman"/>
                <w:bCs/>
                <w:color w:val="000000"/>
              </w:rPr>
            </w:pPr>
          </w:p>
        </w:tc>
      </w:tr>
      <w:tr w:rsidR="0085100D" w:rsidRPr="00F8610E" w14:paraId="10D08995" w14:textId="6ED3607C" w:rsidTr="0085100D">
        <w:trPr>
          <w:trHeight w:val="289"/>
        </w:trPr>
        <w:tc>
          <w:tcPr>
            <w:tcW w:w="3823" w:type="dxa"/>
            <w:vMerge/>
            <w:shd w:val="clear" w:color="auto" w:fill="auto"/>
          </w:tcPr>
          <w:p w14:paraId="799F0D31"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5C9FBDF"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10BC23C3"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3E2971A7"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75E2A9A8" w14:textId="56F9F034" w:rsidTr="0085100D">
        <w:trPr>
          <w:trHeight w:val="428"/>
        </w:trPr>
        <w:tc>
          <w:tcPr>
            <w:tcW w:w="3823" w:type="dxa"/>
            <w:vMerge/>
            <w:shd w:val="clear" w:color="auto" w:fill="auto"/>
          </w:tcPr>
          <w:p w14:paraId="2B3ADE5D"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0C716955" w14:textId="78FE2FD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Программирование изготовления детали (токарная обработка) в CAM-системе.</w:t>
            </w:r>
          </w:p>
        </w:tc>
        <w:tc>
          <w:tcPr>
            <w:tcW w:w="1559" w:type="dxa"/>
          </w:tcPr>
          <w:p w14:paraId="5ADB75B9" w14:textId="7F2BE401"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4D80E13E"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04160534" w14:textId="644DE602" w:rsidTr="0085100D">
        <w:trPr>
          <w:trHeight w:val="428"/>
        </w:trPr>
        <w:tc>
          <w:tcPr>
            <w:tcW w:w="3823" w:type="dxa"/>
            <w:vMerge/>
            <w:shd w:val="clear" w:color="auto" w:fill="auto"/>
          </w:tcPr>
          <w:p w14:paraId="139392B0"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F6F18C5" w14:textId="1C8218D5"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Программирование изготовления детали (фрезерная обработка) в CAM-системе.</w:t>
            </w:r>
          </w:p>
        </w:tc>
        <w:tc>
          <w:tcPr>
            <w:tcW w:w="1559" w:type="dxa"/>
          </w:tcPr>
          <w:p w14:paraId="27A0E743" w14:textId="0DC40E73"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1B7DB671"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62CCF5C" w14:textId="40CCCD1D" w:rsidTr="0085100D">
        <w:trPr>
          <w:trHeight w:val="78"/>
        </w:trPr>
        <w:tc>
          <w:tcPr>
            <w:tcW w:w="3823" w:type="dxa"/>
            <w:vMerge w:val="restart"/>
            <w:shd w:val="clear" w:color="auto" w:fill="auto"/>
          </w:tcPr>
          <w:p w14:paraId="5BD241E1"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
                <w:color w:val="000000"/>
              </w:rPr>
              <w:t>Тема 1.6. Разработка управляющих программ для аддитивного оборудования</w:t>
            </w:r>
            <w:r w:rsidRPr="00F8610E">
              <w:rPr>
                <w:rFonts w:ascii="Times New Roman" w:eastAsia="Times New Roman" w:hAnsi="Times New Roman" w:cs="Times New Roman"/>
                <w:bCs/>
                <w:color w:val="000000"/>
              </w:rPr>
              <w:t>.</w:t>
            </w:r>
          </w:p>
        </w:tc>
        <w:tc>
          <w:tcPr>
            <w:tcW w:w="7229" w:type="dxa"/>
            <w:shd w:val="clear" w:color="auto" w:fill="auto"/>
          </w:tcPr>
          <w:p w14:paraId="2C36321A"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17AFD9CF"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2A4CF245"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0BE5B6FE" w14:textId="64F70A92"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D1AEC92" w14:textId="06A9DF81" w:rsidTr="0085100D">
        <w:trPr>
          <w:trHeight w:val="78"/>
        </w:trPr>
        <w:tc>
          <w:tcPr>
            <w:tcW w:w="3823" w:type="dxa"/>
            <w:vMerge/>
            <w:shd w:val="clear" w:color="auto" w:fill="auto"/>
          </w:tcPr>
          <w:p w14:paraId="701BD3EF"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769E7E05" w14:textId="77777777" w:rsidR="0085100D" w:rsidRPr="00F8610E" w:rsidRDefault="0085100D" w:rsidP="00F8610E">
            <w:pPr>
              <w:spacing w:line="259" w:lineRule="auto"/>
              <w:rPr>
                <w:rFonts w:ascii="Calibri" w:eastAsia="Times New Roman" w:hAnsi="Calibri" w:cs="Times New Roman"/>
                <w:lang w:eastAsia="ru-RU"/>
              </w:rPr>
            </w:pPr>
            <w:r w:rsidRPr="00F8610E">
              <w:rPr>
                <w:rFonts w:ascii="Times New Roman" w:eastAsia="Times New Roman" w:hAnsi="Times New Roman" w:cs="Times New Roman"/>
                <w:color w:val="000000"/>
              </w:rPr>
              <w:t>Обзор CAD/САМ-систем для разработки моделей и управляющих программ для аддитивного оборудования.</w:t>
            </w:r>
            <w:r w:rsidRPr="00F8610E">
              <w:rPr>
                <w:rFonts w:ascii="Calibri" w:eastAsia="Times New Roman" w:hAnsi="Calibri" w:cs="Times New Roman"/>
                <w:lang w:eastAsia="ru-RU"/>
              </w:rPr>
              <w:t xml:space="preserve"> </w:t>
            </w:r>
          </w:p>
          <w:p w14:paraId="39556BF2"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Разработка моделей и управляющих программ для производства простых деталей, не требующих значительной пост-обработки.</w:t>
            </w:r>
          </w:p>
        </w:tc>
        <w:tc>
          <w:tcPr>
            <w:tcW w:w="1559" w:type="dxa"/>
          </w:tcPr>
          <w:p w14:paraId="4E3F6DBF" w14:textId="2C5E4B8E"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3DF0184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13DA4793" w14:textId="3EE123E8" w:rsidTr="0085100D">
        <w:trPr>
          <w:trHeight w:val="78"/>
        </w:trPr>
        <w:tc>
          <w:tcPr>
            <w:tcW w:w="3823" w:type="dxa"/>
            <w:vMerge/>
            <w:shd w:val="clear" w:color="auto" w:fill="auto"/>
          </w:tcPr>
          <w:p w14:paraId="2CF265B9"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A352506"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390E5979"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5E2B3E44"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339565BB" w14:textId="3C009F61" w:rsidTr="0085100D">
        <w:trPr>
          <w:trHeight w:val="866"/>
        </w:trPr>
        <w:tc>
          <w:tcPr>
            <w:tcW w:w="3823" w:type="dxa"/>
            <w:vMerge/>
            <w:shd w:val="clear" w:color="auto" w:fill="auto"/>
          </w:tcPr>
          <w:p w14:paraId="37F89790"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56DB3BE3" w14:textId="383BB5FD"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моделей и управляющих программ для производства деталей, требующих значительной пост-обработки</w:t>
            </w:r>
          </w:p>
        </w:tc>
        <w:tc>
          <w:tcPr>
            <w:tcW w:w="1559" w:type="dxa"/>
          </w:tcPr>
          <w:p w14:paraId="599074D1" w14:textId="38A5207B"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7EEF1C8F"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0EF4D03B" w14:textId="36278F5D" w:rsidTr="0085100D">
        <w:trPr>
          <w:trHeight w:val="428"/>
        </w:trPr>
        <w:tc>
          <w:tcPr>
            <w:tcW w:w="3823" w:type="dxa"/>
            <w:vMerge/>
            <w:shd w:val="clear" w:color="auto" w:fill="auto"/>
          </w:tcPr>
          <w:p w14:paraId="056C90DA"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30FDAD79" w14:textId="17DC152F"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моделей и управляющих программ для производства деталей сложной геометрической формы.</w:t>
            </w:r>
          </w:p>
        </w:tc>
        <w:tc>
          <w:tcPr>
            <w:tcW w:w="1559" w:type="dxa"/>
          </w:tcPr>
          <w:p w14:paraId="0BCC6DB5" w14:textId="64EE91EC"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26B3AE8A"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6300CBBC" w14:textId="563BB01C" w:rsidTr="0085100D">
        <w:trPr>
          <w:trHeight w:val="428"/>
        </w:trPr>
        <w:tc>
          <w:tcPr>
            <w:tcW w:w="3823" w:type="dxa"/>
            <w:vMerge/>
            <w:shd w:val="clear" w:color="auto" w:fill="auto"/>
          </w:tcPr>
          <w:p w14:paraId="60E50FAB"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E9701B7" w14:textId="097434F1"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Подбор оборудования, материалов и параметров 3-D печати при производстве деталей из промышленных пластиков.</w:t>
            </w:r>
          </w:p>
          <w:p w14:paraId="1229A738"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 Подбор оборудования, материалов и параметров 3-D печати при производстве деталей методом селективного лазерного сплавления металлических порошков.</w:t>
            </w:r>
          </w:p>
        </w:tc>
        <w:tc>
          <w:tcPr>
            <w:tcW w:w="1559" w:type="dxa"/>
          </w:tcPr>
          <w:p w14:paraId="65BA1B04" w14:textId="1D97B796"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4AE0030E"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0F461D5" w14:textId="0EE2049C" w:rsidTr="0085100D">
        <w:trPr>
          <w:trHeight w:val="339"/>
        </w:trPr>
        <w:tc>
          <w:tcPr>
            <w:tcW w:w="3823" w:type="dxa"/>
            <w:vMerge w:val="restart"/>
            <w:shd w:val="clear" w:color="auto" w:fill="auto"/>
          </w:tcPr>
          <w:p w14:paraId="3094D493" w14:textId="40A544BE"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1.7. Программирование автоматизированного измерительного оборудования и промышленных манипуляторов.</w:t>
            </w:r>
          </w:p>
        </w:tc>
        <w:tc>
          <w:tcPr>
            <w:tcW w:w="7229" w:type="dxa"/>
            <w:shd w:val="clear" w:color="auto" w:fill="auto"/>
          </w:tcPr>
          <w:p w14:paraId="58ABC6BF"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5B9BE091" w14:textId="5B7D7E50" w:rsidR="0085100D" w:rsidRPr="00D01718" w:rsidRDefault="0085100D" w:rsidP="00F8610E">
            <w:pPr>
              <w:spacing w:line="259" w:lineRule="auto"/>
              <w:rPr>
                <w:rFonts w:ascii="Times New Roman" w:eastAsia="Times New Roman" w:hAnsi="Times New Roman" w:cs="Times New Roman"/>
                <w:color w:val="000000"/>
              </w:rPr>
            </w:pPr>
          </w:p>
        </w:tc>
        <w:tc>
          <w:tcPr>
            <w:tcW w:w="1949" w:type="dxa"/>
          </w:tcPr>
          <w:p w14:paraId="27BBA0D1"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0FD783F4" w14:textId="6415361C"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2468587C" w14:textId="59EDF2B8" w:rsidTr="0085100D">
        <w:trPr>
          <w:trHeight w:val="339"/>
        </w:trPr>
        <w:tc>
          <w:tcPr>
            <w:tcW w:w="3823" w:type="dxa"/>
            <w:vMerge/>
            <w:shd w:val="clear" w:color="auto" w:fill="auto"/>
          </w:tcPr>
          <w:p w14:paraId="4A59F70E"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7867A348"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Виды автоматизированного контрольно-измерительного оборудования: координатно-измерительный машины, видео-измерительные машины, приборы для измерения формы, оптические системы, испытательное оборудование. Настройка и программирование работы координатно-измерительных машин. Системы сбора и анализа информации по измерениям на машиностроительном производстве в рамках «Индустрии 4.0». Классификация промышленных манипуляторов. Принципы выбора и оценки эффективности использования, характерные параметры, основы монтажа, наладки, технического обслуживания, организации совместимости с металлорежущим оборудованием.</w:t>
            </w:r>
          </w:p>
          <w:p w14:paraId="3AF00122"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 xml:space="preserve"> Мобильные платформы для перевозки грузов. Классификация, параметры, внедрение в технологический процесс.</w:t>
            </w:r>
          </w:p>
        </w:tc>
        <w:tc>
          <w:tcPr>
            <w:tcW w:w="1559" w:type="dxa"/>
          </w:tcPr>
          <w:p w14:paraId="3D22DE54" w14:textId="69288E39"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188556D6"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46EE8B4" w14:textId="4E6108FD" w:rsidTr="0085100D">
        <w:trPr>
          <w:trHeight w:val="339"/>
        </w:trPr>
        <w:tc>
          <w:tcPr>
            <w:tcW w:w="3823" w:type="dxa"/>
            <w:vMerge/>
            <w:shd w:val="clear" w:color="auto" w:fill="auto"/>
          </w:tcPr>
          <w:p w14:paraId="52174C6F"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2DC31C9"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1A32F340"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7BA2A30E"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54068DE4" w14:textId="2956456D" w:rsidTr="0085100D">
        <w:trPr>
          <w:trHeight w:val="473"/>
        </w:trPr>
        <w:tc>
          <w:tcPr>
            <w:tcW w:w="3823" w:type="dxa"/>
            <w:vMerge/>
            <w:shd w:val="clear" w:color="auto" w:fill="auto"/>
          </w:tcPr>
          <w:p w14:paraId="1DE1FE76"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8DCA72F" w14:textId="4861430E"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Настройка и программирование работы координатно-измерительных машин.</w:t>
            </w:r>
          </w:p>
        </w:tc>
        <w:tc>
          <w:tcPr>
            <w:tcW w:w="1559" w:type="dxa"/>
          </w:tcPr>
          <w:p w14:paraId="4012424F" w14:textId="1D44EDC1"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6DB22B74"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15FF6222" w14:textId="6739FE92" w:rsidTr="0085100D">
        <w:trPr>
          <w:trHeight w:val="428"/>
        </w:trPr>
        <w:tc>
          <w:tcPr>
            <w:tcW w:w="3823" w:type="dxa"/>
            <w:vMerge/>
            <w:shd w:val="clear" w:color="auto" w:fill="auto"/>
          </w:tcPr>
          <w:p w14:paraId="1A7E502D"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7AD69AD9" w14:textId="7645935C"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Интерфейс систем для программирования промышленных манипуляторов. Настройка параметров работы манипулятора для перемещения заготовок и деталей.</w:t>
            </w:r>
          </w:p>
        </w:tc>
        <w:tc>
          <w:tcPr>
            <w:tcW w:w="1559" w:type="dxa"/>
          </w:tcPr>
          <w:p w14:paraId="230D1008" w14:textId="4E76B826"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36E80394"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49692E34" w14:textId="7DDE04C0" w:rsidTr="0085100D">
        <w:trPr>
          <w:trHeight w:val="428"/>
        </w:trPr>
        <w:tc>
          <w:tcPr>
            <w:tcW w:w="3823" w:type="dxa"/>
            <w:vMerge/>
            <w:shd w:val="clear" w:color="auto" w:fill="auto"/>
          </w:tcPr>
          <w:p w14:paraId="01646A07"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04444073" w14:textId="4CCC0C01"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простейших программ управления промышленными манипуляторами.</w:t>
            </w:r>
          </w:p>
        </w:tc>
        <w:tc>
          <w:tcPr>
            <w:tcW w:w="1559" w:type="dxa"/>
          </w:tcPr>
          <w:p w14:paraId="1DFDE9FE" w14:textId="774581D1"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49693E99"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AE18A96" w14:textId="65934F5E" w:rsidTr="0085100D">
        <w:trPr>
          <w:trHeight w:val="265"/>
        </w:trPr>
        <w:tc>
          <w:tcPr>
            <w:tcW w:w="3823" w:type="dxa"/>
            <w:vMerge w:val="restart"/>
            <w:shd w:val="clear" w:color="auto" w:fill="auto"/>
          </w:tcPr>
          <w:p w14:paraId="631E6F97"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1.8. Составление технологической документации для внедрения программ для станков с ЧПУ.</w:t>
            </w:r>
          </w:p>
        </w:tc>
        <w:tc>
          <w:tcPr>
            <w:tcW w:w="7229" w:type="dxa"/>
            <w:shd w:val="clear" w:color="auto" w:fill="auto"/>
          </w:tcPr>
          <w:p w14:paraId="21ABE79F"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62206F0D"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0932923E"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5F58B68B" w14:textId="74210A78"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C407413" w14:textId="695FD3D3" w:rsidTr="0085100D">
        <w:trPr>
          <w:trHeight w:val="265"/>
        </w:trPr>
        <w:tc>
          <w:tcPr>
            <w:tcW w:w="3823" w:type="dxa"/>
            <w:vMerge/>
            <w:shd w:val="clear" w:color="auto" w:fill="auto"/>
          </w:tcPr>
          <w:p w14:paraId="198E95CE"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0E15B63D"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Базы данных автоматизированных систем технологической подготовки производства (CAPP-системы). Системы управления данными об изделии (далее – PDM-системы). Системы управления нормативно-справочной информацией (далее – MDM-системы)</w:t>
            </w:r>
          </w:p>
          <w:p w14:paraId="71FCF0B0"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и оформление технологической документации в CAD-системах. Маршрутные карты, операционные карты. Подбор техпроцессов-аналогов.</w:t>
            </w:r>
          </w:p>
          <w:p w14:paraId="0FAA886D"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Работа с базами данных CAD-систем. Заполнение каталогов инструмента, материалов, оборудования. Защита данных. Формирование, согласование и утверждение технологической документации, адаптация шаблонов к особенностям предприятия.</w:t>
            </w:r>
          </w:p>
        </w:tc>
        <w:tc>
          <w:tcPr>
            <w:tcW w:w="1559" w:type="dxa"/>
          </w:tcPr>
          <w:p w14:paraId="74E0732F" w14:textId="4B387042"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1C4E43FC"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65BD128" w14:textId="0192D778" w:rsidTr="0085100D">
        <w:trPr>
          <w:trHeight w:val="265"/>
        </w:trPr>
        <w:tc>
          <w:tcPr>
            <w:tcW w:w="3823" w:type="dxa"/>
            <w:vMerge/>
            <w:shd w:val="clear" w:color="auto" w:fill="auto"/>
          </w:tcPr>
          <w:p w14:paraId="6FB1B266"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0F15E76C"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2D1DADD7"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7960BD8E"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6B66D97B" w14:textId="0F54DBD0" w:rsidTr="0085100D">
        <w:trPr>
          <w:trHeight w:val="619"/>
        </w:trPr>
        <w:tc>
          <w:tcPr>
            <w:tcW w:w="3823" w:type="dxa"/>
            <w:vMerge/>
            <w:shd w:val="clear" w:color="auto" w:fill="auto"/>
          </w:tcPr>
          <w:p w14:paraId="1B73CAD8"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43975BE" w14:textId="77838A3A"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Редактирование технологических данных в CAPP-системах, PDM-системах и MDM-системах</w:t>
            </w:r>
          </w:p>
        </w:tc>
        <w:tc>
          <w:tcPr>
            <w:tcW w:w="1559" w:type="dxa"/>
          </w:tcPr>
          <w:p w14:paraId="10F7104A" w14:textId="033B5B70"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458176E1"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73965FF" w14:textId="12BA780C" w:rsidTr="0085100D">
        <w:trPr>
          <w:trHeight w:val="428"/>
        </w:trPr>
        <w:tc>
          <w:tcPr>
            <w:tcW w:w="3823" w:type="dxa"/>
            <w:vMerge/>
            <w:shd w:val="clear" w:color="auto" w:fill="auto"/>
          </w:tcPr>
          <w:p w14:paraId="63B22D41"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57F1445" w14:textId="54ED207B"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Организация технологических данных в CAPP-системах, PDM-системах и MDM-системах. Оформление технологической документации на внедрение операций на токарных станках с ЧПУ.</w:t>
            </w:r>
          </w:p>
        </w:tc>
        <w:tc>
          <w:tcPr>
            <w:tcW w:w="1559" w:type="dxa"/>
          </w:tcPr>
          <w:p w14:paraId="266F0B9A" w14:textId="4CA0D5D1"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169C23D4"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78876BC7" w14:textId="7F1729B8" w:rsidTr="0085100D">
        <w:trPr>
          <w:trHeight w:val="428"/>
        </w:trPr>
        <w:tc>
          <w:tcPr>
            <w:tcW w:w="3823" w:type="dxa"/>
            <w:vMerge/>
            <w:shd w:val="clear" w:color="auto" w:fill="auto"/>
          </w:tcPr>
          <w:p w14:paraId="300AB3B1"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259C4ECA" w14:textId="75A2D20B"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Оформление технологической документации на внедрение операций на фрезерных станках с ЧПУ</w:t>
            </w:r>
          </w:p>
        </w:tc>
        <w:tc>
          <w:tcPr>
            <w:tcW w:w="1559" w:type="dxa"/>
          </w:tcPr>
          <w:p w14:paraId="24EC23C9" w14:textId="51713F0B"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36A87067"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2ED2943E" w14:textId="76ED034B" w:rsidTr="0085100D">
        <w:trPr>
          <w:trHeight w:val="193"/>
        </w:trPr>
        <w:tc>
          <w:tcPr>
            <w:tcW w:w="3823" w:type="dxa"/>
            <w:vMerge w:val="restart"/>
            <w:shd w:val="clear" w:color="auto" w:fill="auto"/>
          </w:tcPr>
          <w:p w14:paraId="7E3EADAC"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
                <w:color w:val="000000"/>
              </w:rPr>
              <w:t>Тема 1.9. Внедрение управляющих программ в производственный процесс</w:t>
            </w:r>
            <w:r w:rsidRPr="00F8610E">
              <w:rPr>
                <w:rFonts w:ascii="Times New Roman" w:eastAsia="Times New Roman" w:hAnsi="Times New Roman" w:cs="Times New Roman"/>
                <w:bCs/>
                <w:color w:val="000000"/>
              </w:rPr>
              <w:t>.</w:t>
            </w:r>
          </w:p>
        </w:tc>
        <w:tc>
          <w:tcPr>
            <w:tcW w:w="7229" w:type="dxa"/>
            <w:shd w:val="clear" w:color="auto" w:fill="auto"/>
          </w:tcPr>
          <w:p w14:paraId="45998D67"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b/>
                <w:color w:val="000000"/>
              </w:rPr>
              <w:t>Содержание</w:t>
            </w:r>
          </w:p>
        </w:tc>
        <w:tc>
          <w:tcPr>
            <w:tcW w:w="1559" w:type="dxa"/>
          </w:tcPr>
          <w:p w14:paraId="49686D26"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13AFF59A"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7DA45951" w14:textId="606DC9FE"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5CA31D23" w14:textId="2503690C" w:rsidTr="0085100D">
        <w:trPr>
          <w:trHeight w:val="193"/>
        </w:trPr>
        <w:tc>
          <w:tcPr>
            <w:tcW w:w="3823" w:type="dxa"/>
            <w:vMerge/>
            <w:shd w:val="clear" w:color="auto" w:fill="auto"/>
          </w:tcPr>
          <w:p w14:paraId="5F8DD09C"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5E88D274"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Наладка металлорежущего оборудования. Подготовка приспособлений, режущего и мерительного инструмента. Поиск ошибок в управляющей программе.</w:t>
            </w:r>
          </w:p>
          <w:p w14:paraId="41FE878E"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Изготовление пробных деталей. Контроль показателей точности линейных размеров, допусков формы и расположения, качества поверхности. Проверка возможных столкновений инструмента с деталью и приспособлениями. Контроль износа режущего инструмента.</w:t>
            </w:r>
          </w:p>
        </w:tc>
        <w:tc>
          <w:tcPr>
            <w:tcW w:w="1559" w:type="dxa"/>
          </w:tcPr>
          <w:p w14:paraId="3E7970F1" w14:textId="6657DF98"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0EE1A523"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9195871" w14:textId="0188F6E7" w:rsidTr="0085100D">
        <w:trPr>
          <w:trHeight w:val="193"/>
        </w:trPr>
        <w:tc>
          <w:tcPr>
            <w:tcW w:w="3823" w:type="dxa"/>
            <w:vMerge/>
            <w:shd w:val="clear" w:color="auto" w:fill="auto"/>
          </w:tcPr>
          <w:p w14:paraId="78A1BDA6"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FF585C2"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07CBDFA8"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7E749E75"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1985897A" w14:textId="5AEFE497" w:rsidTr="0085100D">
        <w:trPr>
          <w:trHeight w:val="505"/>
        </w:trPr>
        <w:tc>
          <w:tcPr>
            <w:tcW w:w="3823" w:type="dxa"/>
            <w:vMerge/>
            <w:shd w:val="clear" w:color="auto" w:fill="auto"/>
          </w:tcPr>
          <w:p w14:paraId="1C62AF5C"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0EE1AC4" w14:textId="77777777" w:rsidR="0085100D" w:rsidRPr="00F8610E" w:rsidRDefault="0085100D" w:rsidP="00F8610E">
            <w:pPr>
              <w:spacing w:line="259" w:lineRule="auto"/>
              <w:rPr>
                <w:rFonts w:ascii="Times New Roman" w:eastAsia="Times New Roman" w:hAnsi="Times New Roman" w:cs="Times New Roman"/>
                <w:color w:val="000000"/>
              </w:rPr>
            </w:pPr>
          </w:p>
        </w:tc>
        <w:tc>
          <w:tcPr>
            <w:tcW w:w="1559" w:type="dxa"/>
          </w:tcPr>
          <w:p w14:paraId="1A76084C" w14:textId="77777777" w:rsidR="0085100D" w:rsidRPr="00F8610E" w:rsidRDefault="0085100D" w:rsidP="00F8610E">
            <w:pPr>
              <w:spacing w:line="259" w:lineRule="auto"/>
              <w:rPr>
                <w:rFonts w:ascii="Times New Roman" w:eastAsia="Times New Roman" w:hAnsi="Times New Roman" w:cs="Times New Roman"/>
                <w:color w:val="000000"/>
              </w:rPr>
            </w:pPr>
          </w:p>
        </w:tc>
        <w:tc>
          <w:tcPr>
            <w:tcW w:w="1949" w:type="dxa"/>
          </w:tcPr>
          <w:p w14:paraId="4021646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7BEECFF9" w14:textId="5C166ED4" w:rsidTr="0085100D">
        <w:trPr>
          <w:trHeight w:val="265"/>
        </w:trPr>
        <w:tc>
          <w:tcPr>
            <w:tcW w:w="3823" w:type="dxa"/>
            <w:vMerge w:val="restart"/>
            <w:shd w:val="clear" w:color="auto" w:fill="auto"/>
          </w:tcPr>
          <w:p w14:paraId="32F7D09B"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1.10. Оценка эффективности и оптимизация программ с ЧПУ</w:t>
            </w:r>
          </w:p>
        </w:tc>
        <w:tc>
          <w:tcPr>
            <w:tcW w:w="7229" w:type="dxa"/>
            <w:shd w:val="clear" w:color="auto" w:fill="auto"/>
          </w:tcPr>
          <w:p w14:paraId="680AA87E"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b/>
                <w:color w:val="000000"/>
              </w:rPr>
              <w:t>Содержание</w:t>
            </w:r>
          </w:p>
        </w:tc>
        <w:tc>
          <w:tcPr>
            <w:tcW w:w="1559" w:type="dxa"/>
          </w:tcPr>
          <w:p w14:paraId="6C7D963E"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218CF776"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63A6B4EC" w14:textId="37FE2F7A"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6FF9D49D" w14:textId="0D77AFE2" w:rsidTr="0085100D">
        <w:trPr>
          <w:trHeight w:val="265"/>
        </w:trPr>
        <w:tc>
          <w:tcPr>
            <w:tcW w:w="3823" w:type="dxa"/>
            <w:vMerge/>
            <w:shd w:val="clear" w:color="auto" w:fill="auto"/>
          </w:tcPr>
          <w:p w14:paraId="13AD7A5F"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013C4C2F"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Принципы оценки эффективности использования металлорежущего оборудования с ЧПУ. Понятие фондоотдачи, производительности оборудования, использования парка оборудования, уровень нагрузки</w:t>
            </w:r>
          </w:p>
          <w:p w14:paraId="014346FF"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 Схемы повышения эффективность за счет изменения траекторий обработки, режимов резания и режущего инструмента. Факторы трудоёмкости выполнения операций.</w:t>
            </w:r>
          </w:p>
          <w:p w14:paraId="0D0766A7"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Мониторинг работы промышленного оборудования. Модернизация действующего оборудования на предприятии. Сокращение технических простоев. Увеличение загрузки оборудования.</w:t>
            </w:r>
          </w:p>
        </w:tc>
        <w:tc>
          <w:tcPr>
            <w:tcW w:w="1559" w:type="dxa"/>
          </w:tcPr>
          <w:p w14:paraId="102C299E" w14:textId="32ECAF94"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43A32507"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11668AC7" w14:textId="64D052A9" w:rsidTr="0085100D">
        <w:trPr>
          <w:trHeight w:val="265"/>
        </w:trPr>
        <w:tc>
          <w:tcPr>
            <w:tcW w:w="3823" w:type="dxa"/>
            <w:vMerge/>
            <w:shd w:val="clear" w:color="auto" w:fill="auto"/>
          </w:tcPr>
          <w:p w14:paraId="5E5E8896"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BAAC578"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3FE46793"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2700046C"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0E44E61D" w14:textId="46B673B5" w:rsidTr="0085100D">
        <w:trPr>
          <w:trHeight w:val="782"/>
        </w:trPr>
        <w:tc>
          <w:tcPr>
            <w:tcW w:w="3823" w:type="dxa"/>
            <w:vMerge/>
            <w:shd w:val="clear" w:color="auto" w:fill="auto"/>
          </w:tcPr>
          <w:p w14:paraId="25E6A346"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C128A00" w14:textId="47C658A6"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Оптимизация управляющих программ за счет подбора режимов резания и режущего инструмента.</w:t>
            </w:r>
          </w:p>
        </w:tc>
        <w:tc>
          <w:tcPr>
            <w:tcW w:w="1559" w:type="dxa"/>
          </w:tcPr>
          <w:p w14:paraId="48BB4A5B" w14:textId="01F81C13"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6081C3B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6C0843FF" w14:textId="6D3F1375" w:rsidTr="0085100D">
        <w:trPr>
          <w:trHeight w:val="428"/>
        </w:trPr>
        <w:tc>
          <w:tcPr>
            <w:tcW w:w="11052" w:type="dxa"/>
            <w:gridSpan w:val="2"/>
            <w:shd w:val="clear" w:color="auto" w:fill="auto"/>
          </w:tcPr>
          <w:p w14:paraId="24910F64" w14:textId="15822FC0" w:rsidR="0085100D" w:rsidRPr="00F8610E"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 подготовка к промежуточной аттестации</w:t>
            </w:r>
            <w:r w:rsidR="0085100D" w:rsidRPr="00F8610E">
              <w:rPr>
                <w:rFonts w:ascii="Times New Roman" w:eastAsia="Times New Roman" w:hAnsi="Times New Roman" w:cs="Times New Roman"/>
                <w:b/>
                <w:bCs/>
                <w:lang w:eastAsia="ru-RU"/>
              </w:rPr>
              <w:t xml:space="preserve"> </w:t>
            </w:r>
          </w:p>
        </w:tc>
        <w:tc>
          <w:tcPr>
            <w:tcW w:w="1559" w:type="dxa"/>
          </w:tcPr>
          <w:p w14:paraId="7BBCAE81" w14:textId="008E0088" w:rsidR="0085100D" w:rsidRPr="00F8610E"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949" w:type="dxa"/>
          </w:tcPr>
          <w:p w14:paraId="27DA5BA1" w14:textId="77777777" w:rsidR="0085100D" w:rsidRPr="00F8610E" w:rsidRDefault="0085100D" w:rsidP="00F8610E">
            <w:pPr>
              <w:suppressAutoHyphens/>
              <w:jc w:val="both"/>
              <w:rPr>
                <w:rFonts w:ascii="Times New Roman" w:eastAsia="Times New Roman" w:hAnsi="Times New Roman" w:cs="Times New Roman"/>
                <w:b/>
                <w:bCs/>
                <w:lang w:eastAsia="ru-RU"/>
              </w:rPr>
            </w:pPr>
          </w:p>
        </w:tc>
      </w:tr>
      <w:tr w:rsidR="00D01718" w:rsidRPr="00F8610E" w14:paraId="5FF165CA" w14:textId="77777777" w:rsidTr="0085100D">
        <w:trPr>
          <w:trHeight w:val="428"/>
        </w:trPr>
        <w:tc>
          <w:tcPr>
            <w:tcW w:w="11052" w:type="dxa"/>
            <w:gridSpan w:val="2"/>
            <w:shd w:val="clear" w:color="auto" w:fill="auto"/>
          </w:tcPr>
          <w:p w14:paraId="2F24EBE3" w14:textId="5206FED2" w:rsidR="00D01718"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559" w:type="dxa"/>
          </w:tcPr>
          <w:p w14:paraId="367A216E" w14:textId="3F60820F" w:rsidR="00D01718"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49" w:type="dxa"/>
          </w:tcPr>
          <w:p w14:paraId="06615B1F" w14:textId="77777777" w:rsidR="00D01718" w:rsidRPr="00F8610E" w:rsidRDefault="00D01718" w:rsidP="00F8610E">
            <w:pPr>
              <w:suppressAutoHyphens/>
              <w:jc w:val="both"/>
              <w:rPr>
                <w:rFonts w:ascii="Times New Roman" w:eastAsia="Times New Roman" w:hAnsi="Times New Roman" w:cs="Times New Roman"/>
                <w:b/>
                <w:bCs/>
                <w:lang w:eastAsia="ru-RU"/>
              </w:rPr>
            </w:pPr>
          </w:p>
        </w:tc>
      </w:tr>
      <w:tr w:rsidR="0085100D" w:rsidRPr="00F8610E" w14:paraId="2738AED1" w14:textId="7EF9E728" w:rsidTr="0085100D">
        <w:trPr>
          <w:trHeight w:val="428"/>
        </w:trPr>
        <w:tc>
          <w:tcPr>
            <w:tcW w:w="11052" w:type="dxa"/>
            <w:gridSpan w:val="2"/>
            <w:shd w:val="clear" w:color="auto" w:fill="auto"/>
          </w:tcPr>
          <w:p w14:paraId="1E0F1486" w14:textId="0D3CAD9C" w:rsidR="0085100D" w:rsidRPr="00F8610E" w:rsidRDefault="0085100D" w:rsidP="0091250D">
            <w:pPr>
              <w:rPr>
                <w:rFonts w:ascii="Times New Roman" w:eastAsia="Times New Roman" w:hAnsi="Times New Roman" w:cs="Times New Roman"/>
                <w:b/>
                <w:bCs/>
                <w:color w:val="000000"/>
              </w:rPr>
            </w:pPr>
            <w:r>
              <w:rPr>
                <w:rFonts w:ascii="Times New Roman" w:eastAsia="Times New Roman" w:hAnsi="Times New Roman" w:cs="Times New Roman"/>
                <w:b/>
                <w:lang w:eastAsia="ru-RU"/>
              </w:rPr>
              <w:t xml:space="preserve">Учебная </w:t>
            </w:r>
            <w:r w:rsidRPr="00F8610E">
              <w:rPr>
                <w:rFonts w:ascii="Times New Roman" w:eastAsia="Times New Roman" w:hAnsi="Times New Roman" w:cs="Times New Roman"/>
                <w:b/>
                <w:lang w:eastAsia="ru-RU"/>
              </w:rPr>
              <w:t>практика</w:t>
            </w:r>
          </w:p>
          <w:p w14:paraId="43930E41" w14:textId="77777777" w:rsidR="0085100D" w:rsidRPr="00F8610E" w:rsidRDefault="0085100D" w:rsidP="0091250D">
            <w:pPr>
              <w:rPr>
                <w:rFonts w:ascii="Times New Roman" w:eastAsia="Calibri" w:hAnsi="Times New Roman" w:cs="Times New Roman"/>
                <w:b/>
                <w:bCs/>
              </w:rPr>
            </w:pPr>
            <w:r w:rsidRPr="00F8610E">
              <w:rPr>
                <w:rFonts w:ascii="Times New Roman" w:eastAsia="Calibri" w:hAnsi="Times New Roman" w:cs="Times New Roman"/>
                <w:b/>
                <w:bCs/>
              </w:rPr>
              <w:t>Виды работ:</w:t>
            </w:r>
          </w:p>
          <w:p w14:paraId="7EE19D34"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1. Изучение конструкции и технических характеристик станков с ЧПУ</w:t>
            </w:r>
          </w:p>
          <w:p w14:paraId="3058E0C2"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2. Изучение инструмента и оснастки для работы на станках с ЧПУ</w:t>
            </w:r>
          </w:p>
          <w:p w14:paraId="5CB33888"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3. Изучение документации по программированию станков с ЧПУ</w:t>
            </w:r>
          </w:p>
          <w:p w14:paraId="628CB33D"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4. Изучение интерфейса САМ-систем высокого уровня</w:t>
            </w:r>
          </w:p>
          <w:p w14:paraId="4AC51256"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5. Изучение особенностей разработки управляющих программ и настройки аддитивного оборудования</w:t>
            </w:r>
          </w:p>
          <w:p w14:paraId="055D4BA8"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6. Изучение документации и типовых программ промышленных манипуляторов</w:t>
            </w:r>
          </w:p>
          <w:p w14:paraId="672C1A69"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7. Интеграция промышленных манипуляторов в работу механообрабатывающих цехов</w:t>
            </w:r>
          </w:p>
          <w:p w14:paraId="0617B386" w14:textId="77777777" w:rsidR="0085100D" w:rsidRDefault="0085100D" w:rsidP="0091250D">
            <w:pPr>
              <w:suppressAutoHyphens/>
              <w:jc w:val="both"/>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8. Изучение технологической документации для выполнения операций на станках ЧПУ</w:t>
            </w:r>
          </w:p>
          <w:p w14:paraId="3AE61176" w14:textId="17F9C1CF" w:rsidR="00D01718" w:rsidRPr="00F8610E" w:rsidRDefault="00D01718" w:rsidP="0091250D">
            <w:pPr>
              <w:suppressAutoHyphens/>
              <w:jc w:val="both"/>
              <w:rPr>
                <w:rFonts w:ascii="Times New Roman" w:eastAsia="Times New Roman" w:hAnsi="Times New Roman" w:cs="Times New Roman"/>
                <w:b/>
                <w:bCs/>
                <w:lang w:eastAsia="ru-RU"/>
              </w:rPr>
            </w:pPr>
            <w:r>
              <w:rPr>
                <w:rFonts w:ascii="Times New Roman" w:eastAsiaTheme="minorEastAsia" w:hAnsi="Times New Roman" w:cs="Times New Roman"/>
                <w:sz w:val="24"/>
                <w:szCs w:val="24"/>
                <w:lang w:eastAsia="ru-RU"/>
              </w:rPr>
              <w:t>Дифференцированный зачет</w:t>
            </w:r>
          </w:p>
        </w:tc>
        <w:tc>
          <w:tcPr>
            <w:tcW w:w="1559" w:type="dxa"/>
          </w:tcPr>
          <w:p w14:paraId="06F0098C" w14:textId="4AA45822" w:rsidR="0085100D" w:rsidRDefault="00C61167" w:rsidP="0091250D">
            <w:pP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1949" w:type="dxa"/>
          </w:tcPr>
          <w:p w14:paraId="4A7AF15C"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5425E829" w14:textId="698A422B" w:rsidR="0085100D" w:rsidRDefault="002959B9" w:rsidP="002959B9">
            <w:pPr>
              <w:rPr>
                <w:rFonts w:ascii="Times New Roman" w:eastAsia="Times New Roman" w:hAnsi="Times New Roman" w:cs="Times New Roman"/>
                <w:b/>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4FA1B7F2" w14:textId="4D4845D5" w:rsidTr="0085100D">
        <w:trPr>
          <w:trHeight w:val="428"/>
        </w:trPr>
        <w:tc>
          <w:tcPr>
            <w:tcW w:w="11052" w:type="dxa"/>
            <w:gridSpan w:val="2"/>
            <w:shd w:val="clear" w:color="auto" w:fill="auto"/>
          </w:tcPr>
          <w:p w14:paraId="1CB98D79" w14:textId="77777777" w:rsidR="0085100D" w:rsidRPr="00F8610E" w:rsidRDefault="0085100D" w:rsidP="00F8610E">
            <w:pPr>
              <w:rPr>
                <w:rFonts w:ascii="Times New Roman" w:eastAsia="Times New Roman" w:hAnsi="Times New Roman" w:cs="Times New Roman"/>
                <w:b/>
                <w:bCs/>
                <w:color w:val="000000"/>
              </w:rPr>
            </w:pPr>
            <w:r w:rsidRPr="00F8610E">
              <w:rPr>
                <w:rFonts w:ascii="Times New Roman" w:eastAsia="Times New Roman" w:hAnsi="Times New Roman" w:cs="Times New Roman"/>
                <w:b/>
                <w:lang w:eastAsia="ru-RU"/>
              </w:rPr>
              <w:t>Производственная практика</w:t>
            </w:r>
          </w:p>
          <w:p w14:paraId="15752A29" w14:textId="77777777" w:rsidR="0085100D" w:rsidRPr="00F8610E" w:rsidRDefault="0085100D" w:rsidP="00F8610E">
            <w:pPr>
              <w:rPr>
                <w:rFonts w:ascii="Times New Roman" w:eastAsia="Calibri" w:hAnsi="Times New Roman" w:cs="Times New Roman"/>
                <w:b/>
                <w:bCs/>
              </w:rPr>
            </w:pPr>
            <w:r w:rsidRPr="00F8610E">
              <w:rPr>
                <w:rFonts w:ascii="Times New Roman" w:eastAsia="Calibri" w:hAnsi="Times New Roman" w:cs="Times New Roman"/>
                <w:b/>
                <w:bCs/>
              </w:rPr>
              <w:t>Виды работ:</w:t>
            </w:r>
          </w:p>
          <w:p w14:paraId="4ADF1A25"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1. Знакомство с фактической номенклатурой деталей, выполняемых на станках с ЧПУ</w:t>
            </w:r>
          </w:p>
          <w:p w14:paraId="6BFAE092"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2. Разработка технологических процессов для станков с ЧПУ</w:t>
            </w:r>
          </w:p>
          <w:p w14:paraId="128626CB"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3. Подбор инструмента и технологической оснастки для операций на станках с ЧПУ</w:t>
            </w:r>
          </w:p>
          <w:p w14:paraId="3F8B06FF"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4. Изучение показателей стойкости режущего инструмента</w:t>
            </w:r>
          </w:p>
          <w:p w14:paraId="539848E4"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5. Оптимизация кода управляющих программ</w:t>
            </w:r>
          </w:p>
          <w:p w14:paraId="14312E05"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6. Изучение должностных инструкций оператора ЧПУ, технолога и программиста</w:t>
            </w:r>
          </w:p>
          <w:p w14:paraId="3DBF2B77"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7. Изучение интерфейса и основных приемов работы в САМ-системах</w:t>
            </w:r>
          </w:p>
          <w:p w14:paraId="69F3502A"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8. Изучение работы в PLM-системах предприятия</w:t>
            </w:r>
          </w:p>
          <w:p w14:paraId="29653D21" w14:textId="77777777" w:rsidR="0085100D" w:rsidRDefault="0085100D" w:rsidP="00F8610E">
            <w:pPr>
              <w:spacing w:line="259" w:lineRule="auto"/>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9. Изучение норм времени и алгоритмов разработки управляющих программ на предприятии</w:t>
            </w:r>
          </w:p>
          <w:p w14:paraId="36575697" w14:textId="323A0B1D" w:rsidR="00D01718"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lang w:eastAsia="ru-RU"/>
              </w:rPr>
              <w:t>Дифференцированный зачет</w:t>
            </w:r>
          </w:p>
        </w:tc>
        <w:tc>
          <w:tcPr>
            <w:tcW w:w="1559" w:type="dxa"/>
          </w:tcPr>
          <w:p w14:paraId="54F5AB0B" w14:textId="685B84BE" w:rsidR="0085100D" w:rsidRPr="00F8610E" w:rsidRDefault="00C61167"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1949" w:type="dxa"/>
          </w:tcPr>
          <w:p w14:paraId="37311A95"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68ABED85" w14:textId="71D59F5E" w:rsidR="0085100D" w:rsidRPr="00F8610E" w:rsidRDefault="002959B9" w:rsidP="002959B9">
            <w:pPr>
              <w:rPr>
                <w:rFonts w:ascii="Times New Roman" w:eastAsia="Times New Roman" w:hAnsi="Times New Roman" w:cs="Times New Roman"/>
                <w:b/>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3937D7BA" w14:textId="26C3EBCC" w:rsidTr="0085100D">
        <w:trPr>
          <w:trHeight w:val="271"/>
        </w:trPr>
        <w:tc>
          <w:tcPr>
            <w:tcW w:w="11052" w:type="dxa"/>
            <w:gridSpan w:val="2"/>
            <w:shd w:val="clear" w:color="auto" w:fill="auto"/>
          </w:tcPr>
          <w:p w14:paraId="0A1A97A2" w14:textId="0C3CE185" w:rsidR="0085100D" w:rsidRPr="00F8610E" w:rsidRDefault="00C61167"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Экзамен по модулю</w:t>
            </w:r>
          </w:p>
        </w:tc>
        <w:tc>
          <w:tcPr>
            <w:tcW w:w="1559" w:type="dxa"/>
          </w:tcPr>
          <w:p w14:paraId="42A0848E" w14:textId="0CD72485" w:rsidR="0085100D" w:rsidRPr="00F8610E" w:rsidRDefault="00C61167"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949" w:type="dxa"/>
          </w:tcPr>
          <w:p w14:paraId="4539BAD7" w14:textId="77777777" w:rsidR="0085100D" w:rsidRPr="00F8610E" w:rsidRDefault="0085100D" w:rsidP="00F8610E">
            <w:pPr>
              <w:rPr>
                <w:rFonts w:ascii="Times New Roman" w:eastAsia="Times New Roman" w:hAnsi="Times New Roman" w:cs="Times New Roman"/>
                <w:b/>
                <w:lang w:eastAsia="ru-RU"/>
              </w:rPr>
            </w:pPr>
          </w:p>
        </w:tc>
      </w:tr>
      <w:tr w:rsidR="0085100D" w:rsidRPr="00F8610E" w14:paraId="11A34C55" w14:textId="52C199C1" w:rsidTr="0085100D">
        <w:trPr>
          <w:trHeight w:val="20"/>
        </w:trPr>
        <w:tc>
          <w:tcPr>
            <w:tcW w:w="11052" w:type="dxa"/>
            <w:gridSpan w:val="2"/>
            <w:shd w:val="clear" w:color="auto" w:fill="auto"/>
          </w:tcPr>
          <w:p w14:paraId="2E5BC50D" w14:textId="43EB764A" w:rsidR="0085100D" w:rsidRPr="00F8610E" w:rsidRDefault="0085100D" w:rsidP="00C61167">
            <w:pPr>
              <w:rPr>
                <w:rFonts w:ascii="Times New Roman" w:eastAsia="Times New Roman" w:hAnsi="Times New Roman" w:cs="Times New Roman"/>
                <w:b/>
                <w:bCs/>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C61167">
              <w:rPr>
                <w:rFonts w:ascii="Times New Roman" w:eastAsia="Times New Roman" w:hAnsi="Times New Roman" w:cs="Times New Roman"/>
                <w:b/>
                <w:lang w:eastAsia="ru-RU"/>
              </w:rPr>
              <w:t>490</w:t>
            </w:r>
          </w:p>
        </w:tc>
        <w:tc>
          <w:tcPr>
            <w:tcW w:w="1559" w:type="dxa"/>
          </w:tcPr>
          <w:p w14:paraId="570CAF70" w14:textId="77777777" w:rsidR="0085100D" w:rsidRPr="00F8610E" w:rsidRDefault="0085100D" w:rsidP="00F8610E">
            <w:pPr>
              <w:rPr>
                <w:rFonts w:ascii="Times New Roman" w:eastAsia="Times New Roman" w:hAnsi="Times New Roman" w:cs="Times New Roman"/>
                <w:b/>
                <w:lang w:eastAsia="ru-RU"/>
              </w:rPr>
            </w:pPr>
          </w:p>
        </w:tc>
        <w:tc>
          <w:tcPr>
            <w:tcW w:w="1949" w:type="dxa"/>
          </w:tcPr>
          <w:p w14:paraId="68345E2C" w14:textId="77777777" w:rsidR="0085100D" w:rsidRPr="00F8610E" w:rsidRDefault="0085100D" w:rsidP="00F8610E">
            <w:pPr>
              <w:rPr>
                <w:rFonts w:ascii="Times New Roman" w:eastAsia="Times New Roman" w:hAnsi="Times New Roman" w:cs="Times New Roman"/>
                <w:b/>
                <w:lang w:eastAsia="ru-RU"/>
              </w:rPr>
            </w:pPr>
          </w:p>
        </w:tc>
      </w:tr>
    </w:tbl>
    <w:p w14:paraId="1EA1F2A9" w14:textId="77777777" w:rsidR="0085100D" w:rsidRDefault="0085100D" w:rsidP="00AD3123">
      <w:pPr>
        <w:pStyle w:val="114"/>
        <w:rPr>
          <w:rFonts w:ascii="Times New Roman" w:hAnsi="Times New Roman"/>
        </w:rPr>
        <w:sectPr w:rsidR="0085100D" w:rsidSect="0085100D">
          <w:pgSz w:w="16838" w:h="11906" w:orient="landscape"/>
          <w:pgMar w:top="567" w:right="1134" w:bottom="1701" w:left="1134" w:header="709" w:footer="709" w:gutter="0"/>
          <w:cols w:space="708"/>
          <w:docGrid w:linePitch="360"/>
        </w:sectPr>
      </w:pPr>
    </w:p>
    <w:p w14:paraId="35FB2DC4" w14:textId="7C379677" w:rsidR="00AD3123" w:rsidRPr="00E11160" w:rsidRDefault="0091250D" w:rsidP="0091250D">
      <w:pPr>
        <w:pStyle w:val="1f"/>
        <w:jc w:val="left"/>
        <w:rPr>
          <w:rFonts w:ascii="Times New Roman" w:hAnsi="Times New Roman"/>
        </w:rPr>
      </w:pPr>
      <w:r>
        <w:rPr>
          <w:rFonts w:ascii="Times New Roman" w:hAnsi="Times New Roman"/>
          <w:lang w:val="ru-RU"/>
        </w:rPr>
        <w:t xml:space="preserve">                 </w:t>
      </w:r>
      <w:r w:rsidR="00AD3123" w:rsidRPr="00E11160">
        <w:rPr>
          <w:rFonts w:ascii="Times New Roman" w:hAnsi="Times New Roman"/>
        </w:rPr>
        <w:t xml:space="preserve">3. </w:t>
      </w:r>
      <w:r w:rsidR="00AD3123" w:rsidRPr="008D2724">
        <w:rPr>
          <w:rFonts w:ascii="Times New Roman" w:hAnsi="Times New Roman"/>
        </w:rPr>
        <w:t>Условия реализации профессионального модуля</w:t>
      </w:r>
    </w:p>
    <w:p w14:paraId="00179904" w14:textId="77777777" w:rsidR="00AD3123" w:rsidRPr="00E11160" w:rsidRDefault="00AD3123" w:rsidP="00AD3123">
      <w:pPr>
        <w:pStyle w:val="114"/>
        <w:rPr>
          <w:rFonts w:ascii="Times New Roman" w:hAnsi="Times New Roman"/>
        </w:rPr>
      </w:pPr>
      <w:r w:rsidRPr="00E11160">
        <w:rPr>
          <w:rFonts w:ascii="Times New Roman" w:hAnsi="Times New Roman"/>
        </w:rPr>
        <w:t>3.1. Материально-техническое обеспечение</w:t>
      </w:r>
    </w:p>
    <w:p w14:paraId="2455D5A5" w14:textId="0AE92A2E" w:rsidR="00AD3123" w:rsidRPr="00AD3123" w:rsidRDefault="00AE3F80" w:rsidP="00AD3123">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r w:rsidR="00AD3123" w:rsidRPr="00AD3123">
        <w:rPr>
          <w:rFonts w:ascii="Times New Roman" w:hAnsi="Times New Roman" w:cs="Times New Roman"/>
          <w:bCs/>
          <w:sz w:val="24"/>
          <w:szCs w:val="24"/>
        </w:rPr>
        <w:t xml:space="preserve"> оснащенный в соответствии с приложением 3 ПОП-П. </w:t>
      </w:r>
    </w:p>
    <w:p w14:paraId="0BF1CE59" w14:textId="6FE1AC3E" w:rsidR="00AD3123" w:rsidRPr="00FA680C" w:rsidRDefault="009F0CCF" w:rsidP="00AD3123">
      <w:pPr>
        <w:suppressAutoHyphens/>
        <w:ind w:firstLine="709"/>
        <w:jc w:val="both"/>
        <w:rPr>
          <w:rFonts w:ascii="Times New Roman" w:hAnsi="Times New Roman" w:cs="Times New Roman"/>
          <w:bCs/>
          <w:i/>
          <w:sz w:val="24"/>
          <w:szCs w:val="24"/>
        </w:rPr>
      </w:pPr>
      <w:r>
        <w:rPr>
          <w:rFonts w:ascii="Times New Roman" w:eastAsia="Times New Roman" w:hAnsi="Times New Roman" w:cs="Times New Roman"/>
          <w:bCs/>
          <w:sz w:val="24"/>
          <w:szCs w:val="24"/>
          <w:lang w:eastAsia="ru-RU"/>
        </w:rPr>
        <w:t xml:space="preserve">Лаборатории </w:t>
      </w:r>
      <w:r w:rsidR="00AD3123" w:rsidRPr="002B108A">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 «</w:t>
      </w:r>
      <w:r w:rsidRPr="00CF4477">
        <w:rPr>
          <w:rFonts w:ascii="Times New Roman" w:eastAsia="Times New Roman" w:hAnsi="Times New Roman" w:cs="Times New Roman"/>
          <w:bCs/>
          <w:sz w:val="24"/>
          <w:szCs w:val="24"/>
          <w:lang w:eastAsia="ru-RU"/>
        </w:rPr>
        <w:t>Автоматизированного проектирования технологических процессов и</w:t>
      </w:r>
      <w:r>
        <w:rPr>
          <w:rFonts w:ascii="Times New Roman" w:eastAsia="Times New Roman" w:hAnsi="Times New Roman" w:cs="Times New Roman"/>
          <w:bCs/>
          <w:sz w:val="24"/>
          <w:szCs w:val="24"/>
          <w:lang w:eastAsia="ru-RU"/>
        </w:rPr>
        <w:t xml:space="preserve"> </w:t>
      </w:r>
      <w:r w:rsidRPr="00CF4477">
        <w:rPr>
          <w:rFonts w:ascii="Times New Roman" w:eastAsia="Times New Roman" w:hAnsi="Times New Roman" w:cs="Times New Roman"/>
          <w:bCs/>
          <w:sz w:val="24"/>
          <w:szCs w:val="24"/>
          <w:lang w:eastAsia="ru-RU"/>
        </w:rPr>
        <w:t>программирования систем ЧПУ</w:t>
      </w:r>
      <w:r w:rsidR="00AD3123" w:rsidRPr="002B108A">
        <w:rPr>
          <w:rFonts w:ascii="Times New Roman" w:eastAsia="Times New Roman" w:hAnsi="Times New Roman" w:cs="Times New Roman"/>
          <w:bCs/>
          <w:sz w:val="24"/>
          <w:szCs w:val="24"/>
          <w:lang w:eastAsia="ru-RU"/>
        </w:rPr>
        <w:t>»</w:t>
      </w:r>
      <w:r w:rsidR="00AD3123" w:rsidRPr="00FA680C">
        <w:rPr>
          <w:rFonts w:ascii="Times New Roman" w:hAnsi="Times New Roman" w:cs="Times New Roman"/>
          <w:bCs/>
          <w:i/>
          <w:sz w:val="24"/>
          <w:szCs w:val="24"/>
        </w:rPr>
        <w:t xml:space="preserve">, </w:t>
      </w:r>
      <w:r w:rsidR="00AD3123" w:rsidRPr="00FA680C">
        <w:rPr>
          <w:rFonts w:ascii="Times New Roman" w:hAnsi="Times New Roman" w:cs="Times New Roman"/>
          <w:bCs/>
          <w:sz w:val="24"/>
          <w:szCs w:val="24"/>
        </w:rPr>
        <w:t xml:space="preserve">оснащенные в соответствии с </w:t>
      </w:r>
      <w:r w:rsidR="00AD3123" w:rsidRPr="00FA680C">
        <w:rPr>
          <w:rFonts w:ascii="Times New Roman" w:hAnsi="Times New Roman" w:cs="Times New Roman"/>
          <w:bCs/>
          <w:iCs/>
          <w:sz w:val="24"/>
          <w:szCs w:val="24"/>
        </w:rPr>
        <w:t>приложением 3</w:t>
      </w:r>
      <w:r w:rsidR="00AD3123">
        <w:rPr>
          <w:rFonts w:ascii="Times New Roman" w:hAnsi="Times New Roman" w:cs="Times New Roman"/>
          <w:bCs/>
          <w:iCs/>
          <w:sz w:val="24"/>
          <w:szCs w:val="24"/>
        </w:rPr>
        <w:t xml:space="preserve"> ПОП-П</w:t>
      </w:r>
      <w:r w:rsidR="00AD3123" w:rsidRPr="00FA680C">
        <w:rPr>
          <w:rFonts w:ascii="Times New Roman" w:hAnsi="Times New Roman" w:cs="Times New Roman"/>
          <w:bCs/>
          <w:i/>
          <w:sz w:val="24"/>
          <w:szCs w:val="24"/>
        </w:rPr>
        <w:t>.</w:t>
      </w:r>
    </w:p>
    <w:p w14:paraId="5685DE4F" w14:textId="4361EE07" w:rsidR="00AD3123" w:rsidRPr="00FA680C" w:rsidRDefault="00AD3123" w:rsidP="00AD3123">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 xml:space="preserve">Мастерские </w:t>
      </w:r>
      <w:r w:rsidRPr="002B108A">
        <w:rPr>
          <w:rFonts w:ascii="Times New Roman" w:eastAsia="Times New Roman" w:hAnsi="Times New Roman" w:cs="Times New Roman"/>
          <w:bCs/>
          <w:sz w:val="24"/>
          <w:szCs w:val="24"/>
          <w:lang w:eastAsia="ru-RU"/>
        </w:rPr>
        <w:t>«Участок станков с ЧПУ»,</w:t>
      </w:r>
      <w:r w:rsidR="009F0CCF">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041DD398" w14:textId="56574EAA" w:rsidR="00AD3123" w:rsidRPr="003D3D1E" w:rsidRDefault="00AD3123" w:rsidP="003D3D1E">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074B0E97" w14:textId="77777777" w:rsidR="00AD3123" w:rsidRPr="00FA680C" w:rsidRDefault="00AD3123" w:rsidP="00AD3123">
      <w:pPr>
        <w:spacing w:after="200" w:line="276" w:lineRule="auto"/>
        <w:rPr>
          <w:rFonts w:ascii="Times New Roman" w:hAnsi="Times New Roman" w:cs="Times New Roman"/>
          <w:b/>
          <w:bCs/>
          <w:sz w:val="24"/>
          <w:szCs w:val="24"/>
        </w:rPr>
      </w:pPr>
    </w:p>
    <w:p w14:paraId="657B7C50" w14:textId="77777777" w:rsidR="00AD3123" w:rsidRPr="00E11160" w:rsidRDefault="00AD3123" w:rsidP="00AD3123">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4D5CF183" w14:textId="77777777" w:rsidR="00AD3123" w:rsidRDefault="00AD3123" w:rsidP="00AD3123">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1AA1060" w14:textId="77777777" w:rsidR="00AD3123" w:rsidRDefault="00AD3123" w:rsidP="00AD3123">
      <w:pPr>
        <w:pStyle w:val="a4"/>
        <w:spacing w:line="276" w:lineRule="auto"/>
        <w:ind w:left="0" w:firstLine="709"/>
        <w:jc w:val="both"/>
        <w:rPr>
          <w:rFonts w:ascii="Times New Roman" w:hAnsi="Times New Roman"/>
          <w:bCs/>
          <w:sz w:val="24"/>
          <w:szCs w:val="24"/>
        </w:rPr>
      </w:pPr>
    </w:p>
    <w:p w14:paraId="7442E7EC" w14:textId="77777777" w:rsidR="00AD3123" w:rsidRPr="00E11160" w:rsidRDefault="00AD3123" w:rsidP="00AD3123">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E416B4C" w14:textId="77777777" w:rsidR="00FE1469" w:rsidRPr="00FE1469" w:rsidRDefault="00AD3123" w:rsidP="00FE1469">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FE1469" w:rsidRPr="00FE1469">
        <w:rPr>
          <w:rFonts w:ascii="Times New Roman" w:hAnsi="Times New Roman" w:cs="Times New Roman"/>
          <w:bCs/>
          <w:iCs/>
          <w:sz w:val="24"/>
          <w:szCs w:val="24"/>
        </w:rPr>
        <w:t>Балла, О. М. Обработка деталей на станках с ЧПУ : учебное пособие для спо / О. М. Балла. — 3-е изд., стер. — Санкт-Петербург : Лань, 2024. — 368 с. — ISBN 978-5-507-47446-2. — Текст : электронный // Лань : электронно-библиотечная система. — URL: https://e.lanbook.com/book/378443</w:t>
      </w:r>
    </w:p>
    <w:p w14:paraId="6EBE1D7F" w14:textId="7F026828"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FE1469">
        <w:rPr>
          <w:rFonts w:ascii="Times New Roman" w:hAnsi="Times New Roman" w:cs="Times New Roman"/>
          <w:bCs/>
          <w:iCs/>
          <w:sz w:val="24"/>
          <w:szCs w:val="24"/>
        </w:rPr>
        <w:t>Босинзон М.А. Современные системы ЧПУ и их эксплуатация: учебное издание / Босинзон М.А. - Москва : Академия, 2023. - 192 c. (Профессии среднего профессионального образования). - URL: https://academia-library.ru - Текст : электронный</w:t>
      </w:r>
    </w:p>
    <w:p w14:paraId="0E7E77A4" w14:textId="77777777"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sidRPr="00FE1469">
        <w:rPr>
          <w:rFonts w:ascii="Times New Roman" w:hAnsi="Times New Roman" w:cs="Times New Roman"/>
          <w:bCs/>
          <w:iCs/>
          <w:sz w:val="24"/>
          <w:szCs w:val="24"/>
        </w:rPr>
        <w:t>Сергеев, А. И. Программирование ЧПУ для автоматизированного оборудования : учебное пособие для СПО / А. И. Сергеев, А. С. Русяев, А. А. Корнипаева. — Саратов : Профобразование, 2020. — 117 c. — ISBN 978-5-4488-0579-0. — Текст : электронный // Электронный ресурс цифровой образовательной среды СПО PROFобразование : [сайт]. — URL: https://profspo.ru/books/92146</w:t>
      </w:r>
    </w:p>
    <w:p w14:paraId="2DB45BFA" w14:textId="10D8E8DC" w:rsidR="00AD3123"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E1469">
        <w:rPr>
          <w:rFonts w:ascii="Times New Roman" w:hAnsi="Times New Roman" w:cs="Times New Roman"/>
          <w:bCs/>
          <w:iCs/>
          <w:sz w:val="24"/>
          <w:szCs w:val="24"/>
        </w:rPr>
        <w:t xml:space="preserve">Сурина, Е. С. Разработка управляющих программ для системы ЧПУ / Е. С. Сурина. — 3-е изд., стер. — Санкт-Петербург : Лань, 2023. — 268 с. — ISBN 978-5-507-46636-8. — Текст : электронный // Лань : электронно-библиотечная система. — URL: </w:t>
      </w:r>
      <w:hyperlink r:id="rId15" w:history="1">
        <w:r w:rsidR="003D3D1E" w:rsidRPr="004637CA">
          <w:rPr>
            <w:rStyle w:val="af0"/>
            <w:rFonts w:ascii="Times New Roman" w:hAnsi="Times New Roman" w:cs="Times New Roman"/>
            <w:bCs/>
            <w:iCs/>
            <w:sz w:val="24"/>
            <w:szCs w:val="24"/>
          </w:rPr>
          <w:t>https://e.lanbook.com/book/314741</w:t>
        </w:r>
      </w:hyperlink>
      <w:r w:rsidR="003D3D1E">
        <w:rPr>
          <w:rFonts w:ascii="Times New Roman" w:hAnsi="Times New Roman" w:cs="Times New Roman"/>
          <w:bCs/>
          <w:iCs/>
          <w:sz w:val="24"/>
          <w:szCs w:val="24"/>
        </w:rPr>
        <w:t>.</w:t>
      </w:r>
    </w:p>
    <w:p w14:paraId="6565D72A" w14:textId="77777777" w:rsidR="003D3D1E" w:rsidRDefault="003D3D1E" w:rsidP="00FE1469">
      <w:pPr>
        <w:spacing w:line="276" w:lineRule="auto"/>
        <w:ind w:firstLine="709"/>
        <w:contextualSpacing/>
        <w:jc w:val="both"/>
        <w:rPr>
          <w:rFonts w:ascii="Times New Roman" w:eastAsia="Times New Roman" w:hAnsi="Times New Roman" w:cs="Times New Roman"/>
          <w:sz w:val="24"/>
          <w:szCs w:val="24"/>
          <w:lang w:eastAsia="ru-RU"/>
        </w:rPr>
      </w:pPr>
    </w:p>
    <w:p w14:paraId="7B395AC9" w14:textId="77777777" w:rsidR="00AD3123" w:rsidRPr="00FA680C" w:rsidRDefault="00AD3123" w:rsidP="00AD312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00B404B8" w14:textId="3B721ABE" w:rsidR="0091250D" w:rsidRDefault="0091250D" w:rsidP="00AD3123">
      <w:pPr>
        <w:spacing w:after="200" w:line="276" w:lineRule="auto"/>
        <w:ind w:firstLine="709"/>
        <w:jc w:val="both"/>
        <w:rPr>
          <w:rFonts w:ascii="Times New Roman" w:hAnsi="Times New Roman" w:cs="Times New Roman"/>
          <w:bCs/>
          <w:i/>
          <w:sz w:val="24"/>
          <w:szCs w:val="24"/>
        </w:rPr>
      </w:pPr>
    </w:p>
    <w:p w14:paraId="2378C6E3" w14:textId="6B72C076" w:rsidR="003D3D1E" w:rsidRDefault="003D3D1E" w:rsidP="00AD3123">
      <w:pPr>
        <w:spacing w:after="200" w:line="276" w:lineRule="auto"/>
        <w:ind w:firstLine="709"/>
        <w:jc w:val="both"/>
        <w:rPr>
          <w:rFonts w:ascii="Times New Roman" w:hAnsi="Times New Roman" w:cs="Times New Roman"/>
          <w:bCs/>
          <w:i/>
          <w:sz w:val="24"/>
          <w:szCs w:val="24"/>
        </w:rPr>
      </w:pPr>
    </w:p>
    <w:p w14:paraId="7EF5A497" w14:textId="77777777" w:rsidR="00AD3123" w:rsidRPr="00FA680C" w:rsidRDefault="00AD3123" w:rsidP="00AD3123">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AD3123" w:rsidRPr="008D2724" w14:paraId="375BF211" w14:textId="77777777" w:rsidTr="00563A18">
        <w:trPr>
          <w:trHeight w:val="23"/>
        </w:trPr>
        <w:tc>
          <w:tcPr>
            <w:tcW w:w="799" w:type="pct"/>
          </w:tcPr>
          <w:p w14:paraId="30B82194" w14:textId="77777777" w:rsidR="00AD3123" w:rsidRPr="008D2724" w:rsidRDefault="00AD3123"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22ECF3D3" w14:textId="77777777" w:rsidR="00AD3123" w:rsidRPr="008D2724" w:rsidRDefault="00AD3123"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7529CF2" w14:textId="48C5E04A" w:rsidR="00AD3123" w:rsidRPr="008D2724" w:rsidRDefault="00AD3123" w:rsidP="0085100D">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D3123" w:rsidRPr="008D2724" w14:paraId="21816A4B" w14:textId="77777777" w:rsidTr="00563A18">
        <w:trPr>
          <w:trHeight w:val="4446"/>
        </w:trPr>
        <w:tc>
          <w:tcPr>
            <w:tcW w:w="799" w:type="pct"/>
          </w:tcPr>
          <w:p w14:paraId="5D623D48" w14:textId="620AFD3D" w:rsidR="00AD3123" w:rsidRPr="00AD3123" w:rsidRDefault="00AD3123" w:rsidP="00563A18">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 xml:space="preserve">ПК </w:t>
            </w:r>
            <w:r w:rsidR="0091250D">
              <w:rPr>
                <w:rFonts w:ascii="Times New Roman" w:hAnsi="Times New Roman" w:cs="Times New Roman"/>
                <w:iCs/>
                <w:sz w:val="24"/>
                <w:szCs w:val="24"/>
              </w:rPr>
              <w:t>2</w:t>
            </w:r>
            <w:r w:rsidRPr="00AD3123">
              <w:rPr>
                <w:rFonts w:ascii="Times New Roman" w:hAnsi="Times New Roman" w:cs="Times New Roman"/>
                <w:iCs/>
                <w:sz w:val="24"/>
                <w:szCs w:val="24"/>
              </w:rPr>
              <w:t>.1</w:t>
            </w:r>
          </w:p>
          <w:p w14:paraId="1CD5DB75" w14:textId="0C831468" w:rsidR="00AD3123" w:rsidRPr="00AD3123" w:rsidRDefault="00AD3123" w:rsidP="00563A18">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 xml:space="preserve">ПК </w:t>
            </w:r>
            <w:r w:rsidR="0091250D">
              <w:rPr>
                <w:rFonts w:ascii="Times New Roman" w:hAnsi="Times New Roman" w:cs="Times New Roman"/>
                <w:iCs/>
                <w:sz w:val="24"/>
                <w:szCs w:val="24"/>
              </w:rPr>
              <w:t>2</w:t>
            </w:r>
            <w:r w:rsidRPr="00AD3123">
              <w:rPr>
                <w:rFonts w:ascii="Times New Roman" w:hAnsi="Times New Roman" w:cs="Times New Roman"/>
                <w:iCs/>
                <w:sz w:val="24"/>
                <w:szCs w:val="24"/>
              </w:rPr>
              <w:t>.2.</w:t>
            </w:r>
          </w:p>
          <w:p w14:paraId="5350EB59" w14:textId="2CB0E557" w:rsidR="00AD3123" w:rsidRPr="00AD3123" w:rsidRDefault="00AD3123" w:rsidP="00563A18">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 xml:space="preserve">ПК </w:t>
            </w:r>
            <w:r w:rsidR="0091250D">
              <w:rPr>
                <w:rFonts w:ascii="Times New Roman" w:hAnsi="Times New Roman" w:cs="Times New Roman"/>
                <w:iCs/>
                <w:sz w:val="24"/>
                <w:szCs w:val="24"/>
              </w:rPr>
              <w:t>2</w:t>
            </w:r>
            <w:r w:rsidRPr="00AD3123">
              <w:rPr>
                <w:rFonts w:ascii="Times New Roman" w:hAnsi="Times New Roman" w:cs="Times New Roman"/>
                <w:iCs/>
                <w:sz w:val="24"/>
                <w:szCs w:val="24"/>
              </w:rPr>
              <w:t>.3.</w:t>
            </w:r>
          </w:p>
          <w:p w14:paraId="3B407206" w14:textId="77777777" w:rsidR="00AD3123" w:rsidRPr="008D2724" w:rsidRDefault="00AD3123" w:rsidP="00563A18">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7F7A13F5" w14:textId="77777777" w:rsidR="0091250D" w:rsidRPr="0091250D" w:rsidRDefault="0091250D" w:rsidP="0091250D">
            <w:pPr>
              <w:suppressAutoHyphens/>
              <w:jc w:val="both"/>
              <w:rPr>
                <w:rFonts w:ascii="Times New Roman" w:hAnsi="Times New Roman"/>
              </w:rPr>
            </w:pPr>
            <w:r w:rsidRPr="0091250D">
              <w:rPr>
                <w:rFonts w:ascii="Times New Roman" w:hAnsi="Times New Roman"/>
              </w:rPr>
              <w:t>Умение использовать базы программы для металлорежущего оборудования с числовым программным управлением, применение шаблонов типовых элементов изготовляемых деталей для станков с числовым программным управлением;</w:t>
            </w:r>
          </w:p>
          <w:p w14:paraId="095C9E23" w14:textId="77777777" w:rsidR="0091250D" w:rsidRPr="0091250D" w:rsidRDefault="0091250D" w:rsidP="0091250D">
            <w:pPr>
              <w:suppressAutoHyphens/>
              <w:jc w:val="both"/>
              <w:rPr>
                <w:rFonts w:ascii="Times New Roman" w:hAnsi="Times New Roman"/>
              </w:rPr>
            </w:pPr>
            <w:r w:rsidRPr="0091250D">
              <w:rPr>
                <w:rFonts w:ascii="Times New Roman" w:hAnsi="Times New Roman"/>
              </w:rPr>
              <w:t>Разработка с помощью CAD/CAM систем управляющих программ и их перенос на металлорежущее оборудование, разработке и переносе модели деталей из CAD/CAM систем при аддитивном способе их изготовления</w:t>
            </w:r>
          </w:p>
          <w:p w14:paraId="3946888B" w14:textId="412B4935" w:rsidR="00AD3123" w:rsidRPr="008D2724" w:rsidRDefault="0091250D" w:rsidP="0091250D">
            <w:pPr>
              <w:suppressAutoHyphens/>
              <w:contextualSpacing/>
              <w:rPr>
                <w:rFonts w:ascii="Times New Roman" w:hAnsi="Times New Roman" w:cs="Times New Roman"/>
                <w:i/>
                <w:sz w:val="24"/>
                <w:szCs w:val="24"/>
              </w:rPr>
            </w:pPr>
            <w:r w:rsidRPr="0091250D">
              <w:rPr>
                <w:rFonts w:ascii="Times New Roman" w:hAnsi="Times New Roman"/>
              </w:rPr>
              <w:t>Разработка предложений по корректировке и совершенствованию действующего технологического процесса, внедрение управляющих программ в автоматизированное производство, контроль качества готовой продукции требованиям технологической документации</w:t>
            </w:r>
          </w:p>
        </w:tc>
        <w:tc>
          <w:tcPr>
            <w:tcW w:w="1446" w:type="pct"/>
          </w:tcPr>
          <w:p w14:paraId="59AA5114" w14:textId="77777777" w:rsidR="0091250D" w:rsidRPr="0091250D" w:rsidRDefault="0091250D" w:rsidP="0091250D">
            <w:pPr>
              <w:suppressAutoHyphens/>
              <w:rPr>
                <w:rFonts w:ascii="Times New Roman" w:eastAsia="Times New Roman" w:hAnsi="Times New Roman" w:cs="Times New Roman"/>
                <w:iCs/>
                <w:color w:val="000000" w:themeColor="text1"/>
                <w:lang w:eastAsia="ru-RU"/>
              </w:rPr>
            </w:pPr>
            <w:r w:rsidRPr="0091250D">
              <w:rPr>
                <w:rFonts w:ascii="Times New Roman" w:eastAsia="Times New Roman" w:hAnsi="Times New Roman" w:cs="Times New Roman"/>
                <w:iCs/>
                <w:color w:val="000000" w:themeColor="text1"/>
                <w:lang w:eastAsia="ru-RU"/>
              </w:rPr>
              <w:t>Экспертное наблюдение</w:t>
            </w:r>
          </w:p>
          <w:p w14:paraId="75F55623" w14:textId="77777777" w:rsidR="0091250D" w:rsidRPr="0091250D" w:rsidRDefault="0091250D" w:rsidP="0091250D">
            <w:pPr>
              <w:suppressAutoHyphens/>
              <w:rPr>
                <w:rFonts w:ascii="Times New Roman" w:eastAsia="Times New Roman" w:hAnsi="Times New Roman" w:cs="Times New Roman"/>
                <w:iCs/>
                <w:color w:val="000000" w:themeColor="text1"/>
                <w:lang w:eastAsia="ru-RU"/>
              </w:rPr>
            </w:pPr>
            <w:r w:rsidRPr="0091250D">
              <w:rPr>
                <w:rFonts w:ascii="Times New Roman" w:eastAsia="Times New Roman" w:hAnsi="Times New Roman" w:cs="Times New Roman"/>
                <w:iCs/>
                <w:color w:val="000000" w:themeColor="text1"/>
                <w:lang w:eastAsia="ru-RU"/>
              </w:rPr>
              <w:t xml:space="preserve">Выполнение практических работ </w:t>
            </w:r>
          </w:p>
          <w:p w14:paraId="5FF66FCE" w14:textId="77777777" w:rsidR="0091250D" w:rsidRPr="0091250D" w:rsidRDefault="0091250D" w:rsidP="0091250D">
            <w:pPr>
              <w:suppressAutoHyphens/>
              <w:rPr>
                <w:rFonts w:ascii="Times New Roman" w:eastAsia="Times New Roman" w:hAnsi="Times New Roman" w:cs="Times New Roman"/>
                <w:iCs/>
                <w:color w:val="000000" w:themeColor="text1"/>
                <w:lang w:eastAsia="ru-RU"/>
              </w:rPr>
            </w:pPr>
            <w:r w:rsidRPr="0091250D">
              <w:rPr>
                <w:rFonts w:ascii="Times New Roman" w:eastAsia="Times New Roman" w:hAnsi="Times New Roman" w:cs="Times New Roman"/>
                <w:iCs/>
                <w:color w:val="000000" w:themeColor="text1"/>
                <w:lang w:eastAsia="ru-RU"/>
              </w:rPr>
              <w:t>Дифференцированный зачет</w:t>
            </w:r>
          </w:p>
          <w:p w14:paraId="6D0CDCD9" w14:textId="4C76A812" w:rsidR="00AD3123" w:rsidRPr="008D2724" w:rsidRDefault="00AD3123" w:rsidP="0091250D">
            <w:pPr>
              <w:suppressAutoHyphens/>
              <w:contextualSpacing/>
              <w:rPr>
                <w:rFonts w:ascii="Times New Roman" w:hAnsi="Times New Roman" w:cs="Times New Roman"/>
                <w:i/>
                <w:sz w:val="24"/>
                <w:szCs w:val="24"/>
              </w:rPr>
            </w:pPr>
          </w:p>
        </w:tc>
      </w:tr>
    </w:tbl>
    <w:p w14:paraId="7CD783A7" w14:textId="77777777" w:rsidR="00AD3123" w:rsidRPr="00FB50A0" w:rsidRDefault="00AD3123" w:rsidP="00AD3123">
      <w:pPr>
        <w:rPr>
          <w:rFonts w:ascii="Times New Roman" w:hAnsi="Times New Roman" w:cs="Times New Roman"/>
          <w:b/>
          <w:bCs/>
          <w:sz w:val="18"/>
          <w:szCs w:val="18"/>
        </w:rPr>
      </w:pPr>
    </w:p>
    <w:p w14:paraId="1E4E19DC" w14:textId="72E297A6" w:rsidR="00AD3123" w:rsidRDefault="00AD3123" w:rsidP="00AD3123">
      <w:pPr>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1014CC45" w14:textId="766AFD6E" w:rsidR="0091250D" w:rsidRDefault="0091250D" w:rsidP="0091250D">
      <w:pPr>
        <w:jc w:val="right"/>
        <w:rPr>
          <w:rFonts w:ascii="Times New Roman" w:hAnsi="Times New Roman" w:cs="Times New Roman"/>
          <w:b/>
          <w:bCs/>
          <w:sz w:val="24"/>
          <w:szCs w:val="24"/>
        </w:rPr>
      </w:pPr>
      <w:bookmarkStart w:id="40" w:name="_Hlk166497204"/>
      <w:r>
        <w:rPr>
          <w:rFonts w:ascii="Times New Roman" w:hAnsi="Times New Roman" w:cs="Times New Roman"/>
          <w:b/>
          <w:bCs/>
          <w:sz w:val="24"/>
          <w:szCs w:val="24"/>
        </w:rPr>
        <w:t>Приложение 1.3</w:t>
      </w:r>
    </w:p>
    <w:p w14:paraId="08ED32D6" w14:textId="77777777" w:rsidR="0091250D" w:rsidRDefault="0091250D" w:rsidP="0091250D">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0EC3DEF6" w14:textId="77777777" w:rsidR="0091250D" w:rsidRPr="004B56E2" w:rsidRDefault="0091250D" w:rsidP="0091250D">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6472EE39" w14:textId="77777777" w:rsidR="00462F94" w:rsidRPr="00E35B5C" w:rsidRDefault="00462F94" w:rsidP="00462F94">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2829FF90"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6E3DFEA4"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5B5ED6C8"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6062A493" w14:textId="77777777" w:rsidR="00462F94" w:rsidRDefault="00462F94" w:rsidP="00462F94">
      <w:pPr>
        <w:jc w:val="right"/>
        <w:rPr>
          <w:rFonts w:ascii="Times New Roman" w:hAnsi="Times New Roman" w:cs="Times New Roman"/>
          <w:b/>
          <w:bCs/>
          <w:color w:val="0070C0"/>
          <w:sz w:val="24"/>
          <w:szCs w:val="24"/>
        </w:rPr>
      </w:pPr>
    </w:p>
    <w:p w14:paraId="43508726" w14:textId="77777777" w:rsidR="00462F94" w:rsidRDefault="00462F94" w:rsidP="00462F94">
      <w:pPr>
        <w:jc w:val="right"/>
        <w:rPr>
          <w:rFonts w:ascii="Times New Roman" w:hAnsi="Times New Roman" w:cs="Times New Roman"/>
          <w:b/>
          <w:bCs/>
          <w:color w:val="0070C0"/>
          <w:sz w:val="24"/>
          <w:szCs w:val="24"/>
        </w:rPr>
      </w:pPr>
    </w:p>
    <w:p w14:paraId="035D9E4A" w14:textId="77777777" w:rsidR="00462F94" w:rsidRDefault="00462F94" w:rsidP="00462F94">
      <w:pPr>
        <w:jc w:val="right"/>
        <w:rPr>
          <w:rFonts w:ascii="Times New Roman" w:hAnsi="Times New Roman" w:cs="Times New Roman"/>
          <w:b/>
          <w:bCs/>
          <w:color w:val="0070C0"/>
          <w:sz w:val="24"/>
          <w:szCs w:val="24"/>
        </w:rPr>
      </w:pPr>
    </w:p>
    <w:p w14:paraId="398E3C6C" w14:textId="77777777" w:rsidR="00462F94" w:rsidRDefault="00462F94" w:rsidP="00462F94">
      <w:pPr>
        <w:jc w:val="right"/>
        <w:rPr>
          <w:rFonts w:ascii="Times New Roman" w:hAnsi="Times New Roman" w:cs="Times New Roman"/>
          <w:b/>
          <w:bCs/>
          <w:color w:val="0070C0"/>
          <w:sz w:val="24"/>
          <w:szCs w:val="24"/>
        </w:rPr>
      </w:pPr>
    </w:p>
    <w:p w14:paraId="20B0D646" w14:textId="77777777" w:rsidR="00462F94" w:rsidRDefault="00462F94" w:rsidP="00462F94">
      <w:pPr>
        <w:jc w:val="right"/>
        <w:rPr>
          <w:rFonts w:ascii="Times New Roman" w:hAnsi="Times New Roman" w:cs="Times New Roman"/>
          <w:b/>
          <w:bCs/>
          <w:color w:val="0070C0"/>
          <w:sz w:val="24"/>
          <w:szCs w:val="24"/>
        </w:rPr>
      </w:pPr>
    </w:p>
    <w:p w14:paraId="3B190981" w14:textId="77777777" w:rsidR="00462F94" w:rsidRDefault="00462F94" w:rsidP="00462F94">
      <w:pPr>
        <w:jc w:val="right"/>
        <w:rPr>
          <w:rFonts w:ascii="Times New Roman" w:hAnsi="Times New Roman" w:cs="Times New Roman"/>
          <w:b/>
          <w:bCs/>
          <w:color w:val="0070C0"/>
          <w:sz w:val="24"/>
          <w:szCs w:val="24"/>
        </w:rPr>
      </w:pPr>
    </w:p>
    <w:p w14:paraId="4A8E7E0B" w14:textId="77777777" w:rsidR="00462F94" w:rsidRDefault="00462F94" w:rsidP="00462F94">
      <w:pPr>
        <w:jc w:val="right"/>
        <w:rPr>
          <w:rFonts w:ascii="Times New Roman" w:hAnsi="Times New Roman" w:cs="Times New Roman"/>
          <w:b/>
          <w:bCs/>
          <w:color w:val="0070C0"/>
          <w:sz w:val="24"/>
          <w:szCs w:val="24"/>
        </w:rPr>
      </w:pPr>
    </w:p>
    <w:p w14:paraId="57864037" w14:textId="77777777" w:rsidR="00462F94" w:rsidRDefault="00462F94" w:rsidP="00462F94">
      <w:pPr>
        <w:jc w:val="right"/>
        <w:rPr>
          <w:rFonts w:ascii="Times New Roman" w:hAnsi="Times New Roman" w:cs="Times New Roman"/>
          <w:b/>
          <w:bCs/>
          <w:color w:val="0070C0"/>
          <w:sz w:val="24"/>
          <w:szCs w:val="24"/>
        </w:rPr>
      </w:pPr>
    </w:p>
    <w:p w14:paraId="545A5E1D" w14:textId="77777777" w:rsidR="00462F94" w:rsidRPr="00502F97" w:rsidRDefault="00462F94" w:rsidP="00462F94">
      <w:pPr>
        <w:jc w:val="right"/>
        <w:rPr>
          <w:rFonts w:ascii="Times New Roman" w:hAnsi="Times New Roman" w:cs="Times New Roman"/>
          <w:b/>
          <w:bCs/>
          <w:color w:val="0070C0"/>
          <w:sz w:val="24"/>
          <w:szCs w:val="24"/>
        </w:rPr>
      </w:pPr>
    </w:p>
    <w:p w14:paraId="29D95A19"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12624993"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46165650" w14:textId="5CA9CDDB" w:rsidR="0091250D" w:rsidRDefault="00462F94" w:rsidP="0091250D">
      <w:pPr>
        <w:pStyle w:val="1"/>
      </w:pPr>
      <w:bookmarkStart w:id="41" w:name="_Toc166676835"/>
      <w:r w:rsidRPr="006E7FF4">
        <w:t xml:space="preserve"> </w:t>
      </w:r>
      <w:r w:rsidR="0091250D" w:rsidRPr="006E7FF4">
        <w:t>«</w:t>
      </w:r>
      <w:r w:rsidR="0091250D">
        <w:t>ПМ.03</w:t>
      </w:r>
      <w:r w:rsidR="0091250D" w:rsidRPr="006E7FF4">
        <w:t xml:space="preserve"> </w:t>
      </w:r>
      <w:r w:rsidR="00F13CF5" w:rsidRPr="004C512A">
        <w:t>РАЗРАБОТКА И РЕАЛИЗАЦИЯ ТЕХНОЛОГИЧЕСКИХ ПРОЦЕССОВ В МЕХАНОСБОРОЧНОМ ПРОИЗВОДСТВЕ</w:t>
      </w:r>
      <w:r w:rsidR="0091250D" w:rsidRPr="006E7FF4">
        <w:t>»</w:t>
      </w:r>
      <w:bookmarkEnd w:id="41"/>
    </w:p>
    <w:p w14:paraId="61FA278F" w14:textId="769B64AE" w:rsidR="0091250D" w:rsidRDefault="00462F94" w:rsidP="0091250D">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1C3924E6" w14:textId="77777777" w:rsidR="00462F94" w:rsidRPr="004B56E2" w:rsidRDefault="00462F94" w:rsidP="00462F94">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42724CE4" w14:textId="77777777" w:rsidR="00462F94" w:rsidRPr="00F53FDC" w:rsidRDefault="00462F94" w:rsidP="0091250D">
      <w:pPr>
        <w:spacing w:line="360" w:lineRule="auto"/>
        <w:jc w:val="center"/>
        <w:rPr>
          <w:rFonts w:ascii="Times New Roman" w:hAnsi="Times New Roman" w:cs="Times New Roman"/>
          <w:sz w:val="24"/>
          <w:szCs w:val="24"/>
        </w:rPr>
      </w:pPr>
    </w:p>
    <w:p w14:paraId="54CC7363" w14:textId="77777777" w:rsidR="0091250D" w:rsidRPr="00F53FDC" w:rsidRDefault="0091250D" w:rsidP="0091250D">
      <w:pPr>
        <w:spacing w:line="360" w:lineRule="auto"/>
        <w:jc w:val="center"/>
        <w:rPr>
          <w:rFonts w:ascii="Times New Roman" w:hAnsi="Times New Roman" w:cs="Times New Roman"/>
          <w:sz w:val="24"/>
          <w:szCs w:val="24"/>
        </w:rPr>
      </w:pPr>
    </w:p>
    <w:p w14:paraId="42738005" w14:textId="77777777" w:rsidR="0091250D" w:rsidRPr="00F53FDC" w:rsidRDefault="0091250D" w:rsidP="0091250D">
      <w:pPr>
        <w:spacing w:line="360" w:lineRule="auto"/>
        <w:jc w:val="center"/>
        <w:rPr>
          <w:rFonts w:ascii="Times New Roman" w:hAnsi="Times New Roman" w:cs="Times New Roman"/>
          <w:sz w:val="24"/>
          <w:szCs w:val="24"/>
        </w:rPr>
      </w:pPr>
    </w:p>
    <w:p w14:paraId="64031E99" w14:textId="77777777" w:rsidR="0091250D" w:rsidRPr="00F53FDC" w:rsidRDefault="0091250D" w:rsidP="0091250D">
      <w:pPr>
        <w:spacing w:line="360" w:lineRule="auto"/>
        <w:jc w:val="center"/>
        <w:rPr>
          <w:rFonts w:ascii="Times New Roman" w:hAnsi="Times New Roman" w:cs="Times New Roman"/>
          <w:sz w:val="24"/>
          <w:szCs w:val="24"/>
        </w:rPr>
      </w:pPr>
    </w:p>
    <w:p w14:paraId="66B9CB2A" w14:textId="77777777" w:rsidR="0091250D" w:rsidRPr="00F53FDC" w:rsidRDefault="0091250D" w:rsidP="0091250D">
      <w:pPr>
        <w:spacing w:line="360" w:lineRule="auto"/>
        <w:jc w:val="center"/>
        <w:rPr>
          <w:rFonts w:ascii="Times New Roman" w:hAnsi="Times New Roman" w:cs="Times New Roman"/>
          <w:sz w:val="24"/>
          <w:szCs w:val="24"/>
        </w:rPr>
      </w:pPr>
    </w:p>
    <w:p w14:paraId="00B40691" w14:textId="77777777" w:rsidR="0091250D" w:rsidRPr="00F53FDC" w:rsidRDefault="0091250D" w:rsidP="0091250D">
      <w:pPr>
        <w:spacing w:line="360" w:lineRule="auto"/>
        <w:jc w:val="center"/>
        <w:rPr>
          <w:rFonts w:ascii="Times New Roman" w:hAnsi="Times New Roman" w:cs="Times New Roman"/>
          <w:sz w:val="24"/>
          <w:szCs w:val="24"/>
        </w:rPr>
      </w:pPr>
    </w:p>
    <w:p w14:paraId="156CA944" w14:textId="77777777" w:rsidR="0091250D" w:rsidRPr="00F53FDC" w:rsidRDefault="0091250D" w:rsidP="0091250D">
      <w:pPr>
        <w:spacing w:line="360" w:lineRule="auto"/>
        <w:jc w:val="center"/>
        <w:rPr>
          <w:rFonts w:ascii="Times New Roman" w:hAnsi="Times New Roman" w:cs="Times New Roman"/>
          <w:sz w:val="24"/>
          <w:szCs w:val="24"/>
        </w:rPr>
      </w:pPr>
    </w:p>
    <w:p w14:paraId="04A65F37" w14:textId="77777777" w:rsidR="0091250D" w:rsidRPr="00F53FDC" w:rsidRDefault="0091250D" w:rsidP="0091250D">
      <w:pPr>
        <w:spacing w:line="360" w:lineRule="auto"/>
        <w:jc w:val="center"/>
        <w:rPr>
          <w:rFonts w:ascii="Times New Roman" w:hAnsi="Times New Roman" w:cs="Times New Roman"/>
          <w:sz w:val="24"/>
          <w:szCs w:val="24"/>
        </w:rPr>
      </w:pPr>
    </w:p>
    <w:p w14:paraId="7D9F60DC" w14:textId="77777777" w:rsidR="0091250D" w:rsidRPr="00F53FDC" w:rsidRDefault="0091250D" w:rsidP="0091250D">
      <w:pPr>
        <w:spacing w:line="360" w:lineRule="auto"/>
        <w:jc w:val="center"/>
        <w:rPr>
          <w:rFonts w:ascii="Times New Roman" w:hAnsi="Times New Roman" w:cs="Times New Roman"/>
          <w:sz w:val="24"/>
          <w:szCs w:val="24"/>
        </w:rPr>
      </w:pPr>
    </w:p>
    <w:p w14:paraId="30F3947F" w14:textId="0B94A23C" w:rsidR="003D3D1E" w:rsidRDefault="003D3D1E" w:rsidP="0091250D">
      <w:pPr>
        <w:spacing w:line="360" w:lineRule="auto"/>
        <w:jc w:val="center"/>
        <w:rPr>
          <w:rFonts w:ascii="Times New Roman" w:hAnsi="Times New Roman" w:cs="Times New Roman"/>
          <w:sz w:val="24"/>
          <w:szCs w:val="24"/>
        </w:rPr>
      </w:pPr>
    </w:p>
    <w:p w14:paraId="60207FF5" w14:textId="59D9C1A1" w:rsidR="003D3D1E" w:rsidRDefault="003D3D1E" w:rsidP="0091250D">
      <w:pPr>
        <w:spacing w:line="360" w:lineRule="auto"/>
        <w:jc w:val="center"/>
        <w:rPr>
          <w:rFonts w:ascii="Times New Roman" w:hAnsi="Times New Roman" w:cs="Times New Roman"/>
          <w:sz w:val="24"/>
          <w:szCs w:val="24"/>
        </w:rPr>
      </w:pPr>
    </w:p>
    <w:p w14:paraId="11E61F59" w14:textId="444D555A" w:rsidR="003D3D1E" w:rsidRDefault="003D3D1E" w:rsidP="0091250D">
      <w:pPr>
        <w:spacing w:line="360" w:lineRule="auto"/>
        <w:jc w:val="center"/>
        <w:rPr>
          <w:rFonts w:ascii="Times New Roman" w:hAnsi="Times New Roman" w:cs="Times New Roman"/>
          <w:sz w:val="24"/>
          <w:szCs w:val="24"/>
        </w:rPr>
      </w:pPr>
    </w:p>
    <w:p w14:paraId="65D02420" w14:textId="7D06D5EF" w:rsidR="003D3D1E" w:rsidRDefault="003D3D1E" w:rsidP="0091250D">
      <w:pPr>
        <w:spacing w:line="360" w:lineRule="auto"/>
        <w:jc w:val="center"/>
        <w:rPr>
          <w:rFonts w:ascii="Times New Roman" w:hAnsi="Times New Roman" w:cs="Times New Roman"/>
          <w:sz w:val="24"/>
          <w:szCs w:val="24"/>
        </w:rPr>
      </w:pPr>
    </w:p>
    <w:p w14:paraId="0A4A2AC3" w14:textId="77777777" w:rsidR="003D3D1E" w:rsidRPr="00F53FDC" w:rsidRDefault="003D3D1E" w:rsidP="0091250D">
      <w:pPr>
        <w:spacing w:line="360" w:lineRule="auto"/>
        <w:jc w:val="center"/>
        <w:rPr>
          <w:rFonts w:ascii="Times New Roman" w:hAnsi="Times New Roman" w:cs="Times New Roman"/>
          <w:sz w:val="24"/>
          <w:szCs w:val="24"/>
        </w:rPr>
      </w:pPr>
    </w:p>
    <w:p w14:paraId="7083D197" w14:textId="77777777" w:rsidR="0091250D" w:rsidRPr="00F53FDC" w:rsidRDefault="0091250D" w:rsidP="0091250D">
      <w:pPr>
        <w:spacing w:line="360" w:lineRule="auto"/>
        <w:jc w:val="center"/>
        <w:rPr>
          <w:rFonts w:ascii="Times New Roman" w:hAnsi="Times New Roman" w:cs="Times New Roman"/>
          <w:sz w:val="24"/>
          <w:szCs w:val="24"/>
        </w:rPr>
      </w:pPr>
    </w:p>
    <w:p w14:paraId="0C0C727D" w14:textId="76EE273F" w:rsidR="0091250D" w:rsidRPr="00F53FDC" w:rsidRDefault="0091250D" w:rsidP="0091250D">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462F94">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5490D6C9" w14:textId="77777777" w:rsidR="0091250D" w:rsidRDefault="0091250D" w:rsidP="0091250D">
      <w:pPr>
        <w:rPr>
          <w:rFonts w:ascii="Times New Roman" w:eastAsia="Times New Roman" w:hAnsi="Times New Roman" w:cs="Times New Roman"/>
          <w:b/>
          <w:bCs/>
          <w:kern w:val="36"/>
          <w:sz w:val="24"/>
          <w:szCs w:val="24"/>
          <w:lang w:eastAsia="ru-RU"/>
        </w:rPr>
      </w:pPr>
      <w:r>
        <w:br w:type="page"/>
      </w:r>
    </w:p>
    <w:p w14:paraId="538CD1C2" w14:textId="77777777" w:rsidR="0091250D" w:rsidRPr="00B766E1" w:rsidRDefault="0091250D" w:rsidP="0091250D">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5C57D92A" w14:textId="77777777" w:rsidR="0091250D" w:rsidRDefault="0091250D" w:rsidP="0091250D"/>
    <w:p w14:paraId="31330A5C" w14:textId="77777777" w:rsidR="0091250D" w:rsidRDefault="0091250D" w:rsidP="0091250D">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E2126B2" w14:textId="474DDA8F" w:rsidR="0091250D" w:rsidRPr="00B766E1" w:rsidRDefault="00510C40" w:rsidP="0091250D">
      <w:pPr>
        <w:pStyle w:val="21"/>
        <w:rPr>
          <w:rFonts w:asciiTheme="minorHAnsi" w:eastAsiaTheme="minorEastAsia" w:hAnsiTheme="minorHAnsi" w:cstheme="minorBidi"/>
          <w:i w:val="0"/>
          <w:iCs w:val="0"/>
          <w:sz w:val="22"/>
          <w:szCs w:val="22"/>
        </w:rPr>
      </w:pPr>
      <w:hyperlink w:anchor="_Toc156820310" w:history="1">
        <w:r w:rsidR="0091250D" w:rsidRPr="00B766E1">
          <w:rPr>
            <w:rStyle w:val="af0"/>
            <w:i w:val="0"/>
            <w:iCs w:val="0"/>
          </w:rPr>
          <w:t xml:space="preserve">1.1. Цель и место профессионального модуля </w:t>
        </w:r>
        <w:r w:rsidR="00F13CF5" w:rsidRPr="00B766E1">
          <w:rPr>
            <w:rStyle w:val="af0"/>
            <w:i w:val="0"/>
            <w:iCs w:val="0"/>
          </w:rPr>
          <w:t>«</w:t>
        </w:r>
        <w:r w:rsidR="00F13CF5">
          <w:rPr>
            <w:rStyle w:val="af0"/>
            <w:i w:val="0"/>
            <w:iCs w:val="0"/>
          </w:rPr>
          <w:t xml:space="preserve">ПМ.03 </w:t>
        </w:r>
        <w:r w:rsidR="00F13CF5" w:rsidRPr="00F13CF5">
          <w:rPr>
            <w:bCs/>
            <w:i w:val="0"/>
            <w:iCs w:val="0"/>
          </w:rPr>
          <w:t>Разработка и реализация технологических процессов в механосборочном производстве</w:t>
        </w:r>
        <w:r w:rsidR="00F13CF5" w:rsidRPr="00F13CF5">
          <w:rPr>
            <w:rStyle w:val="af0"/>
            <w:bCs/>
            <w:i w:val="0"/>
            <w:iCs w:val="0"/>
          </w:rPr>
          <w:t>»</w:t>
        </w:r>
        <w:r w:rsidR="00F13CF5" w:rsidRPr="00B766E1">
          <w:rPr>
            <w:rStyle w:val="af0"/>
            <w:i w:val="0"/>
            <w:iCs w:val="0"/>
          </w:rPr>
          <w:t xml:space="preserve">  в структуре образовательной программы</w:t>
        </w:r>
        <w:r w:rsidR="0091250D" w:rsidRPr="00B766E1">
          <w:rPr>
            <w:i w:val="0"/>
            <w:iCs w:val="0"/>
            <w:webHidden/>
          </w:rPr>
          <w:tab/>
        </w:r>
      </w:hyperlink>
    </w:p>
    <w:p w14:paraId="28D621C7" w14:textId="77777777" w:rsidR="0091250D" w:rsidRPr="00B766E1" w:rsidRDefault="00510C40" w:rsidP="0091250D">
      <w:pPr>
        <w:pStyle w:val="21"/>
        <w:rPr>
          <w:rFonts w:asciiTheme="minorHAnsi" w:eastAsiaTheme="minorEastAsia" w:hAnsiTheme="minorHAnsi" w:cstheme="minorBidi"/>
          <w:i w:val="0"/>
          <w:iCs w:val="0"/>
          <w:sz w:val="22"/>
          <w:szCs w:val="22"/>
        </w:rPr>
      </w:pPr>
      <w:hyperlink w:anchor="_Toc156820311" w:history="1">
        <w:r w:rsidR="0091250D" w:rsidRPr="00B766E1">
          <w:rPr>
            <w:rStyle w:val="af0"/>
            <w:i w:val="0"/>
            <w:iCs w:val="0"/>
          </w:rPr>
          <w:t>1.2. Планируемые результаты освоения профессионального модуля</w:t>
        </w:r>
        <w:r w:rsidR="0091250D" w:rsidRPr="00B766E1">
          <w:rPr>
            <w:i w:val="0"/>
            <w:iCs w:val="0"/>
            <w:webHidden/>
          </w:rPr>
          <w:tab/>
        </w:r>
      </w:hyperlink>
    </w:p>
    <w:p w14:paraId="39DAA217" w14:textId="77777777" w:rsidR="0091250D" w:rsidRDefault="00510C40" w:rsidP="0091250D">
      <w:pPr>
        <w:pStyle w:val="14"/>
        <w:rPr>
          <w:rFonts w:asciiTheme="minorHAnsi" w:eastAsiaTheme="minorEastAsia" w:hAnsiTheme="minorHAnsi" w:cstheme="minorBidi"/>
          <w:b w:val="0"/>
          <w:bCs w:val="0"/>
          <w:lang w:eastAsia="ru-RU"/>
        </w:rPr>
      </w:pPr>
      <w:hyperlink w:anchor="_Toc156820312" w:history="1">
        <w:r w:rsidR="0091250D" w:rsidRPr="00A9619D">
          <w:rPr>
            <w:rStyle w:val="af0"/>
          </w:rPr>
          <w:t>2. Структура и содержание профессионального модуля</w:t>
        </w:r>
        <w:r w:rsidR="0091250D">
          <w:rPr>
            <w:webHidden/>
          </w:rPr>
          <w:tab/>
        </w:r>
      </w:hyperlink>
    </w:p>
    <w:p w14:paraId="13891B2F" w14:textId="77777777" w:rsidR="0091250D" w:rsidRPr="00B766E1" w:rsidRDefault="00510C40" w:rsidP="0091250D">
      <w:pPr>
        <w:pStyle w:val="21"/>
        <w:rPr>
          <w:rFonts w:asciiTheme="minorHAnsi" w:eastAsiaTheme="minorEastAsia" w:hAnsiTheme="minorHAnsi" w:cstheme="minorBidi"/>
          <w:i w:val="0"/>
          <w:iCs w:val="0"/>
          <w:sz w:val="22"/>
          <w:szCs w:val="22"/>
        </w:rPr>
      </w:pPr>
      <w:hyperlink w:anchor="_Toc156820313" w:history="1">
        <w:r w:rsidR="0091250D" w:rsidRPr="00B766E1">
          <w:rPr>
            <w:rStyle w:val="af0"/>
            <w:i w:val="0"/>
            <w:iCs w:val="0"/>
          </w:rPr>
          <w:t>2.1. Трудоемкость освоения модуля</w:t>
        </w:r>
        <w:r w:rsidR="0091250D" w:rsidRPr="00B766E1">
          <w:rPr>
            <w:i w:val="0"/>
            <w:iCs w:val="0"/>
            <w:webHidden/>
          </w:rPr>
          <w:tab/>
        </w:r>
      </w:hyperlink>
    </w:p>
    <w:p w14:paraId="0DE490DA" w14:textId="77777777" w:rsidR="0091250D" w:rsidRPr="00B766E1" w:rsidRDefault="00510C40" w:rsidP="0091250D">
      <w:pPr>
        <w:pStyle w:val="21"/>
        <w:rPr>
          <w:rFonts w:asciiTheme="minorHAnsi" w:eastAsiaTheme="minorEastAsia" w:hAnsiTheme="minorHAnsi" w:cstheme="minorBidi"/>
          <w:i w:val="0"/>
          <w:iCs w:val="0"/>
          <w:sz w:val="22"/>
          <w:szCs w:val="22"/>
        </w:rPr>
      </w:pPr>
      <w:hyperlink w:anchor="_Toc156820314" w:history="1">
        <w:r w:rsidR="0091250D" w:rsidRPr="00B766E1">
          <w:rPr>
            <w:rStyle w:val="af0"/>
            <w:i w:val="0"/>
            <w:iCs w:val="0"/>
          </w:rPr>
          <w:t>2.2. Структура профессионального модуля</w:t>
        </w:r>
        <w:r w:rsidR="0091250D" w:rsidRPr="00B766E1">
          <w:rPr>
            <w:i w:val="0"/>
            <w:iCs w:val="0"/>
            <w:webHidden/>
          </w:rPr>
          <w:tab/>
        </w:r>
      </w:hyperlink>
    </w:p>
    <w:p w14:paraId="1495A635" w14:textId="08146480" w:rsidR="0091250D" w:rsidRPr="00B766E1" w:rsidRDefault="00510C40" w:rsidP="0091250D">
      <w:pPr>
        <w:pStyle w:val="21"/>
        <w:rPr>
          <w:rFonts w:asciiTheme="minorHAnsi" w:eastAsiaTheme="minorEastAsia" w:hAnsiTheme="minorHAnsi" w:cstheme="minorBidi"/>
          <w:i w:val="0"/>
          <w:iCs w:val="0"/>
          <w:sz w:val="22"/>
          <w:szCs w:val="22"/>
        </w:rPr>
      </w:pPr>
      <w:hyperlink w:anchor="_Toc156820315" w:history="1">
        <w:r w:rsidR="0091250D" w:rsidRPr="00B766E1">
          <w:rPr>
            <w:rStyle w:val="af0"/>
            <w:i w:val="0"/>
            <w:iCs w:val="0"/>
          </w:rPr>
          <w:t>2.3. </w:t>
        </w:r>
        <w:r w:rsidR="0085100D">
          <w:rPr>
            <w:rStyle w:val="af0"/>
            <w:i w:val="0"/>
            <w:iCs w:val="0"/>
          </w:rPr>
          <w:t xml:space="preserve"> С</w:t>
        </w:r>
        <w:r w:rsidR="0091250D" w:rsidRPr="00B766E1">
          <w:rPr>
            <w:rStyle w:val="af0"/>
            <w:i w:val="0"/>
            <w:iCs w:val="0"/>
          </w:rPr>
          <w:t>одержание профессионального модуля</w:t>
        </w:r>
        <w:r w:rsidR="0091250D" w:rsidRPr="00B766E1">
          <w:rPr>
            <w:i w:val="0"/>
            <w:iCs w:val="0"/>
            <w:webHidden/>
          </w:rPr>
          <w:tab/>
        </w:r>
      </w:hyperlink>
    </w:p>
    <w:p w14:paraId="4C15FCC5" w14:textId="77777777" w:rsidR="0091250D" w:rsidRPr="00B766E1" w:rsidRDefault="00510C40" w:rsidP="0091250D">
      <w:pPr>
        <w:pStyle w:val="21"/>
        <w:rPr>
          <w:rFonts w:asciiTheme="minorHAnsi" w:eastAsiaTheme="minorEastAsia" w:hAnsiTheme="minorHAnsi" w:cstheme="minorBidi"/>
          <w:i w:val="0"/>
          <w:iCs w:val="0"/>
          <w:sz w:val="22"/>
          <w:szCs w:val="22"/>
        </w:rPr>
      </w:pPr>
      <w:hyperlink w:anchor="_Toc156820316" w:history="1">
        <w:r w:rsidR="0091250D" w:rsidRPr="00B766E1">
          <w:rPr>
            <w:rStyle w:val="af0"/>
            <w:i w:val="0"/>
            <w:iCs w:val="0"/>
          </w:rPr>
          <w:t>2.4. Курсовой проект (работа) (для специальностей СПО, если предусмотрено)</w:t>
        </w:r>
        <w:r w:rsidR="0091250D" w:rsidRPr="00B766E1">
          <w:rPr>
            <w:i w:val="0"/>
            <w:iCs w:val="0"/>
            <w:webHidden/>
          </w:rPr>
          <w:tab/>
        </w:r>
      </w:hyperlink>
    </w:p>
    <w:p w14:paraId="028EF048" w14:textId="77777777" w:rsidR="0091250D" w:rsidRDefault="00510C40" w:rsidP="0091250D">
      <w:pPr>
        <w:pStyle w:val="14"/>
        <w:rPr>
          <w:rFonts w:asciiTheme="minorHAnsi" w:eastAsiaTheme="minorEastAsia" w:hAnsiTheme="minorHAnsi" w:cstheme="minorBidi"/>
          <w:b w:val="0"/>
          <w:bCs w:val="0"/>
          <w:lang w:eastAsia="ru-RU"/>
        </w:rPr>
      </w:pPr>
      <w:hyperlink w:anchor="_Toc156820317" w:history="1">
        <w:r w:rsidR="0091250D" w:rsidRPr="00A9619D">
          <w:rPr>
            <w:rStyle w:val="af0"/>
          </w:rPr>
          <w:t>3. Условия реализации профессионального модуля</w:t>
        </w:r>
        <w:r w:rsidR="0091250D">
          <w:rPr>
            <w:webHidden/>
          </w:rPr>
          <w:tab/>
        </w:r>
      </w:hyperlink>
    </w:p>
    <w:p w14:paraId="40A49E0C" w14:textId="77777777" w:rsidR="0091250D" w:rsidRPr="00B766E1" w:rsidRDefault="00510C40" w:rsidP="0091250D">
      <w:pPr>
        <w:pStyle w:val="21"/>
        <w:rPr>
          <w:rFonts w:asciiTheme="minorHAnsi" w:eastAsiaTheme="minorEastAsia" w:hAnsiTheme="minorHAnsi" w:cstheme="minorBidi"/>
          <w:i w:val="0"/>
          <w:iCs w:val="0"/>
          <w:sz w:val="22"/>
          <w:szCs w:val="22"/>
        </w:rPr>
      </w:pPr>
      <w:hyperlink w:anchor="_Toc156820318" w:history="1">
        <w:r w:rsidR="0091250D" w:rsidRPr="00B766E1">
          <w:rPr>
            <w:rStyle w:val="af0"/>
            <w:i w:val="0"/>
            <w:iCs w:val="0"/>
          </w:rPr>
          <w:t>3.1. Материально-техническое обеспечение</w:t>
        </w:r>
        <w:r w:rsidR="0091250D" w:rsidRPr="00B766E1">
          <w:rPr>
            <w:i w:val="0"/>
            <w:iCs w:val="0"/>
            <w:webHidden/>
          </w:rPr>
          <w:tab/>
        </w:r>
      </w:hyperlink>
    </w:p>
    <w:p w14:paraId="06500C6E" w14:textId="77777777" w:rsidR="0091250D" w:rsidRPr="00B766E1" w:rsidRDefault="00510C40" w:rsidP="0091250D">
      <w:pPr>
        <w:pStyle w:val="21"/>
        <w:rPr>
          <w:rFonts w:asciiTheme="minorHAnsi" w:eastAsiaTheme="minorEastAsia" w:hAnsiTheme="minorHAnsi" w:cstheme="minorBidi"/>
          <w:i w:val="0"/>
          <w:iCs w:val="0"/>
          <w:sz w:val="22"/>
          <w:szCs w:val="22"/>
        </w:rPr>
      </w:pPr>
      <w:hyperlink w:anchor="_Toc156820319" w:history="1">
        <w:r w:rsidR="0091250D" w:rsidRPr="00B766E1">
          <w:rPr>
            <w:rStyle w:val="af0"/>
            <w:i w:val="0"/>
            <w:iCs w:val="0"/>
          </w:rPr>
          <w:t>3.2. Учебно-методическое обеспечение</w:t>
        </w:r>
        <w:r w:rsidR="0091250D" w:rsidRPr="00B766E1">
          <w:rPr>
            <w:i w:val="0"/>
            <w:iCs w:val="0"/>
            <w:webHidden/>
          </w:rPr>
          <w:tab/>
        </w:r>
      </w:hyperlink>
    </w:p>
    <w:p w14:paraId="47F988D0" w14:textId="77777777" w:rsidR="0091250D" w:rsidRDefault="00510C40" w:rsidP="0091250D">
      <w:pPr>
        <w:pStyle w:val="14"/>
        <w:rPr>
          <w:rFonts w:asciiTheme="minorHAnsi" w:eastAsiaTheme="minorEastAsia" w:hAnsiTheme="minorHAnsi" w:cstheme="minorBidi"/>
          <w:b w:val="0"/>
          <w:bCs w:val="0"/>
          <w:lang w:eastAsia="ru-RU"/>
        </w:rPr>
      </w:pPr>
      <w:hyperlink w:anchor="_Toc156820320" w:history="1">
        <w:r w:rsidR="0091250D" w:rsidRPr="00A9619D">
          <w:rPr>
            <w:rStyle w:val="af0"/>
          </w:rPr>
          <w:t>4. Контроль и оценка результатов освоения  профессионального модуля</w:t>
        </w:r>
        <w:r w:rsidR="0091250D">
          <w:rPr>
            <w:webHidden/>
          </w:rPr>
          <w:tab/>
        </w:r>
      </w:hyperlink>
    </w:p>
    <w:p w14:paraId="4B027DE3" w14:textId="77777777" w:rsidR="0091250D" w:rsidRPr="00B766E1" w:rsidRDefault="0091250D" w:rsidP="0091250D">
      <w:r>
        <w:fldChar w:fldCharType="end"/>
      </w:r>
    </w:p>
    <w:p w14:paraId="39A43DA4" w14:textId="77777777" w:rsidR="0091250D" w:rsidRDefault="0091250D" w:rsidP="0091250D">
      <w:pPr>
        <w:pStyle w:val="1"/>
      </w:pPr>
    </w:p>
    <w:p w14:paraId="6CDD7DB0" w14:textId="77777777" w:rsidR="0091250D" w:rsidRDefault="0091250D" w:rsidP="0091250D">
      <w:pPr>
        <w:pStyle w:val="1f"/>
        <w:jc w:val="left"/>
        <w:sectPr w:rsidR="0091250D" w:rsidSect="0091250D">
          <w:pgSz w:w="11906" w:h="16838"/>
          <w:pgMar w:top="1134" w:right="567" w:bottom="1134" w:left="1701" w:header="709" w:footer="709" w:gutter="0"/>
          <w:cols w:space="708"/>
          <w:docGrid w:linePitch="360"/>
        </w:sectPr>
      </w:pPr>
    </w:p>
    <w:p w14:paraId="082BC339" w14:textId="47334E3A" w:rsidR="0091250D" w:rsidRPr="00C13371" w:rsidRDefault="0091250D" w:rsidP="0091250D">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1ED25F8" w14:textId="447E2132" w:rsidR="0091250D" w:rsidRPr="004B56E2" w:rsidRDefault="00F13CF5" w:rsidP="0091250D">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«П</w:t>
      </w:r>
      <w:r>
        <w:rPr>
          <w:rFonts w:ascii="Times New Roman" w:eastAsia="Times New Roman" w:hAnsi="Times New Roman" w:cs="Times New Roman"/>
          <w:b/>
          <w:sz w:val="24"/>
          <w:szCs w:val="24"/>
          <w:lang w:eastAsia="ru-RU"/>
        </w:rPr>
        <w:t>М</w:t>
      </w:r>
      <w:r w:rsidRPr="00F13CF5">
        <w:rPr>
          <w:rFonts w:ascii="Times New Roman" w:eastAsia="Times New Roman" w:hAnsi="Times New Roman" w:cs="Times New Roman"/>
          <w:b/>
          <w:sz w:val="24"/>
          <w:szCs w:val="24"/>
          <w:lang w:eastAsia="ru-RU"/>
        </w:rPr>
        <w:t>.03</w:t>
      </w:r>
      <w:r w:rsidR="0091250D" w:rsidRPr="004B56E2">
        <w:rPr>
          <w:rFonts w:ascii="Times New Roman" w:eastAsia="Times New Roman" w:hAnsi="Times New Roman" w:cs="Times New Roman"/>
          <w:b/>
          <w:sz w:val="24"/>
          <w:szCs w:val="24"/>
          <w:lang w:eastAsia="ru-RU"/>
        </w:rPr>
        <w:t xml:space="preserve"> </w:t>
      </w:r>
      <w:r>
        <w:rPr>
          <w:rFonts w:ascii="Times New Roman" w:hAnsi="Times New Roman" w:cs="Times New Roman"/>
          <w:b/>
          <w:sz w:val="24"/>
          <w:szCs w:val="24"/>
        </w:rPr>
        <w:t>Р</w:t>
      </w:r>
      <w:r w:rsidRPr="00F13CF5">
        <w:rPr>
          <w:rFonts w:ascii="Times New Roman" w:hAnsi="Times New Roman" w:cs="Times New Roman"/>
          <w:b/>
          <w:sz w:val="24"/>
          <w:szCs w:val="24"/>
        </w:rPr>
        <w:t>азработка и реализация технологических процессов в механосборочном производстве</w:t>
      </w:r>
      <w:r w:rsidR="0091250D" w:rsidRPr="004B56E2">
        <w:rPr>
          <w:rFonts w:ascii="Times New Roman" w:eastAsia="Times New Roman" w:hAnsi="Times New Roman" w:cs="Times New Roman"/>
          <w:b/>
          <w:sz w:val="24"/>
          <w:szCs w:val="24"/>
          <w:lang w:eastAsia="ru-RU"/>
        </w:rPr>
        <w:t>»</w:t>
      </w:r>
    </w:p>
    <w:p w14:paraId="51D660C7" w14:textId="77777777" w:rsidR="0091250D" w:rsidRPr="00C13371" w:rsidRDefault="0091250D" w:rsidP="0091250D">
      <w:pPr>
        <w:pStyle w:val="1f"/>
        <w:jc w:val="left"/>
        <w:rPr>
          <w:rFonts w:asciiTheme="minorHAnsi" w:hAnsiTheme="minorHAnsi"/>
          <w:lang w:val="ru-RU"/>
        </w:rPr>
      </w:pPr>
    </w:p>
    <w:p w14:paraId="284B8949" w14:textId="77777777" w:rsidR="0091250D" w:rsidRPr="00EA6E1D" w:rsidRDefault="0091250D" w:rsidP="0091250D">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4DE8AEF" w14:textId="6F78FA68" w:rsidR="0091250D" w:rsidRDefault="0091250D" w:rsidP="0091250D">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bookmarkStart w:id="42" w:name="_Toc106812374"/>
      <w:r w:rsidR="00F13CF5" w:rsidRPr="008332DC">
        <w:rPr>
          <w:rFonts w:ascii="Times New Roman" w:eastAsia="Times New Roman" w:hAnsi="Times New Roman" w:cs="Times New Roman"/>
          <w:iCs/>
          <w:sz w:val="24"/>
          <w:szCs w:val="24"/>
          <w:lang w:eastAsia="ru-RU"/>
        </w:rPr>
        <w:t>Разработка и реализация технологических процессов в механосборочном производстве</w:t>
      </w:r>
      <w:bookmarkEnd w:id="42"/>
      <w:r w:rsidRPr="00985111">
        <w:rPr>
          <w:rFonts w:ascii="Times New Roman" w:eastAsia="Times New Roman" w:hAnsi="Times New Roman" w:cs="Times New Roman"/>
          <w:bCs/>
          <w:i/>
          <w:i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1884F5BA" w14:textId="77777777" w:rsidR="0091250D" w:rsidRPr="004B56E2" w:rsidRDefault="0091250D" w:rsidP="0091250D">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3FD3A0A2" w14:textId="77777777" w:rsidR="0091250D" w:rsidRDefault="0091250D" w:rsidP="0091250D">
      <w:pPr>
        <w:suppressAutoHyphens/>
        <w:spacing w:line="276" w:lineRule="auto"/>
        <w:ind w:firstLine="709"/>
        <w:jc w:val="both"/>
        <w:rPr>
          <w:rFonts w:ascii="Times New Roman" w:hAnsi="Times New Roman" w:cs="Times New Roman"/>
          <w:sz w:val="24"/>
          <w:szCs w:val="24"/>
        </w:rPr>
      </w:pPr>
    </w:p>
    <w:p w14:paraId="34C64C4E" w14:textId="77777777" w:rsidR="0091250D" w:rsidRPr="00EA6E1D" w:rsidRDefault="0091250D" w:rsidP="0091250D">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66A23EE" w14:textId="77777777" w:rsidR="0091250D" w:rsidRDefault="0091250D" w:rsidP="0091250D">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0F121E7" w14:textId="6965AB71" w:rsidR="0091250D" w:rsidRDefault="0091250D" w:rsidP="0091250D">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1250D" w:rsidRPr="000E591D" w14:paraId="0027CE03" w14:textId="77777777" w:rsidTr="00563A18">
        <w:tc>
          <w:tcPr>
            <w:tcW w:w="1129" w:type="dxa"/>
            <w:tcBorders>
              <w:top w:val="single" w:sz="4" w:space="0" w:color="auto"/>
              <w:left w:val="single" w:sz="4" w:space="0" w:color="auto"/>
              <w:right w:val="single" w:sz="4" w:space="0" w:color="auto"/>
            </w:tcBorders>
          </w:tcPr>
          <w:p w14:paraId="5DAE567C" w14:textId="77777777" w:rsidR="0091250D" w:rsidRPr="00C13371" w:rsidRDefault="0091250D"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0438BC66" w14:textId="77777777" w:rsidR="0091250D" w:rsidRPr="00C13371" w:rsidRDefault="0091250D"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FA0575F" w14:textId="77777777" w:rsidR="0091250D" w:rsidRPr="00C13371" w:rsidRDefault="0091250D"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5448179" w14:textId="77777777" w:rsidR="0091250D" w:rsidRPr="00C13371" w:rsidRDefault="0091250D"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91250D" w:rsidRPr="000E591D" w14:paraId="5E96A8C6" w14:textId="77777777" w:rsidTr="00563A18">
        <w:tc>
          <w:tcPr>
            <w:tcW w:w="1129" w:type="dxa"/>
            <w:tcBorders>
              <w:top w:val="single" w:sz="4" w:space="0" w:color="auto"/>
              <w:left w:val="single" w:sz="4" w:space="0" w:color="auto"/>
              <w:right w:val="single" w:sz="4" w:space="0" w:color="auto"/>
            </w:tcBorders>
          </w:tcPr>
          <w:p w14:paraId="1216EE68" w14:textId="77777777" w:rsidR="0091250D" w:rsidRPr="00C13371" w:rsidRDefault="0091250D" w:rsidP="00563A18">
            <w:pPr>
              <w:rPr>
                <w:rFonts w:ascii="Times New Roman" w:hAnsi="Times New Roman" w:cs="Times New Roman"/>
                <w:bCs/>
                <w:sz w:val="24"/>
                <w:szCs w:val="24"/>
              </w:rPr>
            </w:pPr>
            <w:r w:rsidRPr="00685D8F">
              <w:rPr>
                <w:rFonts w:ascii="Times New Roman" w:hAnsi="Times New Roman"/>
                <w:iCs/>
              </w:rPr>
              <w:t>ОК 01</w:t>
            </w:r>
          </w:p>
        </w:tc>
        <w:tc>
          <w:tcPr>
            <w:tcW w:w="2833" w:type="dxa"/>
            <w:tcBorders>
              <w:top w:val="single" w:sz="4" w:space="0" w:color="auto"/>
              <w:left w:val="single" w:sz="4" w:space="0" w:color="auto"/>
              <w:right w:val="single" w:sz="4" w:space="0" w:color="auto"/>
            </w:tcBorders>
            <w:hideMark/>
          </w:tcPr>
          <w:p w14:paraId="14C4D0CB" w14:textId="77777777" w:rsidR="0091250D" w:rsidRPr="00173DE4" w:rsidRDefault="0091250D"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D8AC8C1" w14:textId="77777777" w:rsidR="0091250D" w:rsidRPr="00C13371" w:rsidRDefault="0091250D" w:rsidP="00563A18">
            <w:pPr>
              <w:rPr>
                <w:rFonts w:ascii="Times New Roman" w:hAnsi="Times New Roman" w:cs="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0446B50" w14:textId="77777777" w:rsidR="0091250D" w:rsidRPr="004B56E2" w:rsidRDefault="0091250D"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4BD5A7E4" w14:textId="77777777" w:rsidR="0091250D" w:rsidRPr="00C13371" w:rsidRDefault="0091250D"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91250D" w:rsidRPr="000E591D" w14:paraId="0C53D530" w14:textId="77777777" w:rsidTr="00F13CF5">
        <w:trPr>
          <w:trHeight w:val="2287"/>
        </w:trPr>
        <w:tc>
          <w:tcPr>
            <w:tcW w:w="1129" w:type="dxa"/>
            <w:shd w:val="clear" w:color="auto" w:fill="auto"/>
          </w:tcPr>
          <w:p w14:paraId="4136B880" w14:textId="77777777" w:rsidR="00F13CF5" w:rsidRPr="00F13CF5" w:rsidRDefault="00F13CF5" w:rsidP="00F13CF5">
            <w:pPr>
              <w:rPr>
                <w:rFonts w:ascii="Times New Roman" w:hAnsi="Times New Roman"/>
              </w:rPr>
            </w:pPr>
            <w:r w:rsidRPr="00F13CF5">
              <w:rPr>
                <w:rFonts w:ascii="Times New Roman" w:hAnsi="Times New Roman"/>
              </w:rPr>
              <w:t>ПК 3.1.</w:t>
            </w:r>
          </w:p>
          <w:p w14:paraId="6B50EFB2" w14:textId="77777777" w:rsidR="00F13CF5" w:rsidRPr="00F13CF5" w:rsidRDefault="00F13CF5" w:rsidP="00F13CF5">
            <w:pPr>
              <w:rPr>
                <w:rFonts w:ascii="Times New Roman" w:hAnsi="Times New Roman"/>
              </w:rPr>
            </w:pPr>
            <w:r w:rsidRPr="00F13CF5">
              <w:rPr>
                <w:rFonts w:ascii="Times New Roman" w:hAnsi="Times New Roman"/>
              </w:rPr>
              <w:t>ПК 3.2.</w:t>
            </w:r>
          </w:p>
          <w:p w14:paraId="1B0880C5" w14:textId="77777777" w:rsidR="00F13CF5" w:rsidRPr="00F13CF5" w:rsidRDefault="00F13CF5" w:rsidP="00F13CF5">
            <w:pPr>
              <w:rPr>
                <w:rFonts w:ascii="Times New Roman" w:hAnsi="Times New Roman"/>
              </w:rPr>
            </w:pPr>
            <w:r w:rsidRPr="00F13CF5">
              <w:rPr>
                <w:rFonts w:ascii="Times New Roman" w:hAnsi="Times New Roman"/>
              </w:rPr>
              <w:t>ПК 3.3.</w:t>
            </w:r>
          </w:p>
          <w:p w14:paraId="3040B7D8" w14:textId="77777777" w:rsidR="00F13CF5" w:rsidRPr="00F13CF5" w:rsidRDefault="00F13CF5" w:rsidP="00F13CF5">
            <w:pPr>
              <w:rPr>
                <w:rFonts w:ascii="Times New Roman" w:hAnsi="Times New Roman"/>
              </w:rPr>
            </w:pPr>
            <w:r w:rsidRPr="00F13CF5">
              <w:rPr>
                <w:rFonts w:ascii="Times New Roman" w:hAnsi="Times New Roman"/>
              </w:rPr>
              <w:t>ПК 3.4.</w:t>
            </w:r>
          </w:p>
          <w:p w14:paraId="3DD9AEBD" w14:textId="77777777" w:rsidR="00F13CF5" w:rsidRPr="00F13CF5" w:rsidRDefault="00F13CF5" w:rsidP="00F13CF5">
            <w:pPr>
              <w:rPr>
                <w:rFonts w:ascii="Times New Roman" w:hAnsi="Times New Roman"/>
              </w:rPr>
            </w:pPr>
            <w:r w:rsidRPr="00F13CF5">
              <w:rPr>
                <w:rFonts w:ascii="Times New Roman" w:hAnsi="Times New Roman"/>
              </w:rPr>
              <w:t>ПК 3.5.</w:t>
            </w:r>
          </w:p>
          <w:p w14:paraId="06E06F4A" w14:textId="63115742" w:rsidR="0091250D" w:rsidRPr="00C13371" w:rsidRDefault="00F13CF5" w:rsidP="00F13CF5">
            <w:pPr>
              <w:rPr>
                <w:rFonts w:ascii="Times New Roman" w:hAnsi="Times New Roman" w:cs="Times New Roman"/>
                <w:bCs/>
                <w:sz w:val="24"/>
                <w:szCs w:val="24"/>
              </w:rPr>
            </w:pPr>
            <w:r w:rsidRPr="00F13CF5">
              <w:rPr>
                <w:rFonts w:ascii="Times New Roman" w:hAnsi="Times New Roman"/>
              </w:rPr>
              <w:t>ПК 3.6.</w:t>
            </w:r>
          </w:p>
        </w:tc>
        <w:tc>
          <w:tcPr>
            <w:tcW w:w="2833" w:type="dxa"/>
            <w:tcBorders>
              <w:left w:val="single" w:sz="4" w:space="0" w:color="auto"/>
              <w:right w:val="single" w:sz="4" w:space="0" w:color="auto"/>
            </w:tcBorders>
          </w:tcPr>
          <w:p w14:paraId="154BAAFB"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анализировать технические условия на сборочные изделия, проверять сборочные единицы на технологичность при ручной механизированной сборке, поточно-механизированной и автоматизированной сборке, применять конструкторскую и технологическую документацию по сборке изделий при разработке технологических процессов сборки, разрабатывать технологические процессы сборки изделий в соответствии с требованиями технологической документации, рассчитывать показатели эффективности использования основного и вспомогательного оборудования механосборочного производства, учитывать особенности монтажа машин и агрегатов, определять и выбирать виды и формы организации сборочного процесса, организовывать производственные и технологические процессы механосборочного производства;</w:t>
            </w:r>
          </w:p>
          <w:p w14:paraId="12EB0E5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выбирать способы восстановления и упрочнения изношенных деталей и нанесения защитного покрытия при разработке технологического процесса, выбирать приемы сборки узлов и механизмов для осуществления сборки, выбирать сборочное оборудование, инструменты и оснастку, специальные приспособления, применяемые в механосборочном производстве, выбирать подъёмно-транспортное оборудование для осуществления сборки изделий;</w:t>
            </w:r>
          </w:p>
          <w:p w14:paraId="5E90F69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использовать технологическую документацию по сборке изделий машиностроительного производства, соблюдать требования по внесению изменений в технологический процесс по сборке изделий, применять системы автоматизированного проектирования при разработке технологической документации по сборке изделий, проводить расчеты сборочных процессов, в т.ч. с применением систем автоматизированного проектирования, осуществлять техническое нормирование сборочных работ, рассчитывать количество оборудования, рабочих мест, производственных рабочих механосборочных цехов;</w:t>
            </w:r>
          </w:p>
          <w:p w14:paraId="7A4FFAE7"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обеспечивать точность сборочных размерных цепей, осуществлять монтаж металлорежущего оборудования, выбирать способы и руководить выполнением такелажных работ, осуществлять установку машин на фундаменты, проверять рабочие места на соответствие требованиям, определяющим эффективное использование оборудования, соблюдать требования техники безопасности на механосборочном производстве;</w:t>
            </w:r>
          </w:p>
          <w:p w14:paraId="69597523"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контролировать качество сборочных изделий в соответствии с требованиями технической документации, предупреждать и устранять несоответствие изделий требованиям нормативных документов, выявлять причины выпуска сборочных единиц низкого качества, обеспечивать требования нормативной документации к качеству сборочных единиц, определять износ сборочных изделий, выявлять скрытые дефекты изделий;</w:t>
            </w:r>
          </w:p>
          <w:p w14:paraId="6BB02DAC" w14:textId="27EFBE6C" w:rsidR="0091250D" w:rsidRPr="004B56E2"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выбирать транспортные средства для сборочных участков, размещать оборудование в соответствии с принятой схемой сборки, осуществлять организацию, складирование и хранение комплектующих деталей, вспомогательных материалов, мест отдела технического контроля и собранных изделий, разрабатывать спецификации участков;</w:t>
            </w:r>
          </w:p>
        </w:tc>
        <w:tc>
          <w:tcPr>
            <w:tcW w:w="2833" w:type="dxa"/>
            <w:tcBorders>
              <w:top w:val="single" w:sz="4" w:space="0" w:color="auto"/>
              <w:left w:val="single" w:sz="4" w:space="0" w:color="auto"/>
              <w:right w:val="single" w:sz="4" w:space="0" w:color="auto"/>
            </w:tcBorders>
            <w:shd w:val="clear" w:color="auto" w:fill="auto"/>
          </w:tcPr>
          <w:p w14:paraId="671FA30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служебное назначение сборочных единиц и технические требования к ним, порядок проведения анализа технических условий на изделия, виды и правила применения конструкторской и технологической документации при разработке технологического процесса сборки изделий;</w:t>
            </w:r>
          </w:p>
          <w:p w14:paraId="43BD5AA5"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технологичность сборочных единиц при ручной механизированной сборке, поточно-механизированной и автоматизированной сборке, правила и порядок разработки технологического процесса сборки изделий, алгоритм сборки типовых изделий в цехах механосборочного производства, сборочное оборудование, инструменты и оснастку, специальные приспособления, применяемые в механосборочном производстве, подъёмно-транспортное оборудование и правила работы с ним, 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524B3A64"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методы слесарной и механической обработки деталей в соответствии с производственным заданием с соблюдением требований охраны труда, виды и правила применения систем автоматизированного проектирования при разработке технологической документации сборки изделий, технологическую документацию по сборке изделий машиностроительного производства, порядок проведения расчетов сборочных процессов, в т.ч. с применением систем автоматизированного проектирования, структуру технически обоснованных норм времени сборочного производства;</w:t>
            </w:r>
          </w:p>
          <w:p w14:paraId="2B0BEEFD"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правила разработки спецификации участка;</w:t>
            </w:r>
          </w:p>
          <w:p w14:paraId="03DC1F87"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причины и способы предупреждения несоответствия сборочных единиц требованиям нормативной документации, причины выпуска сборочных единиц низкого качества, основы контроля качества сборочных изделий и методы контроля скрытых дефектов, требования нормативной документации к качеству сборочных единиц и способы проверки качества сборки;</w:t>
            </w:r>
          </w:p>
          <w:p w14:paraId="523ED1A4" w14:textId="2EB239B0" w:rsidR="0091250D" w:rsidRPr="004B56E2"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принципы проектирования сборочных участков и цехов, компоновку и состав сборочных участков, размещение оборудования в соответствии с принятой схемой сборки, методы организации, складирования и хранения комплектующих деталей, вспомогательных материалов, места отдела технического контроля и собранных изделий;</w:t>
            </w:r>
          </w:p>
        </w:tc>
        <w:tc>
          <w:tcPr>
            <w:tcW w:w="2833" w:type="dxa"/>
            <w:tcBorders>
              <w:top w:val="single" w:sz="4" w:space="0" w:color="auto"/>
              <w:left w:val="single" w:sz="4" w:space="0" w:color="auto"/>
              <w:right w:val="single" w:sz="4" w:space="0" w:color="auto"/>
            </w:tcBorders>
          </w:tcPr>
          <w:p w14:paraId="5F7FA0E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проведении анализа технических условий на изделия и проверки сборочных единиц на технологичность;</w:t>
            </w:r>
          </w:p>
          <w:p w14:paraId="3E4BCD14"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выбор инструментов, оснастки, основного оборудования, в т.ч подъёмно-транспортного для осуществления сборки изделий;</w:t>
            </w:r>
          </w:p>
          <w:p w14:paraId="7D073CF9"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19BB0BF4"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техническом нормировании сборочных работ, сборки изделий машиностроительного производства на основе выбранного оборудования, инструментов и оснастки, специальных приспособлений, выполнении сборки и регулировки приспособлений, режущего и измерительного инструмента;</w:t>
            </w:r>
          </w:p>
          <w:p w14:paraId="37C64DE8"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контроль качества готовой продукции механосборочного производства, проведение испытаний собираемых и собранных узлов и агрегатов на специальных стендах, предупреждение, выявление и устранение дефектов собранных узлов и агрегатов;</w:t>
            </w:r>
          </w:p>
          <w:p w14:paraId="39910AB0" w14:textId="4DA794F2" w:rsidR="0091250D" w:rsidRPr="004B56E2"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разработка планировок цехов;</w:t>
            </w:r>
          </w:p>
        </w:tc>
      </w:tr>
    </w:tbl>
    <w:p w14:paraId="07263E59" w14:textId="77777777" w:rsidR="0091250D" w:rsidRDefault="0091250D" w:rsidP="0091250D">
      <w:pPr>
        <w:ind w:firstLine="709"/>
        <w:rPr>
          <w:rFonts w:ascii="Times New Roman" w:eastAsia="Times New Roman" w:hAnsi="Times New Roman" w:cs="Times New Roman"/>
          <w:sz w:val="24"/>
          <w:szCs w:val="24"/>
          <w:lang w:eastAsia="ru-RU"/>
        </w:rPr>
      </w:pPr>
    </w:p>
    <w:p w14:paraId="71F48F7F" w14:textId="77777777" w:rsidR="00462F94" w:rsidRDefault="00462F94" w:rsidP="00462F94">
      <w:pPr>
        <w:numPr>
          <w:ilvl w:val="1"/>
          <w:numId w:val="16"/>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1045"/>
        <w:gridCol w:w="3078"/>
        <w:gridCol w:w="1774"/>
        <w:gridCol w:w="1421"/>
        <w:gridCol w:w="2321"/>
      </w:tblGrid>
      <w:tr w:rsidR="00462F94" w14:paraId="05FDBE18" w14:textId="77777777" w:rsidTr="0085100D">
        <w:tc>
          <w:tcPr>
            <w:tcW w:w="770" w:type="dxa"/>
            <w:tcBorders>
              <w:top w:val="single" w:sz="4" w:space="0" w:color="auto"/>
              <w:left w:val="single" w:sz="4" w:space="0" w:color="auto"/>
              <w:bottom w:val="single" w:sz="4" w:space="0" w:color="auto"/>
              <w:right w:val="single" w:sz="4" w:space="0" w:color="auto"/>
            </w:tcBorders>
          </w:tcPr>
          <w:p w14:paraId="4E31DCC5"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69EF3F1D"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1A553BAA"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52DEB376"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44979361"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78843BAF" w14:textId="77777777" w:rsidTr="0085100D">
        <w:tc>
          <w:tcPr>
            <w:tcW w:w="770" w:type="dxa"/>
            <w:tcBorders>
              <w:top w:val="single" w:sz="4" w:space="0" w:color="auto"/>
              <w:left w:val="single" w:sz="4" w:space="0" w:color="auto"/>
              <w:bottom w:val="single" w:sz="4" w:space="0" w:color="auto"/>
              <w:right w:val="single" w:sz="4" w:space="0" w:color="auto"/>
            </w:tcBorders>
          </w:tcPr>
          <w:p w14:paraId="727247A0"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2532CC13"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28CBADA0"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28D099DC" w14:textId="5A9A8572" w:rsidR="00462F94" w:rsidRDefault="00C41689" w:rsidP="0085100D">
            <w:pPr>
              <w:ind w:firstLine="709"/>
              <w:rPr>
                <w:rFonts w:ascii="Times New Roman" w:hAnsi="Times New Roman"/>
                <w:bCs/>
                <w:sz w:val="24"/>
                <w:szCs w:val="24"/>
              </w:rPr>
            </w:pPr>
            <w:r>
              <w:rPr>
                <w:rFonts w:ascii="Times New Roman" w:hAnsi="Times New Roman"/>
                <w:bCs/>
                <w:sz w:val="24"/>
                <w:szCs w:val="24"/>
              </w:rPr>
              <w:t>188</w:t>
            </w:r>
          </w:p>
        </w:tc>
        <w:tc>
          <w:tcPr>
            <w:tcW w:w="2390" w:type="dxa"/>
            <w:tcBorders>
              <w:top w:val="single" w:sz="4" w:space="0" w:color="auto"/>
              <w:left w:val="single" w:sz="4" w:space="0" w:color="auto"/>
              <w:bottom w:val="single" w:sz="4" w:space="0" w:color="auto"/>
              <w:right w:val="single" w:sz="4" w:space="0" w:color="auto"/>
            </w:tcBorders>
          </w:tcPr>
          <w:p w14:paraId="65AB5261" w14:textId="77777777" w:rsidR="00462F94" w:rsidRDefault="00462F94" w:rsidP="0085100D">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14:paraId="19A7B6FD" w14:textId="77777777" w:rsidR="00F13CF5" w:rsidRDefault="00F13CF5" w:rsidP="0091250D">
      <w:pPr>
        <w:ind w:firstLine="709"/>
        <w:rPr>
          <w:rFonts w:ascii="Times New Roman" w:eastAsia="Times New Roman" w:hAnsi="Times New Roman" w:cs="Times New Roman"/>
          <w:sz w:val="24"/>
          <w:szCs w:val="24"/>
          <w:lang w:eastAsia="ru-RU"/>
        </w:rPr>
      </w:pPr>
    </w:p>
    <w:p w14:paraId="6132A0BD" w14:textId="77777777" w:rsidR="0091250D" w:rsidRDefault="0091250D" w:rsidP="0091250D">
      <w:pPr>
        <w:ind w:firstLine="709"/>
        <w:rPr>
          <w:rFonts w:ascii="Times New Roman" w:eastAsia="Times New Roman" w:hAnsi="Times New Roman" w:cs="Times New Roman"/>
          <w:sz w:val="24"/>
          <w:szCs w:val="24"/>
          <w:lang w:eastAsia="ru-RU"/>
        </w:rPr>
      </w:pPr>
    </w:p>
    <w:p w14:paraId="6E4D6CA4" w14:textId="77777777" w:rsidR="0091250D" w:rsidRPr="00E11160" w:rsidRDefault="0091250D" w:rsidP="0091250D">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2B4DC4B1" w14:textId="77777777" w:rsidR="0091250D" w:rsidRPr="00E11160" w:rsidRDefault="0091250D" w:rsidP="0091250D">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91250D" w:rsidRPr="000E591D" w14:paraId="14C436A6" w14:textId="77777777" w:rsidTr="00563A18">
        <w:trPr>
          <w:trHeight w:val="23"/>
        </w:trPr>
        <w:tc>
          <w:tcPr>
            <w:tcW w:w="2460" w:type="pct"/>
            <w:vAlign w:val="center"/>
          </w:tcPr>
          <w:p w14:paraId="617F908B" w14:textId="77777777" w:rsidR="0091250D" w:rsidRPr="00C13371" w:rsidRDefault="0091250D"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75D900F4" w14:textId="77777777" w:rsidR="0091250D" w:rsidRPr="00C13371" w:rsidRDefault="0091250D"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21069664" w14:textId="77777777" w:rsidR="0091250D" w:rsidRPr="00C13371" w:rsidRDefault="0091250D"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91250D" w:rsidRPr="000E591D" w14:paraId="01CEDB6D" w14:textId="77777777" w:rsidTr="00563A18">
        <w:trPr>
          <w:trHeight w:val="23"/>
        </w:trPr>
        <w:tc>
          <w:tcPr>
            <w:tcW w:w="2460" w:type="pct"/>
            <w:vAlign w:val="center"/>
          </w:tcPr>
          <w:p w14:paraId="46713A3F"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00D468B8" w14:textId="5F69A49F"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328</w:t>
            </w:r>
          </w:p>
        </w:tc>
        <w:tc>
          <w:tcPr>
            <w:tcW w:w="1345" w:type="pct"/>
            <w:vAlign w:val="center"/>
          </w:tcPr>
          <w:p w14:paraId="6FC2088C" w14:textId="3D244136"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230</w:t>
            </w:r>
          </w:p>
        </w:tc>
      </w:tr>
      <w:tr w:rsidR="0091250D" w:rsidRPr="000E591D" w14:paraId="202B36B9" w14:textId="77777777" w:rsidTr="00563A18">
        <w:trPr>
          <w:trHeight w:val="23"/>
        </w:trPr>
        <w:tc>
          <w:tcPr>
            <w:tcW w:w="2460" w:type="pct"/>
            <w:vAlign w:val="center"/>
          </w:tcPr>
          <w:p w14:paraId="77C48749"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4986FF8C" w14:textId="0EADBBA9" w:rsidR="0091250D" w:rsidRPr="00C13371" w:rsidRDefault="009F0CCF" w:rsidP="00563A18">
            <w:pPr>
              <w:jc w:val="center"/>
              <w:rPr>
                <w:rFonts w:ascii="Times New Roman" w:hAnsi="Times New Roman" w:cs="Times New Roman"/>
                <w:bCs/>
                <w:sz w:val="24"/>
                <w:szCs w:val="24"/>
              </w:rPr>
            </w:pPr>
            <w:r>
              <w:rPr>
                <w:rFonts w:ascii="Times New Roman" w:hAnsi="Times New Roman" w:cs="Times New Roman"/>
                <w:bCs/>
                <w:sz w:val="24"/>
                <w:szCs w:val="24"/>
              </w:rPr>
              <w:t>30</w:t>
            </w:r>
          </w:p>
        </w:tc>
        <w:tc>
          <w:tcPr>
            <w:tcW w:w="1345" w:type="pct"/>
            <w:vAlign w:val="center"/>
          </w:tcPr>
          <w:p w14:paraId="5B066A5C" w14:textId="77777777" w:rsidR="0091250D" w:rsidRPr="00C13371" w:rsidRDefault="0091250D" w:rsidP="00563A18">
            <w:pPr>
              <w:jc w:val="center"/>
              <w:rPr>
                <w:rFonts w:ascii="Times New Roman" w:hAnsi="Times New Roman" w:cs="Times New Roman"/>
                <w:bCs/>
                <w:sz w:val="24"/>
                <w:szCs w:val="24"/>
              </w:rPr>
            </w:pPr>
          </w:p>
        </w:tc>
      </w:tr>
      <w:tr w:rsidR="0091250D" w:rsidRPr="000E591D" w14:paraId="59CFB472" w14:textId="77777777" w:rsidTr="00563A18">
        <w:trPr>
          <w:trHeight w:val="23"/>
        </w:trPr>
        <w:tc>
          <w:tcPr>
            <w:tcW w:w="2460" w:type="pct"/>
            <w:vAlign w:val="center"/>
          </w:tcPr>
          <w:p w14:paraId="34DF0EE1"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6C4AA600" w14:textId="1A054251"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06CF4D28" w14:textId="77777777" w:rsidR="0091250D" w:rsidRPr="00C13371" w:rsidRDefault="0091250D"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91250D" w:rsidRPr="000E591D" w14:paraId="5516B9D3" w14:textId="77777777" w:rsidTr="00563A18">
        <w:trPr>
          <w:trHeight w:val="23"/>
        </w:trPr>
        <w:tc>
          <w:tcPr>
            <w:tcW w:w="2460" w:type="pct"/>
            <w:vAlign w:val="center"/>
          </w:tcPr>
          <w:p w14:paraId="104A6D1B"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24869AC" w14:textId="33EA51C1"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252</w:t>
            </w:r>
          </w:p>
        </w:tc>
        <w:tc>
          <w:tcPr>
            <w:tcW w:w="1345" w:type="pct"/>
            <w:vAlign w:val="center"/>
          </w:tcPr>
          <w:p w14:paraId="7F0A9C2F" w14:textId="67050B2F"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252</w:t>
            </w:r>
          </w:p>
        </w:tc>
      </w:tr>
      <w:tr w:rsidR="0091250D" w:rsidRPr="000E591D" w14:paraId="54A66B69" w14:textId="77777777" w:rsidTr="00563A18">
        <w:trPr>
          <w:trHeight w:val="23"/>
        </w:trPr>
        <w:tc>
          <w:tcPr>
            <w:tcW w:w="2460" w:type="pct"/>
            <w:vAlign w:val="center"/>
          </w:tcPr>
          <w:p w14:paraId="63E3AC24"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304FCEC6" w14:textId="5E2DAAC0" w:rsidR="0091250D" w:rsidRPr="004B56E2"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00BC58C7" w14:textId="7AD7791E" w:rsidR="0091250D" w:rsidRPr="004B56E2"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91250D" w:rsidRPr="000E591D" w14:paraId="5C226B65" w14:textId="77777777" w:rsidTr="00563A18">
        <w:trPr>
          <w:trHeight w:val="23"/>
        </w:trPr>
        <w:tc>
          <w:tcPr>
            <w:tcW w:w="2460" w:type="pct"/>
            <w:vAlign w:val="center"/>
          </w:tcPr>
          <w:p w14:paraId="0F737FED"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5CFF71CD" w14:textId="11530E71" w:rsidR="0091250D" w:rsidRPr="004B56E2" w:rsidRDefault="0091250D" w:rsidP="004F0650">
            <w:pPr>
              <w:jc w:val="center"/>
              <w:rPr>
                <w:rFonts w:ascii="Times New Roman" w:hAnsi="Times New Roman" w:cs="Times New Roman"/>
                <w:bCs/>
                <w:sz w:val="24"/>
                <w:szCs w:val="24"/>
              </w:rPr>
            </w:pPr>
            <w:r>
              <w:rPr>
                <w:rFonts w:ascii="Times New Roman" w:hAnsi="Times New Roman" w:cs="Times New Roman"/>
                <w:bCs/>
                <w:sz w:val="24"/>
                <w:szCs w:val="24"/>
              </w:rPr>
              <w:t>1</w:t>
            </w:r>
            <w:r w:rsidR="004F0650">
              <w:rPr>
                <w:rFonts w:ascii="Times New Roman" w:hAnsi="Times New Roman" w:cs="Times New Roman"/>
                <w:bCs/>
                <w:sz w:val="24"/>
                <w:szCs w:val="24"/>
              </w:rPr>
              <w:t>44</w:t>
            </w:r>
          </w:p>
        </w:tc>
        <w:tc>
          <w:tcPr>
            <w:tcW w:w="1345" w:type="pct"/>
            <w:vAlign w:val="center"/>
          </w:tcPr>
          <w:p w14:paraId="4EBDA2FC" w14:textId="49B9E39D" w:rsidR="0091250D" w:rsidRPr="004B56E2" w:rsidRDefault="0091250D" w:rsidP="004F0650">
            <w:pPr>
              <w:jc w:val="center"/>
              <w:rPr>
                <w:rFonts w:ascii="Times New Roman" w:hAnsi="Times New Roman" w:cs="Times New Roman"/>
                <w:bCs/>
                <w:sz w:val="24"/>
                <w:szCs w:val="24"/>
              </w:rPr>
            </w:pPr>
            <w:r>
              <w:rPr>
                <w:rFonts w:ascii="Times New Roman" w:hAnsi="Times New Roman" w:cs="Times New Roman"/>
                <w:bCs/>
                <w:sz w:val="24"/>
                <w:szCs w:val="24"/>
              </w:rPr>
              <w:t>1</w:t>
            </w:r>
            <w:r w:rsidR="004F0650">
              <w:rPr>
                <w:rFonts w:ascii="Times New Roman" w:hAnsi="Times New Roman" w:cs="Times New Roman"/>
                <w:bCs/>
                <w:sz w:val="24"/>
                <w:szCs w:val="24"/>
              </w:rPr>
              <w:t>44</w:t>
            </w:r>
          </w:p>
        </w:tc>
      </w:tr>
      <w:tr w:rsidR="0091250D" w:rsidRPr="000E591D" w14:paraId="77DA007B" w14:textId="77777777" w:rsidTr="00563A18">
        <w:trPr>
          <w:trHeight w:val="23"/>
        </w:trPr>
        <w:tc>
          <w:tcPr>
            <w:tcW w:w="2460" w:type="pct"/>
            <w:vAlign w:val="center"/>
          </w:tcPr>
          <w:p w14:paraId="2F7EF755"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34E33219" w14:textId="48E5A39E"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0B05C818" w14:textId="77777777" w:rsidR="0091250D" w:rsidRPr="00C13371" w:rsidRDefault="0091250D" w:rsidP="00563A18">
            <w:pPr>
              <w:jc w:val="center"/>
              <w:rPr>
                <w:rFonts w:ascii="Times New Roman" w:hAnsi="Times New Roman" w:cs="Times New Roman"/>
                <w:bCs/>
                <w:sz w:val="24"/>
                <w:szCs w:val="24"/>
              </w:rPr>
            </w:pPr>
          </w:p>
        </w:tc>
      </w:tr>
      <w:tr w:rsidR="0091250D" w:rsidRPr="00257255" w14:paraId="155BA152" w14:textId="77777777" w:rsidTr="00563A18">
        <w:trPr>
          <w:trHeight w:val="23"/>
        </w:trPr>
        <w:tc>
          <w:tcPr>
            <w:tcW w:w="2460" w:type="pct"/>
            <w:vAlign w:val="center"/>
          </w:tcPr>
          <w:p w14:paraId="01515EA1"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29A8085A" w14:textId="04B533D1" w:rsidR="0091250D" w:rsidRPr="00C13371" w:rsidRDefault="004F0650" w:rsidP="00563A18">
            <w:pPr>
              <w:jc w:val="center"/>
              <w:rPr>
                <w:rFonts w:ascii="Times New Roman" w:hAnsi="Times New Roman" w:cs="Times New Roman"/>
                <w:b/>
                <w:sz w:val="24"/>
                <w:szCs w:val="24"/>
              </w:rPr>
            </w:pPr>
            <w:r>
              <w:rPr>
                <w:rFonts w:ascii="Times New Roman" w:hAnsi="Times New Roman" w:cs="Times New Roman"/>
                <w:b/>
                <w:sz w:val="24"/>
                <w:szCs w:val="24"/>
              </w:rPr>
              <w:t>592</w:t>
            </w:r>
          </w:p>
        </w:tc>
        <w:tc>
          <w:tcPr>
            <w:tcW w:w="1345" w:type="pct"/>
            <w:vAlign w:val="center"/>
          </w:tcPr>
          <w:p w14:paraId="2E553193" w14:textId="731099C1" w:rsidR="0091250D" w:rsidRPr="00C13371" w:rsidRDefault="004F0650" w:rsidP="00563A18">
            <w:pPr>
              <w:jc w:val="center"/>
              <w:rPr>
                <w:rFonts w:ascii="Times New Roman" w:hAnsi="Times New Roman" w:cs="Times New Roman"/>
                <w:b/>
                <w:sz w:val="24"/>
                <w:szCs w:val="24"/>
              </w:rPr>
            </w:pPr>
            <w:r>
              <w:rPr>
                <w:rFonts w:ascii="Times New Roman" w:hAnsi="Times New Roman" w:cs="Times New Roman"/>
                <w:b/>
                <w:sz w:val="24"/>
                <w:szCs w:val="24"/>
              </w:rPr>
              <w:t>482</w:t>
            </w:r>
          </w:p>
        </w:tc>
      </w:tr>
    </w:tbl>
    <w:p w14:paraId="6D4607F2" w14:textId="77777777" w:rsidR="0091250D" w:rsidRDefault="0091250D" w:rsidP="0091250D">
      <w:pPr>
        <w:rPr>
          <w:rFonts w:ascii="Times New Roman" w:hAnsi="Times New Roman" w:cs="Times New Roman"/>
          <w:i/>
          <w:sz w:val="24"/>
          <w:szCs w:val="24"/>
        </w:rPr>
      </w:pPr>
    </w:p>
    <w:p w14:paraId="32ABB1F8" w14:textId="77777777" w:rsidR="0091250D" w:rsidRPr="000156CF" w:rsidRDefault="0091250D" w:rsidP="0091250D">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3825"/>
        <w:gridCol w:w="565"/>
        <w:gridCol w:w="707"/>
        <w:gridCol w:w="709"/>
        <w:gridCol w:w="707"/>
        <w:gridCol w:w="563"/>
        <w:gridCol w:w="432"/>
        <w:gridCol w:w="572"/>
        <w:gridCol w:w="698"/>
      </w:tblGrid>
      <w:tr w:rsidR="0091250D" w:rsidRPr="00C63897" w14:paraId="7E655F30" w14:textId="77777777" w:rsidTr="004F0650">
        <w:trPr>
          <w:cantSplit/>
          <w:trHeight w:val="3271"/>
        </w:trPr>
        <w:tc>
          <w:tcPr>
            <w:tcW w:w="444" w:type="pct"/>
            <w:tcBorders>
              <w:bottom w:val="single" w:sz="4" w:space="0" w:color="auto"/>
            </w:tcBorders>
          </w:tcPr>
          <w:p w14:paraId="7FD75606" w14:textId="77777777" w:rsidR="0091250D" w:rsidRPr="00C13371" w:rsidRDefault="0091250D"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030C29B5" w14:textId="77777777" w:rsidR="0091250D" w:rsidRPr="00C13371" w:rsidRDefault="0091250D"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04A8AC3F" w14:textId="77777777" w:rsidR="0091250D" w:rsidRPr="00C13371" w:rsidRDefault="0091250D"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55E495CD" w14:textId="77777777" w:rsidR="0091250D" w:rsidRPr="00C13371" w:rsidRDefault="0091250D"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3D53AAB0" w14:textId="77777777" w:rsidR="0091250D" w:rsidRPr="00C13371" w:rsidRDefault="0091250D"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4DC7E898" w14:textId="77777777" w:rsidR="0091250D" w:rsidRPr="00C13371" w:rsidRDefault="0091250D"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0932F413" w14:textId="77777777" w:rsidR="0091250D" w:rsidRPr="00C63897" w:rsidRDefault="0091250D"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02CA431D" w14:textId="0CACA4DD" w:rsidR="0091250D" w:rsidRPr="00C63897" w:rsidRDefault="0091250D" w:rsidP="00D70A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247D6A95" w14:textId="77777777" w:rsidR="0091250D" w:rsidRPr="00C63897" w:rsidRDefault="0091250D"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7A6E8EB3" w14:textId="77777777" w:rsidR="0091250D" w:rsidRPr="00C63897" w:rsidRDefault="0091250D"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1250D" w:rsidRPr="005643D7" w14:paraId="35EC1490" w14:textId="77777777" w:rsidTr="004F0650">
        <w:trPr>
          <w:cantSplit/>
          <w:trHeight w:val="73"/>
        </w:trPr>
        <w:tc>
          <w:tcPr>
            <w:tcW w:w="444" w:type="pct"/>
            <w:tcBorders>
              <w:bottom w:val="single" w:sz="4" w:space="0" w:color="auto"/>
            </w:tcBorders>
            <w:vAlign w:val="center"/>
          </w:tcPr>
          <w:p w14:paraId="12019F83"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63512DCB"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3C56B058" w14:textId="77777777" w:rsidR="0091250D" w:rsidRPr="00C13371" w:rsidRDefault="0091250D"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64B7F383" w14:textId="77777777" w:rsidR="0091250D" w:rsidRPr="00C13371" w:rsidRDefault="0091250D"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0005D6BD"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7B0BC495"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0D81839E"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3CA2ECA3"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515CF172"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75A78025"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91250D" w:rsidRPr="00C63897" w14:paraId="18C8CA4E" w14:textId="77777777" w:rsidTr="004F0650">
        <w:tc>
          <w:tcPr>
            <w:tcW w:w="444" w:type="pct"/>
            <w:vMerge w:val="restart"/>
          </w:tcPr>
          <w:p w14:paraId="529E06CC"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ОК 01</w:t>
            </w:r>
          </w:p>
          <w:p w14:paraId="1377AC16"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3.1.</w:t>
            </w:r>
          </w:p>
          <w:p w14:paraId="711171A6"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3.2.</w:t>
            </w:r>
          </w:p>
          <w:p w14:paraId="4541ED35"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3.3.</w:t>
            </w:r>
          </w:p>
          <w:p w14:paraId="0D35E67E"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3.4.</w:t>
            </w:r>
          </w:p>
          <w:p w14:paraId="67D83A40"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3.5.</w:t>
            </w:r>
          </w:p>
          <w:p w14:paraId="7935F0B8" w14:textId="6D3F9837" w:rsidR="0091250D" w:rsidRPr="00C23950" w:rsidRDefault="00F13CF5" w:rsidP="00F13CF5">
            <w:pPr>
              <w:rPr>
                <w:rFonts w:ascii="Times New Roman" w:eastAsia="Times New Roman" w:hAnsi="Times New Roman" w:cs="Times New Roman"/>
                <w:bCs/>
                <w:lang w:eastAsia="ru-RU"/>
              </w:rPr>
            </w:pPr>
            <w:r w:rsidRPr="00F13CF5">
              <w:rPr>
                <w:rFonts w:ascii="Times New Roman" w:hAnsi="Times New Roman"/>
                <w:iCs/>
                <w:sz w:val="20"/>
                <w:szCs w:val="20"/>
              </w:rPr>
              <w:t>ПК 3.6.</w:t>
            </w:r>
          </w:p>
        </w:tc>
        <w:tc>
          <w:tcPr>
            <w:tcW w:w="1985" w:type="pct"/>
          </w:tcPr>
          <w:p w14:paraId="2560B15D" w14:textId="71A4BA9F" w:rsidR="0091250D" w:rsidRPr="00F13CF5" w:rsidRDefault="0091250D" w:rsidP="00563A18">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00F13CF5" w:rsidRPr="00F13CF5">
              <w:rPr>
                <w:rFonts w:ascii="Times New Roman" w:eastAsia="Times New Roman" w:hAnsi="Times New Roman" w:cs="Times New Roman"/>
                <w:color w:val="000000"/>
                <w:lang w:eastAsia="ru-RU"/>
              </w:rPr>
              <w:t>Разработка и реализация технологических процессов в механосборочном производстве</w:t>
            </w:r>
          </w:p>
        </w:tc>
        <w:tc>
          <w:tcPr>
            <w:tcW w:w="293" w:type="pct"/>
          </w:tcPr>
          <w:p w14:paraId="098113A1" w14:textId="4F09C0E4"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328</w:t>
            </w:r>
          </w:p>
        </w:tc>
        <w:tc>
          <w:tcPr>
            <w:tcW w:w="367" w:type="pct"/>
          </w:tcPr>
          <w:p w14:paraId="37DACEF8" w14:textId="00811CC6"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230</w:t>
            </w:r>
          </w:p>
        </w:tc>
        <w:tc>
          <w:tcPr>
            <w:tcW w:w="368" w:type="pct"/>
            <w:shd w:val="clear" w:color="auto" w:fill="D9D9D9" w:themeFill="background1" w:themeFillShade="D9"/>
          </w:tcPr>
          <w:p w14:paraId="6042E4DF" w14:textId="360A4887"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328</w:t>
            </w:r>
          </w:p>
        </w:tc>
        <w:tc>
          <w:tcPr>
            <w:tcW w:w="367" w:type="pct"/>
          </w:tcPr>
          <w:p w14:paraId="0153249E" w14:textId="1FDF44AD" w:rsidR="0091250D" w:rsidRPr="008E0DE4" w:rsidRDefault="004F0650" w:rsidP="00563A1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320</w:t>
            </w:r>
          </w:p>
        </w:tc>
        <w:tc>
          <w:tcPr>
            <w:tcW w:w="292" w:type="pct"/>
          </w:tcPr>
          <w:p w14:paraId="6DB0808F" w14:textId="6C1CB4E3" w:rsidR="0091250D" w:rsidRPr="008E0DE4" w:rsidRDefault="009F0CCF"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30</w:t>
            </w:r>
          </w:p>
        </w:tc>
        <w:tc>
          <w:tcPr>
            <w:tcW w:w="224" w:type="pct"/>
          </w:tcPr>
          <w:p w14:paraId="2740F2E0" w14:textId="49195775"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297" w:type="pct"/>
            <w:shd w:val="clear" w:color="auto" w:fill="D9D9D9" w:themeFill="background1" w:themeFillShade="D9"/>
          </w:tcPr>
          <w:p w14:paraId="01B2433C"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2ECA0FB1"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r>
      <w:tr w:rsidR="0091250D" w:rsidRPr="00C63897" w14:paraId="6F9463FE" w14:textId="77777777" w:rsidTr="004F0650">
        <w:trPr>
          <w:trHeight w:val="314"/>
        </w:trPr>
        <w:tc>
          <w:tcPr>
            <w:tcW w:w="444" w:type="pct"/>
            <w:vMerge/>
          </w:tcPr>
          <w:p w14:paraId="6A05C403" w14:textId="77777777" w:rsidR="0091250D" w:rsidRPr="00C23950" w:rsidRDefault="0091250D" w:rsidP="00563A18">
            <w:pPr>
              <w:rPr>
                <w:rFonts w:ascii="Times New Roman" w:eastAsia="Times New Roman" w:hAnsi="Times New Roman" w:cs="Times New Roman"/>
                <w:bCs/>
                <w:lang w:eastAsia="ru-RU"/>
              </w:rPr>
            </w:pPr>
          </w:p>
        </w:tc>
        <w:tc>
          <w:tcPr>
            <w:tcW w:w="1985" w:type="pct"/>
          </w:tcPr>
          <w:p w14:paraId="7A3D9156" w14:textId="77777777" w:rsidR="0091250D" w:rsidRPr="00C23950" w:rsidRDefault="0091250D" w:rsidP="00563A18">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26FD7FD0" w14:textId="0E0011A3"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7" w:type="pct"/>
          </w:tcPr>
          <w:p w14:paraId="661D13DF" w14:textId="0006C9BC"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108</w:t>
            </w:r>
          </w:p>
        </w:tc>
        <w:tc>
          <w:tcPr>
            <w:tcW w:w="368" w:type="pct"/>
            <w:shd w:val="clear" w:color="auto" w:fill="D9D9D9" w:themeFill="background1" w:themeFillShade="D9"/>
          </w:tcPr>
          <w:p w14:paraId="04902C87"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2A08FAB4"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3586A60E" w14:textId="14442BD5"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2" w:type="pct"/>
            <w:shd w:val="clear" w:color="auto" w:fill="D9D9D9" w:themeFill="background1" w:themeFillShade="D9"/>
          </w:tcPr>
          <w:p w14:paraId="099D38B0"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r>
      <w:tr w:rsidR="0091250D" w:rsidRPr="00C63897" w14:paraId="7D7B514A" w14:textId="77777777" w:rsidTr="004F0650">
        <w:trPr>
          <w:trHeight w:val="314"/>
        </w:trPr>
        <w:tc>
          <w:tcPr>
            <w:tcW w:w="444" w:type="pct"/>
            <w:vMerge/>
          </w:tcPr>
          <w:p w14:paraId="2ACCFFFC" w14:textId="77777777" w:rsidR="0091250D" w:rsidRPr="00C23950" w:rsidRDefault="0091250D" w:rsidP="00563A18">
            <w:pPr>
              <w:rPr>
                <w:rFonts w:ascii="Times New Roman" w:eastAsia="Times New Roman" w:hAnsi="Times New Roman" w:cs="Times New Roman"/>
                <w:lang w:eastAsia="ru-RU"/>
              </w:rPr>
            </w:pPr>
          </w:p>
        </w:tc>
        <w:tc>
          <w:tcPr>
            <w:tcW w:w="1985" w:type="pct"/>
          </w:tcPr>
          <w:p w14:paraId="15853201" w14:textId="77777777" w:rsidR="0091250D" w:rsidRPr="00C23950" w:rsidRDefault="0091250D" w:rsidP="00563A18">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31DC0078" w14:textId="18995699"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c>
          <w:tcPr>
            <w:tcW w:w="367" w:type="pct"/>
          </w:tcPr>
          <w:p w14:paraId="600AC698" w14:textId="3BA66D6D"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144</w:t>
            </w:r>
          </w:p>
        </w:tc>
        <w:tc>
          <w:tcPr>
            <w:tcW w:w="368" w:type="pct"/>
            <w:shd w:val="clear" w:color="auto" w:fill="D9D9D9" w:themeFill="background1" w:themeFillShade="D9"/>
          </w:tcPr>
          <w:p w14:paraId="1871AE9B"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5C442DAC"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3E99169F"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1205A443" w14:textId="5A90CC32"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r>
      <w:tr w:rsidR="0091250D" w:rsidRPr="00C63897" w14:paraId="53A87BC2" w14:textId="77777777" w:rsidTr="004F0650">
        <w:tc>
          <w:tcPr>
            <w:tcW w:w="444" w:type="pct"/>
            <w:vMerge/>
          </w:tcPr>
          <w:p w14:paraId="7EEA7180" w14:textId="77777777" w:rsidR="0091250D" w:rsidRPr="00C23950" w:rsidRDefault="0091250D" w:rsidP="00563A18">
            <w:pPr>
              <w:suppressAutoHyphens/>
              <w:rPr>
                <w:rFonts w:ascii="Times New Roman" w:eastAsia="Times New Roman" w:hAnsi="Times New Roman" w:cs="Times New Roman"/>
                <w:lang w:eastAsia="ru-RU"/>
              </w:rPr>
            </w:pPr>
          </w:p>
        </w:tc>
        <w:tc>
          <w:tcPr>
            <w:tcW w:w="1985" w:type="pct"/>
          </w:tcPr>
          <w:p w14:paraId="031131D1" w14:textId="77777777" w:rsidR="0091250D" w:rsidRPr="00C23950" w:rsidRDefault="0091250D"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45B0CB35" w14:textId="5E78EFC0" w:rsidR="0091250D" w:rsidRPr="008E0DE4" w:rsidRDefault="004F0650"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2A709782" w14:textId="77777777" w:rsidR="0091250D" w:rsidRPr="008E0DE4" w:rsidRDefault="0091250D"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3C712C3F" w14:textId="77777777" w:rsidR="0091250D" w:rsidRPr="008E0DE4" w:rsidRDefault="0091250D" w:rsidP="00563A18">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5CBB3471" w14:textId="77777777" w:rsidR="0091250D" w:rsidRPr="008E0DE4" w:rsidRDefault="0091250D" w:rsidP="00563A18">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14D7BECD" w14:textId="77777777" w:rsidR="0091250D" w:rsidRPr="008E0DE4" w:rsidRDefault="0091250D"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33BF7998" w14:textId="77777777" w:rsidR="0091250D" w:rsidRPr="008E0DE4" w:rsidRDefault="0091250D" w:rsidP="00563A18">
            <w:pPr>
              <w:jc w:val="center"/>
              <w:rPr>
                <w:rFonts w:ascii="Times New Roman" w:eastAsia="Times New Roman" w:hAnsi="Times New Roman" w:cs="Times New Roman"/>
                <w:i/>
                <w:sz w:val="20"/>
                <w:szCs w:val="20"/>
                <w:lang w:eastAsia="ru-RU"/>
              </w:rPr>
            </w:pPr>
          </w:p>
        </w:tc>
      </w:tr>
      <w:tr w:rsidR="0091250D" w:rsidRPr="00C63897" w14:paraId="4FE4973D" w14:textId="77777777" w:rsidTr="004F0650">
        <w:trPr>
          <w:trHeight w:val="217"/>
        </w:trPr>
        <w:tc>
          <w:tcPr>
            <w:tcW w:w="444" w:type="pct"/>
          </w:tcPr>
          <w:p w14:paraId="01A09C85" w14:textId="77777777" w:rsidR="0091250D" w:rsidRPr="00C23950" w:rsidRDefault="0091250D" w:rsidP="00563A18">
            <w:pPr>
              <w:rPr>
                <w:rFonts w:ascii="Times New Roman" w:eastAsia="Times New Roman" w:hAnsi="Times New Roman" w:cs="Times New Roman"/>
                <w:b/>
                <w:i/>
                <w:lang w:eastAsia="ru-RU"/>
              </w:rPr>
            </w:pPr>
          </w:p>
        </w:tc>
        <w:tc>
          <w:tcPr>
            <w:tcW w:w="1985" w:type="pct"/>
          </w:tcPr>
          <w:p w14:paraId="09A14208" w14:textId="77777777" w:rsidR="0091250D" w:rsidRPr="001818C5" w:rsidRDefault="0091250D"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0A6EEABA" w14:textId="437159A8"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592</w:t>
            </w:r>
          </w:p>
        </w:tc>
        <w:tc>
          <w:tcPr>
            <w:tcW w:w="367" w:type="pct"/>
          </w:tcPr>
          <w:p w14:paraId="5C2F9AED" w14:textId="22F24723"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482</w:t>
            </w:r>
          </w:p>
        </w:tc>
        <w:tc>
          <w:tcPr>
            <w:tcW w:w="368" w:type="pct"/>
            <w:shd w:val="clear" w:color="auto" w:fill="D9D9D9" w:themeFill="background1" w:themeFillShade="D9"/>
          </w:tcPr>
          <w:p w14:paraId="295764E1" w14:textId="7D201244" w:rsidR="0091250D" w:rsidRPr="008E0DE4" w:rsidRDefault="004F0650"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328</w:t>
            </w:r>
          </w:p>
        </w:tc>
        <w:tc>
          <w:tcPr>
            <w:tcW w:w="367" w:type="pct"/>
          </w:tcPr>
          <w:p w14:paraId="18C5E7C1" w14:textId="046F7C5E" w:rsidR="0091250D" w:rsidRPr="008E0DE4" w:rsidRDefault="004F0650"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320</w:t>
            </w:r>
          </w:p>
        </w:tc>
        <w:tc>
          <w:tcPr>
            <w:tcW w:w="292" w:type="pct"/>
          </w:tcPr>
          <w:p w14:paraId="7B588CAF" w14:textId="536E8ED1" w:rsidR="0091250D" w:rsidRPr="008E0DE4" w:rsidRDefault="009F0CCF"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30</w:t>
            </w:r>
          </w:p>
        </w:tc>
        <w:tc>
          <w:tcPr>
            <w:tcW w:w="224" w:type="pct"/>
          </w:tcPr>
          <w:p w14:paraId="0F1A10E9" w14:textId="77777777" w:rsidR="0091250D" w:rsidRPr="008E0DE4" w:rsidRDefault="0091250D" w:rsidP="00563A18">
            <w:pPr>
              <w:jc w:val="center"/>
              <w:rPr>
                <w:rFonts w:ascii="Times New Roman" w:eastAsia="Times New Roman" w:hAnsi="Times New Roman" w:cs="Times New Roman"/>
                <w:b/>
                <w:i/>
                <w:sz w:val="20"/>
                <w:szCs w:val="20"/>
                <w:lang w:eastAsia="ru-RU"/>
              </w:rPr>
            </w:pPr>
          </w:p>
        </w:tc>
        <w:tc>
          <w:tcPr>
            <w:tcW w:w="297" w:type="pct"/>
            <w:shd w:val="clear" w:color="auto" w:fill="D9D9D9" w:themeFill="background1" w:themeFillShade="D9"/>
          </w:tcPr>
          <w:p w14:paraId="76076D85" w14:textId="156F506F"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362" w:type="pct"/>
            <w:shd w:val="clear" w:color="auto" w:fill="D9D9D9" w:themeFill="background1" w:themeFillShade="D9"/>
          </w:tcPr>
          <w:p w14:paraId="16016DF9" w14:textId="5190F3A3"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69F777DA" w14:textId="77777777" w:rsidR="0091250D" w:rsidRDefault="0091250D" w:rsidP="0091250D">
      <w:pPr>
        <w:spacing w:after="200" w:line="276" w:lineRule="auto"/>
        <w:rPr>
          <w:rFonts w:ascii="Times New Roman" w:eastAsia="Times New Roman" w:hAnsi="Times New Roman" w:cs="Times New Roman"/>
          <w:b/>
          <w:i/>
          <w:color w:val="0070C0"/>
          <w:sz w:val="24"/>
          <w:szCs w:val="24"/>
          <w:lang w:eastAsia="ru-RU"/>
        </w:rPr>
      </w:pPr>
    </w:p>
    <w:p w14:paraId="19983841" w14:textId="77777777" w:rsidR="00C41689" w:rsidRDefault="00C41689" w:rsidP="0091250D">
      <w:pPr>
        <w:pStyle w:val="114"/>
        <w:rPr>
          <w:rFonts w:ascii="Times New Roman" w:hAnsi="Times New Roman"/>
        </w:rPr>
        <w:sectPr w:rsidR="00C41689" w:rsidSect="009F0CCF">
          <w:headerReference w:type="even" r:id="rId16"/>
          <w:headerReference w:type="default" r:id="rId17"/>
          <w:pgSz w:w="11906" w:h="16838"/>
          <w:pgMar w:top="1134" w:right="567" w:bottom="1134" w:left="1701" w:header="709" w:footer="709" w:gutter="0"/>
          <w:cols w:space="708"/>
          <w:docGrid w:linePitch="360"/>
        </w:sectPr>
      </w:pPr>
    </w:p>
    <w:p w14:paraId="55BDE619" w14:textId="43B1DDD6" w:rsidR="0091250D" w:rsidRDefault="0091250D" w:rsidP="0091250D">
      <w:pPr>
        <w:pStyle w:val="114"/>
        <w:rPr>
          <w:rFonts w:ascii="Times New Roman" w:hAnsi="Times New Roman"/>
        </w:rPr>
      </w:pPr>
      <w:r w:rsidRPr="00782EFC">
        <w:rPr>
          <w:rFonts w:ascii="Times New Roman" w:hAnsi="Times New Roman"/>
        </w:rPr>
        <w:t>2.3. </w:t>
      </w:r>
      <w:r w:rsidR="00C41689">
        <w:rPr>
          <w:rFonts w:ascii="Times New Roman" w:hAnsi="Times New Roman"/>
        </w:rPr>
        <w:t xml:space="preserve"> С</w:t>
      </w:r>
      <w:r w:rsidRPr="00782EFC">
        <w:rPr>
          <w:rFonts w:ascii="Times New Roman" w:hAnsi="Times New Roman"/>
        </w:rPr>
        <w:t xml:space="preserve">одержание </w:t>
      </w:r>
      <w:r>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6418"/>
        <w:gridCol w:w="1620"/>
        <w:gridCol w:w="1760"/>
      </w:tblGrid>
      <w:tr w:rsidR="00D70A16" w:rsidRPr="00DE752E" w14:paraId="6DB5EA54" w14:textId="5088EA61" w:rsidTr="00D01718">
        <w:trPr>
          <w:trHeight w:val="20"/>
        </w:trPr>
        <w:tc>
          <w:tcPr>
            <w:tcW w:w="4994" w:type="dxa"/>
            <w:shd w:val="clear" w:color="auto" w:fill="auto"/>
            <w:vAlign w:val="center"/>
            <w:hideMark/>
          </w:tcPr>
          <w:p w14:paraId="590EA1A6" w14:textId="25885085" w:rsidR="00D70A16" w:rsidRPr="00DE752E" w:rsidRDefault="00D70A16" w:rsidP="00D70A16">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767" w:type="dxa"/>
            <w:shd w:val="clear" w:color="auto" w:fill="auto"/>
            <w:vAlign w:val="center"/>
            <w:hideMark/>
          </w:tcPr>
          <w:p w14:paraId="215C51AC" w14:textId="199803B2" w:rsidR="00D70A16" w:rsidRPr="00DE752E" w:rsidRDefault="00D70A16" w:rsidP="00D70A16">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417" w:type="dxa"/>
          </w:tcPr>
          <w:p w14:paraId="77D286B9"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ак. ч. / </w:t>
            </w:r>
          </w:p>
          <w:p w14:paraId="628756D9"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7D1BB58B"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4815F443" w14:textId="2B109939" w:rsidR="00D70A16" w:rsidRPr="00F8610E" w:rsidRDefault="00D70A16" w:rsidP="00D70A16">
            <w:pPr>
              <w:jc w:val="center"/>
              <w:rPr>
                <w:rFonts w:ascii="Times New Roman" w:hAnsi="Times New Roman" w:cs="Times New Roman"/>
                <w:b/>
                <w:bCs/>
              </w:rPr>
            </w:pPr>
            <w:r>
              <w:rPr>
                <w:rFonts w:ascii="Times New Roman" w:hAnsi="Times New Roman"/>
                <w:b/>
                <w:bCs/>
              </w:rPr>
              <w:t>ак. ч.</w:t>
            </w:r>
          </w:p>
        </w:tc>
        <w:tc>
          <w:tcPr>
            <w:tcW w:w="1382" w:type="dxa"/>
          </w:tcPr>
          <w:p w14:paraId="36D2DFC6"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2F947D48" w14:textId="77777777" w:rsidR="00D70A16" w:rsidRPr="00F8610E" w:rsidRDefault="00D70A16" w:rsidP="00D70A16">
            <w:pPr>
              <w:jc w:val="center"/>
              <w:rPr>
                <w:rFonts w:ascii="Times New Roman" w:hAnsi="Times New Roman" w:cs="Times New Roman"/>
                <w:b/>
                <w:bCs/>
              </w:rPr>
            </w:pPr>
          </w:p>
        </w:tc>
      </w:tr>
      <w:tr w:rsidR="00C41689" w:rsidRPr="00DE752E" w14:paraId="09A5FD1A" w14:textId="6E96F82A" w:rsidTr="00C41689">
        <w:trPr>
          <w:trHeight w:val="20"/>
        </w:trPr>
        <w:tc>
          <w:tcPr>
            <w:tcW w:w="11761" w:type="dxa"/>
            <w:gridSpan w:val="2"/>
            <w:shd w:val="clear" w:color="auto" w:fill="auto"/>
            <w:vAlign w:val="center"/>
          </w:tcPr>
          <w:p w14:paraId="5DEA8966" w14:textId="4FF7DB3E" w:rsidR="00C41689" w:rsidRPr="00DE752E" w:rsidRDefault="00C41689" w:rsidP="00DE752E">
            <w:pPr>
              <w:rPr>
                <w:rFonts w:ascii="Times New Roman" w:eastAsia="Times New Roman" w:hAnsi="Times New Roman" w:cs="Times New Roman"/>
                <w:b/>
                <w:bCs/>
                <w:color w:val="000000"/>
                <w:lang w:eastAsia="ru-RU"/>
              </w:rPr>
            </w:pPr>
            <w:r w:rsidRPr="00DE752E">
              <w:rPr>
                <w:rFonts w:ascii="Times New Roman" w:eastAsia="Times New Roman" w:hAnsi="Times New Roman" w:cs="Times New Roman"/>
                <w:b/>
                <w:bCs/>
                <w:color w:val="000000"/>
                <w:sz w:val="24"/>
                <w:szCs w:val="24"/>
                <w:lang w:eastAsia="ru-RU"/>
              </w:rPr>
              <w:t xml:space="preserve">Раздел 1. </w:t>
            </w:r>
            <w:r w:rsidRPr="00DE752E">
              <w:rPr>
                <w:rFonts w:ascii="Times New Roman" w:eastAsia="Times New Roman" w:hAnsi="Times New Roman" w:cs="Times New Roman"/>
                <w:b/>
                <w:bCs/>
                <w:color w:val="000000"/>
                <w:lang w:eastAsia="ru-RU"/>
              </w:rPr>
              <w:t>Разработка и реализация технологических процессов в механосборочном производстве</w:t>
            </w:r>
            <w:r>
              <w:rPr>
                <w:rFonts w:ascii="Times New Roman" w:eastAsia="Times New Roman" w:hAnsi="Times New Roman" w:cs="Times New Roman"/>
                <w:b/>
                <w:bCs/>
                <w:color w:val="000000"/>
                <w:lang w:eastAsia="ru-RU"/>
              </w:rPr>
              <w:t xml:space="preserve"> (140)</w:t>
            </w:r>
          </w:p>
        </w:tc>
        <w:tc>
          <w:tcPr>
            <w:tcW w:w="1417" w:type="dxa"/>
          </w:tcPr>
          <w:p w14:paraId="353AE040"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1382" w:type="dxa"/>
          </w:tcPr>
          <w:p w14:paraId="30BB4843"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r>
      <w:tr w:rsidR="00C41689" w:rsidRPr="00DE752E" w14:paraId="49FDBFBB" w14:textId="1BD0067D" w:rsidTr="00C41689">
        <w:trPr>
          <w:trHeight w:val="20"/>
        </w:trPr>
        <w:tc>
          <w:tcPr>
            <w:tcW w:w="11761" w:type="dxa"/>
            <w:gridSpan w:val="2"/>
            <w:shd w:val="clear" w:color="auto" w:fill="auto"/>
            <w:vAlign w:val="center"/>
          </w:tcPr>
          <w:p w14:paraId="3FEB8944" w14:textId="77777777" w:rsidR="00C41689" w:rsidRPr="00DE752E" w:rsidRDefault="00C41689" w:rsidP="00DE752E">
            <w:pPr>
              <w:rPr>
                <w:rFonts w:ascii="Times New Roman" w:eastAsia="Times New Roman" w:hAnsi="Times New Roman" w:cs="Times New Roman"/>
                <w:b/>
                <w:bCs/>
                <w:color w:val="000000"/>
                <w:sz w:val="24"/>
                <w:szCs w:val="24"/>
                <w:lang w:eastAsia="ru-RU"/>
              </w:rPr>
            </w:pPr>
            <w:r w:rsidRPr="00DE752E">
              <w:rPr>
                <w:rFonts w:ascii="Times New Roman" w:eastAsia="Times New Roman" w:hAnsi="Times New Roman" w:cs="Times New Roman"/>
                <w:b/>
                <w:bCs/>
                <w:color w:val="000000"/>
                <w:lang w:eastAsia="ru-RU"/>
              </w:rPr>
              <w:t>МДК.03.01. Разработка и реализация технологических процессов в механосборочном производстве</w:t>
            </w:r>
          </w:p>
        </w:tc>
        <w:tc>
          <w:tcPr>
            <w:tcW w:w="1417" w:type="dxa"/>
          </w:tcPr>
          <w:p w14:paraId="295AD3BF" w14:textId="77777777" w:rsidR="00C41689" w:rsidRPr="00DE752E" w:rsidRDefault="00C41689" w:rsidP="00DE752E">
            <w:pPr>
              <w:rPr>
                <w:rFonts w:ascii="Times New Roman" w:eastAsia="Times New Roman" w:hAnsi="Times New Roman" w:cs="Times New Roman"/>
                <w:b/>
                <w:bCs/>
                <w:color w:val="000000"/>
                <w:lang w:eastAsia="ru-RU"/>
              </w:rPr>
            </w:pPr>
          </w:p>
        </w:tc>
        <w:tc>
          <w:tcPr>
            <w:tcW w:w="1382" w:type="dxa"/>
          </w:tcPr>
          <w:p w14:paraId="16959C37" w14:textId="77777777" w:rsidR="00C41689" w:rsidRPr="00DE752E" w:rsidRDefault="00C41689" w:rsidP="00DE752E">
            <w:pPr>
              <w:rPr>
                <w:rFonts w:ascii="Times New Roman" w:eastAsia="Times New Roman" w:hAnsi="Times New Roman" w:cs="Times New Roman"/>
                <w:b/>
                <w:bCs/>
                <w:color w:val="000000"/>
                <w:lang w:eastAsia="ru-RU"/>
              </w:rPr>
            </w:pPr>
          </w:p>
        </w:tc>
      </w:tr>
      <w:tr w:rsidR="00C41689" w:rsidRPr="00DE752E" w14:paraId="6DF1C687" w14:textId="0496A34E" w:rsidTr="00C41689">
        <w:trPr>
          <w:trHeight w:val="248"/>
        </w:trPr>
        <w:tc>
          <w:tcPr>
            <w:tcW w:w="4994" w:type="dxa"/>
            <w:vMerge w:val="restart"/>
            <w:shd w:val="clear" w:color="auto" w:fill="auto"/>
            <w:hideMark/>
          </w:tcPr>
          <w:p w14:paraId="26B15475"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1.1. Основные понятия о сборочном процессе</w:t>
            </w:r>
          </w:p>
        </w:tc>
        <w:tc>
          <w:tcPr>
            <w:tcW w:w="6767" w:type="dxa"/>
            <w:shd w:val="clear" w:color="auto" w:fill="auto"/>
            <w:hideMark/>
          </w:tcPr>
          <w:p w14:paraId="38329445"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 xml:space="preserve">Содержание </w:t>
            </w:r>
          </w:p>
          <w:p w14:paraId="1E46CD72"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Общие вопросы технологии сборки: основные понятия и определения. Классификация соединений деталей машин при сборке.</w:t>
            </w:r>
          </w:p>
          <w:p w14:paraId="23D0963E"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 Сборка разъёмных соединений: резьбовых, шпоночных, шлицевых, неподвижных конических. Расчёт резьбового соединения.</w:t>
            </w:r>
          </w:p>
          <w:p w14:paraId="1B8675C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 Сборка неразъёмных соединений: сборка соединений с гарантированным натягом, получаемых развальцовыванием, заклёпочных, сваркой, пайкой, склеиванием.</w:t>
            </w:r>
          </w:p>
          <w:p w14:paraId="1F9BB06E"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4. Расчёт сборки неподвижного соединения с натягом.</w:t>
            </w:r>
          </w:p>
          <w:p w14:paraId="7C01D914" w14:textId="2968413E" w:rsidR="00984321" w:rsidRPr="00DE752E" w:rsidRDefault="00984321" w:rsidP="00DE752E">
            <w:pPr>
              <w:rPr>
                <w:rFonts w:ascii="Times New Roman" w:eastAsia="Times New Roman" w:hAnsi="Times New Roman" w:cs="Times New Roman"/>
                <w:b/>
                <w:color w:val="000000"/>
                <w:lang w:eastAsia="ru-RU"/>
              </w:rPr>
            </w:pPr>
          </w:p>
        </w:tc>
        <w:tc>
          <w:tcPr>
            <w:tcW w:w="1417" w:type="dxa"/>
          </w:tcPr>
          <w:p w14:paraId="0FDAB4CB" w14:textId="6BE22E6B"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w:t>
            </w:r>
          </w:p>
        </w:tc>
        <w:tc>
          <w:tcPr>
            <w:tcW w:w="1382" w:type="dxa"/>
          </w:tcPr>
          <w:p w14:paraId="0320339B" w14:textId="407D3EC3"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1526BFBF" w14:textId="3217B734"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53DC68B2" w14:textId="5664BFC5"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22039917" w14:textId="49A95AC1"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31A32611" w14:textId="7F14D235" w:rsidTr="00C41689">
        <w:trPr>
          <w:trHeight w:val="86"/>
        </w:trPr>
        <w:tc>
          <w:tcPr>
            <w:tcW w:w="4994" w:type="dxa"/>
            <w:vMerge/>
            <w:shd w:val="clear" w:color="auto" w:fill="auto"/>
            <w:hideMark/>
          </w:tcPr>
          <w:p w14:paraId="6F5A296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hideMark/>
          </w:tcPr>
          <w:p w14:paraId="70F2E75F" w14:textId="77777777" w:rsidR="00C41689" w:rsidRPr="00DE752E" w:rsidRDefault="00C41689" w:rsidP="00DE752E">
            <w:pPr>
              <w:rPr>
                <w:rFonts w:ascii="Times New Roman" w:eastAsia="Times New Roman" w:hAnsi="Times New Roman" w:cs="Times New Roman"/>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192DEE44"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5CD126B3"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375C2A43" w14:textId="5EC68D26" w:rsidTr="00C41689">
        <w:trPr>
          <w:trHeight w:val="70"/>
        </w:trPr>
        <w:tc>
          <w:tcPr>
            <w:tcW w:w="4994" w:type="dxa"/>
            <w:vMerge/>
            <w:shd w:val="clear" w:color="auto" w:fill="auto"/>
          </w:tcPr>
          <w:p w14:paraId="5AF82C12"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3AF07F9B" w14:textId="7A83A3BD"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 Расчёт разъемных и неразъёмных соединений (по вариантам).</w:t>
            </w:r>
          </w:p>
        </w:tc>
        <w:tc>
          <w:tcPr>
            <w:tcW w:w="1417" w:type="dxa"/>
          </w:tcPr>
          <w:p w14:paraId="18EB3DE9" w14:textId="352D760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1382" w:type="dxa"/>
          </w:tcPr>
          <w:p w14:paraId="0221C8C5"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007CEB42" w14:textId="651FD880" w:rsidTr="00C41689">
        <w:trPr>
          <w:trHeight w:val="136"/>
        </w:trPr>
        <w:tc>
          <w:tcPr>
            <w:tcW w:w="4994" w:type="dxa"/>
            <w:vMerge w:val="restart"/>
            <w:shd w:val="clear" w:color="auto" w:fill="auto"/>
          </w:tcPr>
          <w:p w14:paraId="65CE14B8"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1.2. Обеспечение точности сборки</w:t>
            </w:r>
            <w:r w:rsidRPr="00DE752E">
              <w:rPr>
                <w:rFonts w:ascii="Times New Roman" w:eastAsia="Times New Roman" w:hAnsi="Times New Roman" w:cs="Times New Roman"/>
                <w:b/>
                <w:color w:val="000000"/>
                <w:lang w:eastAsia="ru-RU"/>
              </w:rPr>
              <w:t>.</w:t>
            </w:r>
          </w:p>
          <w:p w14:paraId="2DFDC284" w14:textId="77777777" w:rsidR="00C41689" w:rsidRPr="00DE752E" w:rsidRDefault="00C41689" w:rsidP="00DE752E">
            <w:pPr>
              <w:rPr>
                <w:rFonts w:ascii="Times New Roman" w:eastAsia="Times New Roman" w:hAnsi="Times New Roman" w:cs="Times New Roman"/>
                <w:b/>
                <w:color w:val="000000"/>
                <w:sz w:val="24"/>
                <w:szCs w:val="24"/>
                <w:lang w:eastAsia="ru-RU"/>
              </w:rPr>
            </w:pPr>
          </w:p>
        </w:tc>
        <w:tc>
          <w:tcPr>
            <w:tcW w:w="6767" w:type="dxa"/>
            <w:shd w:val="clear" w:color="auto" w:fill="auto"/>
          </w:tcPr>
          <w:p w14:paraId="4E27A12D"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5D1E982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Конструкторские и технологические размерные цепи. Реализация размерных связей в процессе сборки. Основы расчёта размерных цепей.</w:t>
            </w:r>
          </w:p>
          <w:p w14:paraId="2FE389E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2.Основы расчёта размерных цепей.</w:t>
            </w:r>
          </w:p>
          <w:p w14:paraId="7C65366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 Причины отклонений в размерных связях, возникающих при сборке узлов и изделий.</w:t>
            </w:r>
          </w:p>
          <w:p w14:paraId="79868036"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4 . Проявление отклонений формы, относительного поворота поверхностей деталей и расстояния между ними. Деформирование деталей в процессе сборки.</w:t>
            </w:r>
          </w:p>
          <w:p w14:paraId="7B1C1C77" w14:textId="59CE74CA"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5. Качество сборки: подготовка деталей к сборке, точность сборки, методы достижения заданной точности сборки, технический контроль качества сборки, окраска изделий.</w:t>
            </w:r>
          </w:p>
        </w:tc>
        <w:tc>
          <w:tcPr>
            <w:tcW w:w="1417" w:type="dxa"/>
          </w:tcPr>
          <w:p w14:paraId="45770DA1" w14:textId="77777777" w:rsidR="00C41689" w:rsidRDefault="00C41689" w:rsidP="00DE752E">
            <w:pPr>
              <w:rPr>
                <w:rFonts w:ascii="Times New Roman" w:eastAsia="Times New Roman" w:hAnsi="Times New Roman" w:cs="Times New Roman"/>
                <w:b/>
                <w:color w:val="000000"/>
                <w:lang w:eastAsia="ru-RU"/>
              </w:rPr>
            </w:pPr>
          </w:p>
          <w:p w14:paraId="341D17CD" w14:textId="77777777" w:rsidR="00BA0A75" w:rsidRDefault="00BA0A75" w:rsidP="00DE752E">
            <w:pPr>
              <w:rPr>
                <w:rFonts w:ascii="Times New Roman" w:eastAsia="Times New Roman" w:hAnsi="Times New Roman" w:cs="Times New Roman"/>
                <w:b/>
                <w:color w:val="000000"/>
                <w:lang w:eastAsia="ru-RU"/>
              </w:rPr>
            </w:pPr>
          </w:p>
          <w:p w14:paraId="7DC023FD" w14:textId="77777777" w:rsidR="00BA0A75" w:rsidRDefault="00BA0A75" w:rsidP="00DE752E">
            <w:pPr>
              <w:rPr>
                <w:rFonts w:ascii="Times New Roman" w:eastAsia="Times New Roman" w:hAnsi="Times New Roman" w:cs="Times New Roman"/>
                <w:b/>
                <w:color w:val="000000"/>
                <w:lang w:eastAsia="ru-RU"/>
              </w:rPr>
            </w:pPr>
          </w:p>
          <w:p w14:paraId="47A17B25" w14:textId="77777777" w:rsidR="00BA0A75" w:rsidRDefault="00BA0A75" w:rsidP="00DE752E">
            <w:pPr>
              <w:rPr>
                <w:rFonts w:ascii="Times New Roman" w:eastAsia="Times New Roman" w:hAnsi="Times New Roman" w:cs="Times New Roman"/>
                <w:b/>
                <w:color w:val="000000"/>
                <w:lang w:eastAsia="ru-RU"/>
              </w:rPr>
            </w:pPr>
          </w:p>
          <w:p w14:paraId="4E344EEC" w14:textId="3B5231DB" w:rsidR="00BA0A75"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p>
        </w:tc>
        <w:tc>
          <w:tcPr>
            <w:tcW w:w="1382" w:type="dxa"/>
          </w:tcPr>
          <w:p w14:paraId="1D432B7E"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34E841AA"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4D2BD5C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11C1836B" w14:textId="25B4DD8E"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0243B41C" w14:textId="47DB4CFA" w:rsidTr="00C41689">
        <w:trPr>
          <w:trHeight w:val="136"/>
        </w:trPr>
        <w:tc>
          <w:tcPr>
            <w:tcW w:w="4994" w:type="dxa"/>
            <w:vMerge/>
            <w:shd w:val="clear" w:color="auto" w:fill="auto"/>
          </w:tcPr>
          <w:p w14:paraId="5359F75A"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6767" w:type="dxa"/>
            <w:shd w:val="clear" w:color="auto" w:fill="auto"/>
          </w:tcPr>
          <w:p w14:paraId="3D731043"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5B9A6503"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4324F9FF"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6CE1775F" w14:textId="7C978A0B" w:rsidTr="00C41689">
        <w:trPr>
          <w:trHeight w:val="267"/>
        </w:trPr>
        <w:tc>
          <w:tcPr>
            <w:tcW w:w="4994" w:type="dxa"/>
            <w:vMerge/>
            <w:shd w:val="clear" w:color="auto" w:fill="auto"/>
          </w:tcPr>
          <w:p w14:paraId="7A613A82"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6767" w:type="dxa"/>
            <w:shd w:val="clear" w:color="auto" w:fill="auto"/>
          </w:tcPr>
          <w:p w14:paraId="7F0E9119" w14:textId="5C3D9A3D" w:rsidR="00C41689" w:rsidRPr="00DE752E" w:rsidRDefault="00C41689" w:rsidP="00984321">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Расчет деформаций при сборке неразъемных соединений.</w:t>
            </w:r>
          </w:p>
        </w:tc>
        <w:tc>
          <w:tcPr>
            <w:tcW w:w="1417" w:type="dxa"/>
          </w:tcPr>
          <w:p w14:paraId="2CE37BF4" w14:textId="6211B3F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5C97C31A"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15C008CD" w14:textId="4524A711" w:rsidTr="00C41689">
        <w:trPr>
          <w:trHeight w:val="270"/>
        </w:trPr>
        <w:tc>
          <w:tcPr>
            <w:tcW w:w="4994" w:type="dxa"/>
            <w:vMerge/>
            <w:shd w:val="clear" w:color="auto" w:fill="auto"/>
          </w:tcPr>
          <w:p w14:paraId="20AD6B21"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6767" w:type="dxa"/>
            <w:shd w:val="clear" w:color="auto" w:fill="auto"/>
          </w:tcPr>
          <w:p w14:paraId="37F38EF4" w14:textId="13BBFFC1"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Измерение погрешностей, возникающих при сборке узлов</w:t>
            </w:r>
          </w:p>
        </w:tc>
        <w:tc>
          <w:tcPr>
            <w:tcW w:w="1417" w:type="dxa"/>
          </w:tcPr>
          <w:p w14:paraId="438D5FA5" w14:textId="6E72C6A8"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2A2A2339"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5AC51C83" w14:textId="2D9618B3" w:rsidTr="00C41689">
        <w:trPr>
          <w:trHeight w:val="136"/>
        </w:trPr>
        <w:tc>
          <w:tcPr>
            <w:tcW w:w="4994" w:type="dxa"/>
            <w:vMerge w:val="restart"/>
            <w:shd w:val="clear" w:color="auto" w:fill="auto"/>
            <w:hideMark/>
          </w:tcPr>
          <w:p w14:paraId="031E5201"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1.3. Выбор оборудования и инструмента для сборочного процесса</w:t>
            </w:r>
          </w:p>
        </w:tc>
        <w:tc>
          <w:tcPr>
            <w:tcW w:w="6767" w:type="dxa"/>
            <w:shd w:val="clear" w:color="auto" w:fill="auto"/>
            <w:hideMark/>
          </w:tcPr>
          <w:p w14:paraId="365D7C52"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7FE3F70D"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Классификация и характеристика сборочного оборудования. Сборочные станки. Сборочные линии.</w:t>
            </w:r>
          </w:p>
          <w:p w14:paraId="273D0C56"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 Ручной и механизированный инструмент, применяемый при сборке.</w:t>
            </w:r>
          </w:p>
          <w:p w14:paraId="1D4DE36F"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 Универсальные приспособления, применяемые в сборочном процессе.</w:t>
            </w:r>
          </w:p>
          <w:p w14:paraId="3D3CA650" w14:textId="55CA964C" w:rsidR="00984321" w:rsidRPr="00DE752E" w:rsidRDefault="00BA0A75" w:rsidP="00DE752E">
            <w:pP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4</w:t>
            </w:r>
            <w:r w:rsidR="00984321" w:rsidRPr="00984321">
              <w:rPr>
                <w:rFonts w:ascii="Times New Roman" w:eastAsia="Times New Roman" w:hAnsi="Times New Roman" w:cs="Times New Roman"/>
                <w:color w:val="000000"/>
                <w:sz w:val="24"/>
                <w:szCs w:val="24"/>
                <w:lang w:eastAsia="ru-RU"/>
              </w:rPr>
              <w:t>. Специальные приспособления, применяемые в сборочном процессе.</w:t>
            </w:r>
          </w:p>
        </w:tc>
        <w:tc>
          <w:tcPr>
            <w:tcW w:w="1417" w:type="dxa"/>
          </w:tcPr>
          <w:p w14:paraId="566F60B2" w14:textId="43090C5E"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w:t>
            </w:r>
          </w:p>
        </w:tc>
        <w:tc>
          <w:tcPr>
            <w:tcW w:w="1382" w:type="dxa"/>
          </w:tcPr>
          <w:p w14:paraId="172EAB2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746885B4"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68DE2D5E"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723E6071" w14:textId="2E7F6D67"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2C4E51D6" w14:textId="5E06D1F3" w:rsidTr="00C41689">
        <w:trPr>
          <w:trHeight w:val="209"/>
        </w:trPr>
        <w:tc>
          <w:tcPr>
            <w:tcW w:w="4994" w:type="dxa"/>
            <w:vMerge/>
            <w:shd w:val="clear" w:color="auto" w:fill="auto"/>
          </w:tcPr>
          <w:p w14:paraId="56E3A914" w14:textId="77777777" w:rsidR="00C41689" w:rsidRPr="00DE752E" w:rsidRDefault="00C41689" w:rsidP="00DE752E">
            <w:pPr>
              <w:rPr>
                <w:rFonts w:ascii="Times New Roman" w:eastAsia="Times New Roman" w:hAnsi="Times New Roman" w:cs="Times New Roman"/>
                <w:b/>
                <w:bCs/>
                <w:color w:val="000000"/>
                <w:lang w:eastAsia="ru-RU"/>
              </w:rPr>
            </w:pPr>
          </w:p>
        </w:tc>
        <w:tc>
          <w:tcPr>
            <w:tcW w:w="6767" w:type="dxa"/>
            <w:shd w:val="clear" w:color="auto" w:fill="auto"/>
          </w:tcPr>
          <w:p w14:paraId="76DA35C9"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lang w:eastAsia="ru-RU"/>
              </w:rPr>
              <w:t>В том числе практических занятий и лабораторных работ</w:t>
            </w:r>
          </w:p>
        </w:tc>
        <w:tc>
          <w:tcPr>
            <w:tcW w:w="1417" w:type="dxa"/>
          </w:tcPr>
          <w:p w14:paraId="116F6979" w14:textId="77777777" w:rsidR="00C41689" w:rsidRPr="00DE752E" w:rsidRDefault="00C41689" w:rsidP="00DE752E">
            <w:pPr>
              <w:rPr>
                <w:rFonts w:ascii="Times New Roman" w:eastAsia="Times New Roman" w:hAnsi="Times New Roman" w:cs="Times New Roman"/>
                <w:b/>
                <w:lang w:eastAsia="ru-RU"/>
              </w:rPr>
            </w:pPr>
          </w:p>
        </w:tc>
        <w:tc>
          <w:tcPr>
            <w:tcW w:w="1382" w:type="dxa"/>
          </w:tcPr>
          <w:p w14:paraId="46B13DB4" w14:textId="77777777" w:rsidR="00C41689" w:rsidRPr="00DE752E" w:rsidRDefault="00C41689" w:rsidP="00DE752E">
            <w:pPr>
              <w:rPr>
                <w:rFonts w:ascii="Times New Roman" w:eastAsia="Times New Roman" w:hAnsi="Times New Roman" w:cs="Times New Roman"/>
                <w:b/>
                <w:lang w:eastAsia="ru-RU"/>
              </w:rPr>
            </w:pPr>
          </w:p>
        </w:tc>
      </w:tr>
      <w:tr w:rsidR="00C41689" w:rsidRPr="00DE752E" w14:paraId="101BE311" w14:textId="189907D9" w:rsidTr="00C41689">
        <w:trPr>
          <w:trHeight w:val="209"/>
        </w:trPr>
        <w:tc>
          <w:tcPr>
            <w:tcW w:w="4994" w:type="dxa"/>
            <w:vMerge/>
            <w:shd w:val="clear" w:color="auto" w:fill="auto"/>
          </w:tcPr>
          <w:p w14:paraId="53A65549" w14:textId="77777777" w:rsidR="00C41689" w:rsidRPr="00DE752E" w:rsidRDefault="00C41689" w:rsidP="00DE752E">
            <w:pPr>
              <w:rPr>
                <w:rFonts w:ascii="Times New Roman" w:eastAsia="Times New Roman" w:hAnsi="Times New Roman" w:cs="Times New Roman"/>
                <w:b/>
                <w:bCs/>
                <w:color w:val="000000"/>
                <w:lang w:eastAsia="ru-RU"/>
              </w:rPr>
            </w:pPr>
          </w:p>
        </w:tc>
        <w:tc>
          <w:tcPr>
            <w:tcW w:w="6767" w:type="dxa"/>
            <w:shd w:val="clear" w:color="auto" w:fill="auto"/>
          </w:tcPr>
          <w:p w14:paraId="0A418F1C" w14:textId="65753655" w:rsidR="00C41689" w:rsidRPr="00DE752E" w:rsidRDefault="00C41689" w:rsidP="00DE752E">
            <w:pPr>
              <w:rPr>
                <w:rFonts w:ascii="Times New Roman" w:eastAsia="Times New Roman" w:hAnsi="Times New Roman" w:cs="Times New Roman"/>
                <w:color w:val="000000"/>
                <w:sz w:val="24"/>
                <w:szCs w:val="24"/>
                <w:lang w:eastAsia="ru-RU"/>
              </w:rPr>
            </w:pPr>
          </w:p>
        </w:tc>
        <w:tc>
          <w:tcPr>
            <w:tcW w:w="1417" w:type="dxa"/>
          </w:tcPr>
          <w:p w14:paraId="522C57A4" w14:textId="77777777" w:rsidR="00C41689" w:rsidRPr="00DE752E" w:rsidRDefault="00C41689" w:rsidP="00DE752E">
            <w:pPr>
              <w:rPr>
                <w:rFonts w:ascii="Times New Roman" w:eastAsia="Times New Roman" w:hAnsi="Times New Roman" w:cs="Times New Roman"/>
                <w:color w:val="000000"/>
                <w:sz w:val="24"/>
                <w:szCs w:val="24"/>
                <w:lang w:eastAsia="ru-RU"/>
              </w:rPr>
            </w:pPr>
          </w:p>
        </w:tc>
        <w:tc>
          <w:tcPr>
            <w:tcW w:w="1382" w:type="dxa"/>
          </w:tcPr>
          <w:p w14:paraId="41CEC10F"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0B3BB308" w14:textId="33D14340" w:rsidTr="00C41689">
        <w:trPr>
          <w:trHeight w:val="259"/>
        </w:trPr>
        <w:tc>
          <w:tcPr>
            <w:tcW w:w="4994" w:type="dxa"/>
            <w:vMerge w:val="restart"/>
            <w:shd w:val="clear" w:color="auto" w:fill="auto"/>
          </w:tcPr>
          <w:p w14:paraId="18E2B801"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1.4. Порядок разработки технологического процесса сборки</w:t>
            </w:r>
          </w:p>
        </w:tc>
        <w:tc>
          <w:tcPr>
            <w:tcW w:w="6767" w:type="dxa"/>
            <w:shd w:val="clear" w:color="auto" w:fill="auto"/>
          </w:tcPr>
          <w:p w14:paraId="04E588C3"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251B9710"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Структура процесса сборки. Исходная информация для разработки технологического процесса.</w:t>
            </w:r>
          </w:p>
          <w:p w14:paraId="1448E303"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2.Последовательность разработки технологического процесса сборки. Изучение и анализ исходной информации.</w:t>
            </w:r>
          </w:p>
          <w:p w14:paraId="4CB9B403" w14:textId="20D645D5"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3. Определение типа производства и организационной формы сборочного производства.</w:t>
            </w:r>
          </w:p>
        </w:tc>
        <w:tc>
          <w:tcPr>
            <w:tcW w:w="1417" w:type="dxa"/>
          </w:tcPr>
          <w:p w14:paraId="30507E26" w14:textId="5FD3A7DD"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p>
        </w:tc>
        <w:tc>
          <w:tcPr>
            <w:tcW w:w="1382" w:type="dxa"/>
          </w:tcPr>
          <w:p w14:paraId="742BBD9F"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4D1682E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73A7F755"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7E0DD02E" w14:textId="0DC872EA"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091465EE" w14:textId="72F85E0F" w:rsidTr="00C41689">
        <w:trPr>
          <w:trHeight w:val="273"/>
        </w:trPr>
        <w:tc>
          <w:tcPr>
            <w:tcW w:w="4994" w:type="dxa"/>
            <w:vMerge/>
            <w:shd w:val="clear" w:color="auto" w:fill="auto"/>
          </w:tcPr>
          <w:p w14:paraId="0C4FE88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7097C2AD"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0BEBA496"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3D3D4E46"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4E53B3F6" w14:textId="73F0B1C3" w:rsidTr="00C41689">
        <w:trPr>
          <w:trHeight w:val="510"/>
        </w:trPr>
        <w:tc>
          <w:tcPr>
            <w:tcW w:w="4994" w:type="dxa"/>
            <w:vMerge/>
            <w:shd w:val="clear" w:color="auto" w:fill="auto"/>
          </w:tcPr>
          <w:p w14:paraId="6E971155"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01990025" w14:textId="77777777" w:rsidR="00984321"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Проведение анализа сборочной единицы (по вариантам) на технологичность. </w:t>
            </w:r>
          </w:p>
          <w:p w14:paraId="3480DAB9" w14:textId="0F3F11C2"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Размерный анализ и определение рациональных методов обеспечения точности изделия или узла</w:t>
            </w:r>
          </w:p>
        </w:tc>
        <w:tc>
          <w:tcPr>
            <w:tcW w:w="1417" w:type="dxa"/>
          </w:tcPr>
          <w:p w14:paraId="62B036E1" w14:textId="32064ED0"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382" w:type="dxa"/>
          </w:tcPr>
          <w:p w14:paraId="73E079FA"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58AE06AD" w14:textId="05B45AA5" w:rsidTr="00C41689">
        <w:trPr>
          <w:trHeight w:val="525"/>
        </w:trPr>
        <w:tc>
          <w:tcPr>
            <w:tcW w:w="4994" w:type="dxa"/>
            <w:vMerge/>
            <w:shd w:val="clear" w:color="auto" w:fill="auto"/>
          </w:tcPr>
          <w:p w14:paraId="7C2BCC8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488776F7" w14:textId="77777777" w:rsidR="00984321"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Изучение и анализ исходной информации. </w:t>
            </w:r>
          </w:p>
          <w:p w14:paraId="404C1D1F" w14:textId="77777777" w:rsidR="00984321"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Определение типа производства и организационной формы сборочного производства. </w:t>
            </w:r>
          </w:p>
          <w:p w14:paraId="3751D03A" w14:textId="6CA2E585"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Составление схемы общей и узловой сборки изделия (по вариантам).</w:t>
            </w:r>
          </w:p>
        </w:tc>
        <w:tc>
          <w:tcPr>
            <w:tcW w:w="1417" w:type="dxa"/>
          </w:tcPr>
          <w:p w14:paraId="47A5DA92" w14:textId="41A056C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1382" w:type="dxa"/>
          </w:tcPr>
          <w:p w14:paraId="730611ED"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36283368" w14:textId="4AEAB4D2" w:rsidTr="00C41689">
        <w:trPr>
          <w:trHeight w:val="540"/>
        </w:trPr>
        <w:tc>
          <w:tcPr>
            <w:tcW w:w="4994" w:type="dxa"/>
            <w:vMerge/>
            <w:shd w:val="clear" w:color="auto" w:fill="auto"/>
          </w:tcPr>
          <w:p w14:paraId="2743113C"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52F90456" w14:textId="36AF6123"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Разработка технологического процесса сборки изделия (по вариантам).</w:t>
            </w:r>
          </w:p>
        </w:tc>
        <w:tc>
          <w:tcPr>
            <w:tcW w:w="1417" w:type="dxa"/>
          </w:tcPr>
          <w:p w14:paraId="752B2115" w14:textId="016CEF71"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382" w:type="dxa"/>
          </w:tcPr>
          <w:p w14:paraId="2927C2B8"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21DB4F4C" w14:textId="7565CBEE" w:rsidTr="00C41689">
        <w:trPr>
          <w:trHeight w:val="273"/>
        </w:trPr>
        <w:tc>
          <w:tcPr>
            <w:tcW w:w="4994" w:type="dxa"/>
            <w:vMerge w:val="restart"/>
            <w:shd w:val="clear" w:color="auto" w:fill="auto"/>
          </w:tcPr>
          <w:p w14:paraId="3F48E04B" w14:textId="77777777" w:rsidR="00C41689" w:rsidRPr="00DE752E" w:rsidRDefault="00C41689" w:rsidP="00DE752E">
            <w:pPr>
              <w:rPr>
                <w:rFonts w:ascii="Times New Roman" w:eastAsia="Times New Roman" w:hAnsi="Times New Roman" w:cs="Times New Roman"/>
                <w:b/>
                <w:color w:val="000000"/>
                <w:sz w:val="24"/>
                <w:szCs w:val="24"/>
                <w:lang w:eastAsia="ru-RU"/>
              </w:rPr>
            </w:pPr>
            <w:r w:rsidRPr="00DE752E">
              <w:rPr>
                <w:rFonts w:ascii="Times New Roman" w:eastAsia="Times New Roman" w:hAnsi="Times New Roman" w:cs="Times New Roman"/>
                <w:b/>
                <w:color w:val="000000"/>
                <w:sz w:val="24"/>
                <w:szCs w:val="24"/>
                <w:lang w:eastAsia="ru-RU"/>
              </w:rPr>
              <w:t>Тема 1.5. Сборка типовых сборочных единиц</w:t>
            </w:r>
          </w:p>
        </w:tc>
        <w:tc>
          <w:tcPr>
            <w:tcW w:w="6767" w:type="dxa"/>
            <w:shd w:val="clear" w:color="auto" w:fill="auto"/>
          </w:tcPr>
          <w:p w14:paraId="207E72A7"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69D7B9C0" w14:textId="77777777" w:rsidR="00BA0A75"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 xml:space="preserve">1. Структура технологического процесса сборки. </w:t>
            </w:r>
          </w:p>
          <w:p w14:paraId="670693F3" w14:textId="0DCDFE2B" w:rsidR="00984321" w:rsidRPr="00984321" w:rsidRDefault="00BA0A75"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84321" w:rsidRPr="00984321">
              <w:rPr>
                <w:rFonts w:ascii="Times New Roman" w:eastAsia="Times New Roman" w:hAnsi="Times New Roman" w:cs="Times New Roman"/>
                <w:color w:val="000000"/>
                <w:sz w:val="24"/>
                <w:szCs w:val="24"/>
                <w:lang w:eastAsia="ru-RU"/>
              </w:rPr>
              <w:t>Определение последовательности сборочных операций валов</w:t>
            </w:r>
          </w:p>
          <w:p w14:paraId="72243131" w14:textId="77777777" w:rsidR="00984321" w:rsidRDefault="00BA0A75" w:rsidP="00BA0A7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984321" w:rsidRPr="00984321">
              <w:rPr>
                <w:rFonts w:ascii="Times New Roman" w:eastAsia="Times New Roman" w:hAnsi="Times New Roman" w:cs="Times New Roman"/>
                <w:color w:val="000000"/>
                <w:sz w:val="24"/>
                <w:szCs w:val="24"/>
                <w:lang w:eastAsia="ru-RU"/>
              </w:rPr>
              <w:t>. Структура техно</w:t>
            </w:r>
            <w:r>
              <w:rPr>
                <w:rFonts w:ascii="Times New Roman" w:eastAsia="Times New Roman" w:hAnsi="Times New Roman" w:cs="Times New Roman"/>
                <w:color w:val="000000"/>
                <w:sz w:val="24"/>
                <w:szCs w:val="24"/>
                <w:lang w:eastAsia="ru-RU"/>
              </w:rPr>
              <w:t xml:space="preserve">логического процесса сборки. </w:t>
            </w:r>
            <w:r w:rsidR="00984321" w:rsidRPr="00984321">
              <w:rPr>
                <w:rFonts w:ascii="Times New Roman" w:eastAsia="Times New Roman" w:hAnsi="Times New Roman" w:cs="Times New Roman"/>
                <w:color w:val="000000"/>
                <w:sz w:val="24"/>
                <w:szCs w:val="24"/>
                <w:lang w:eastAsia="ru-RU"/>
              </w:rPr>
              <w:t>Определение последовательности сборочных операций конической зубчатой передачи</w:t>
            </w:r>
          </w:p>
          <w:p w14:paraId="69D169F8" w14:textId="34DCBC79" w:rsidR="00BA0A75" w:rsidRPr="00DE752E" w:rsidRDefault="00BA0A75" w:rsidP="00BA0A75">
            <w:pPr>
              <w:rPr>
                <w:rFonts w:ascii="Times New Roman" w:eastAsia="Times New Roman" w:hAnsi="Times New Roman" w:cs="Times New Roman"/>
                <w:b/>
                <w:color w:val="000000"/>
                <w:lang w:eastAsia="ru-RU"/>
              </w:rPr>
            </w:pPr>
            <w:r>
              <w:rPr>
                <w:rFonts w:ascii="Times New Roman" w:eastAsia="Times New Roman" w:hAnsi="Times New Roman" w:cs="Times New Roman"/>
                <w:color w:val="000000"/>
                <w:sz w:val="24"/>
                <w:szCs w:val="24"/>
                <w:lang w:eastAsia="ru-RU"/>
              </w:rPr>
              <w:t>3.</w:t>
            </w:r>
            <w:r w:rsidRPr="00BA0A75">
              <w:rPr>
                <w:rFonts w:ascii="Times New Roman" w:eastAsia="Times New Roman" w:hAnsi="Times New Roman" w:cs="Times New Roman"/>
                <w:color w:val="000000"/>
                <w:sz w:val="24"/>
                <w:szCs w:val="24"/>
                <w:lang w:eastAsia="ru-RU"/>
              </w:rPr>
              <w:t>Структура технологического процесса сборки. Определение последовательности сборочных операций цилиндрической зубчатой передачи</w:t>
            </w:r>
          </w:p>
        </w:tc>
        <w:tc>
          <w:tcPr>
            <w:tcW w:w="1417" w:type="dxa"/>
          </w:tcPr>
          <w:p w14:paraId="4A9F98AD" w14:textId="07D2BD7F"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p>
        </w:tc>
        <w:tc>
          <w:tcPr>
            <w:tcW w:w="1382" w:type="dxa"/>
          </w:tcPr>
          <w:p w14:paraId="3D28B6DE"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5DFC293B"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2DC69A5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5D4D676A" w14:textId="371B061E"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410D2829" w14:textId="7D853462" w:rsidTr="00C41689">
        <w:trPr>
          <w:trHeight w:val="273"/>
        </w:trPr>
        <w:tc>
          <w:tcPr>
            <w:tcW w:w="4994" w:type="dxa"/>
            <w:vMerge/>
            <w:shd w:val="clear" w:color="auto" w:fill="auto"/>
          </w:tcPr>
          <w:p w14:paraId="757DE847" w14:textId="77777777" w:rsidR="00C41689" w:rsidRPr="00DE752E" w:rsidRDefault="00C41689" w:rsidP="00DE752E">
            <w:pPr>
              <w:rPr>
                <w:rFonts w:ascii="Times New Roman" w:eastAsia="Times New Roman" w:hAnsi="Times New Roman" w:cs="Times New Roman"/>
                <w:bCs/>
                <w:color w:val="000000"/>
                <w:sz w:val="24"/>
                <w:szCs w:val="24"/>
                <w:lang w:eastAsia="ru-RU"/>
              </w:rPr>
            </w:pPr>
          </w:p>
        </w:tc>
        <w:tc>
          <w:tcPr>
            <w:tcW w:w="6767" w:type="dxa"/>
            <w:shd w:val="clear" w:color="auto" w:fill="auto"/>
          </w:tcPr>
          <w:p w14:paraId="7A44EB8B"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0ECAF939"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7A377C7F"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5EBA40C2" w14:textId="3DB01FBB" w:rsidTr="00C41689">
        <w:trPr>
          <w:trHeight w:val="798"/>
        </w:trPr>
        <w:tc>
          <w:tcPr>
            <w:tcW w:w="4994" w:type="dxa"/>
            <w:vMerge/>
            <w:shd w:val="clear" w:color="auto" w:fill="auto"/>
          </w:tcPr>
          <w:p w14:paraId="30CA7FB1"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63917820" w14:textId="58FC2AD3"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Определение последовательности сборочного процесса и содержания сборочных операций для изделий с подшипниками (по вариантам).</w:t>
            </w:r>
          </w:p>
        </w:tc>
        <w:tc>
          <w:tcPr>
            <w:tcW w:w="1417" w:type="dxa"/>
          </w:tcPr>
          <w:p w14:paraId="55B954B0" w14:textId="2393F590"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28BE0BB2"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E082FD8" w14:textId="1DD37F70" w:rsidTr="00C41689">
        <w:trPr>
          <w:trHeight w:val="555"/>
        </w:trPr>
        <w:tc>
          <w:tcPr>
            <w:tcW w:w="4994" w:type="dxa"/>
            <w:vMerge/>
            <w:shd w:val="clear" w:color="auto" w:fill="auto"/>
          </w:tcPr>
          <w:p w14:paraId="2A534A37"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5852DD7F" w14:textId="06480616"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Определение состава и последовательности выполнения операций сборки составных валов (по вариантам).</w:t>
            </w:r>
          </w:p>
        </w:tc>
        <w:tc>
          <w:tcPr>
            <w:tcW w:w="1417" w:type="dxa"/>
          </w:tcPr>
          <w:p w14:paraId="18C068F5" w14:textId="358182DA"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55CCA202"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285A9F89" w14:textId="26701B04" w:rsidTr="00C41689">
        <w:trPr>
          <w:trHeight w:val="273"/>
        </w:trPr>
        <w:tc>
          <w:tcPr>
            <w:tcW w:w="4994" w:type="dxa"/>
            <w:vMerge/>
            <w:shd w:val="clear" w:color="auto" w:fill="auto"/>
          </w:tcPr>
          <w:p w14:paraId="1B206217"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445FC022" w14:textId="4ED13CFC"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Определение состава и последовательности выполнения операций сборки цилиндрической/конической зубчатой передачи (по вариантам).</w:t>
            </w:r>
          </w:p>
        </w:tc>
        <w:tc>
          <w:tcPr>
            <w:tcW w:w="1417" w:type="dxa"/>
          </w:tcPr>
          <w:p w14:paraId="69711EC5" w14:textId="745DF467"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35C93EB2"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051FC11" w14:textId="04770F21" w:rsidTr="00C41689">
        <w:trPr>
          <w:trHeight w:val="273"/>
        </w:trPr>
        <w:tc>
          <w:tcPr>
            <w:tcW w:w="4994" w:type="dxa"/>
            <w:vMerge w:val="restart"/>
            <w:shd w:val="clear" w:color="auto" w:fill="auto"/>
          </w:tcPr>
          <w:p w14:paraId="37A713AD"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1.6. Разработка технологической документации по сборке узлов или изделий</w:t>
            </w:r>
          </w:p>
        </w:tc>
        <w:tc>
          <w:tcPr>
            <w:tcW w:w="6767" w:type="dxa"/>
            <w:shd w:val="clear" w:color="auto" w:fill="auto"/>
          </w:tcPr>
          <w:p w14:paraId="563FB170" w14:textId="77777777" w:rsidR="00C41689" w:rsidRPr="00984321" w:rsidRDefault="00C41689" w:rsidP="00DE752E">
            <w:pPr>
              <w:rPr>
                <w:rFonts w:ascii="Times New Roman" w:eastAsia="Times New Roman" w:hAnsi="Times New Roman" w:cs="Times New Roman"/>
                <w:b/>
                <w:color w:val="000000"/>
                <w:sz w:val="24"/>
                <w:szCs w:val="24"/>
                <w:lang w:eastAsia="ru-RU"/>
              </w:rPr>
            </w:pPr>
            <w:r w:rsidRPr="00984321">
              <w:rPr>
                <w:rFonts w:ascii="Times New Roman" w:eastAsia="Times New Roman" w:hAnsi="Times New Roman" w:cs="Times New Roman"/>
                <w:b/>
                <w:color w:val="000000"/>
                <w:sz w:val="24"/>
                <w:szCs w:val="24"/>
                <w:lang w:eastAsia="ru-RU"/>
              </w:rPr>
              <w:t>Содержание</w:t>
            </w:r>
          </w:p>
          <w:p w14:paraId="4B48A1A4"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Стандарты технологических процессов сборки узлов и изделий: ЕСТД (Единая система технологической документации) и ЕСТПП (Единая система технологической подготовки производства). ГОСТ23887-79 ЕСКД. Сборка.</w:t>
            </w:r>
          </w:p>
          <w:p w14:paraId="00B2DC4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 Термины и определения. ГОСТ 2.102-2013 ЕСКД. Виды и комплектность конструкторских документов. ГОСТ 3.1407-86 Единая система технологической документации (ЕСТД).</w:t>
            </w:r>
          </w:p>
          <w:p w14:paraId="1FAAA393" w14:textId="3D16338B"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3.Формы и требования к заполнению и оформлению документов на технологические процессы (операции), специализированные по методам сборки.</w:t>
            </w:r>
          </w:p>
        </w:tc>
        <w:tc>
          <w:tcPr>
            <w:tcW w:w="1417" w:type="dxa"/>
          </w:tcPr>
          <w:p w14:paraId="37160A1D" w14:textId="77777777" w:rsidR="00C41689" w:rsidRDefault="00C41689" w:rsidP="00DE752E">
            <w:pPr>
              <w:rPr>
                <w:rFonts w:ascii="Times New Roman" w:eastAsia="Times New Roman" w:hAnsi="Times New Roman" w:cs="Times New Roman"/>
                <w:b/>
                <w:color w:val="000000"/>
                <w:lang w:eastAsia="ru-RU"/>
              </w:rPr>
            </w:pPr>
          </w:p>
          <w:p w14:paraId="2448321C" w14:textId="77777777" w:rsidR="00BA0A75" w:rsidRDefault="00BA0A75" w:rsidP="00DE752E">
            <w:pPr>
              <w:rPr>
                <w:rFonts w:ascii="Times New Roman" w:eastAsia="Times New Roman" w:hAnsi="Times New Roman" w:cs="Times New Roman"/>
                <w:b/>
                <w:color w:val="000000"/>
                <w:lang w:eastAsia="ru-RU"/>
              </w:rPr>
            </w:pPr>
          </w:p>
          <w:p w14:paraId="7717E455" w14:textId="3BD04EFF" w:rsidR="00BA0A75"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p>
        </w:tc>
        <w:tc>
          <w:tcPr>
            <w:tcW w:w="1382" w:type="dxa"/>
          </w:tcPr>
          <w:p w14:paraId="1535E73C"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4FF4A73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77BFA83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668C1E02" w14:textId="0EA551E0"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35C21850" w14:textId="28681555" w:rsidTr="00C41689">
        <w:trPr>
          <w:trHeight w:val="273"/>
        </w:trPr>
        <w:tc>
          <w:tcPr>
            <w:tcW w:w="4994" w:type="dxa"/>
            <w:vMerge/>
            <w:shd w:val="clear" w:color="auto" w:fill="auto"/>
          </w:tcPr>
          <w:p w14:paraId="144004D3"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7705D4D0"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04D0185A"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3C073938"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7B140EE4" w14:textId="7C2ADCED" w:rsidTr="00C41689">
        <w:trPr>
          <w:trHeight w:val="555"/>
        </w:trPr>
        <w:tc>
          <w:tcPr>
            <w:tcW w:w="4994" w:type="dxa"/>
            <w:vMerge/>
            <w:shd w:val="clear" w:color="auto" w:fill="auto"/>
          </w:tcPr>
          <w:p w14:paraId="722B8C80"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0BBA09BB" w14:textId="148FC153"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Разработка и оформление маршрутной и операционной карты сборки изделия (по вариантам). </w:t>
            </w:r>
          </w:p>
        </w:tc>
        <w:tc>
          <w:tcPr>
            <w:tcW w:w="1417" w:type="dxa"/>
          </w:tcPr>
          <w:p w14:paraId="25BDE995" w14:textId="3CB8EA88"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382" w:type="dxa"/>
          </w:tcPr>
          <w:p w14:paraId="136A6A29"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4E78E800" w14:textId="74775652" w:rsidTr="00C41689">
        <w:trPr>
          <w:trHeight w:val="540"/>
        </w:trPr>
        <w:tc>
          <w:tcPr>
            <w:tcW w:w="4994" w:type="dxa"/>
            <w:vMerge/>
            <w:tcBorders>
              <w:bottom w:val="single" w:sz="4" w:space="0" w:color="auto"/>
            </w:tcBorders>
            <w:shd w:val="clear" w:color="auto" w:fill="auto"/>
          </w:tcPr>
          <w:p w14:paraId="4B8C375D"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bottom w:val="single" w:sz="4" w:space="0" w:color="auto"/>
            </w:tcBorders>
            <w:shd w:val="clear" w:color="auto" w:fill="auto"/>
          </w:tcPr>
          <w:p w14:paraId="5D34D269" w14:textId="246567F6"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Составление и оформление технологической карты сборочного процесса изделия (по вариантам).</w:t>
            </w:r>
          </w:p>
        </w:tc>
        <w:tc>
          <w:tcPr>
            <w:tcW w:w="1417" w:type="dxa"/>
            <w:tcBorders>
              <w:bottom w:val="single" w:sz="4" w:space="0" w:color="auto"/>
            </w:tcBorders>
          </w:tcPr>
          <w:p w14:paraId="5CFC2EF2" w14:textId="75847FC3"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382" w:type="dxa"/>
            <w:tcBorders>
              <w:bottom w:val="single" w:sz="4" w:space="0" w:color="auto"/>
            </w:tcBorders>
          </w:tcPr>
          <w:p w14:paraId="2137872B"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1B200138" w14:textId="6A494E5E"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0F692A62"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1.7. Автоматизация разработки документации сборочного процесса</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1E7431BF"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508BB809" w14:textId="5ECC40E2"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1. САПР при выборе сборочного инструмента и технологических приспособлений: виды, назначение, применение, роль.</w:t>
            </w:r>
          </w:p>
        </w:tc>
        <w:tc>
          <w:tcPr>
            <w:tcW w:w="1417" w:type="dxa"/>
            <w:tcBorders>
              <w:top w:val="single" w:sz="4" w:space="0" w:color="auto"/>
              <w:left w:val="single" w:sz="4" w:space="0" w:color="auto"/>
              <w:bottom w:val="single" w:sz="4" w:space="0" w:color="auto"/>
              <w:right w:val="single" w:sz="4" w:space="0" w:color="auto"/>
            </w:tcBorders>
          </w:tcPr>
          <w:p w14:paraId="4BCEF30D" w14:textId="61BF7063"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w:t>
            </w:r>
          </w:p>
        </w:tc>
        <w:tc>
          <w:tcPr>
            <w:tcW w:w="1382" w:type="dxa"/>
            <w:tcBorders>
              <w:top w:val="single" w:sz="4" w:space="0" w:color="auto"/>
              <w:left w:val="single" w:sz="4" w:space="0" w:color="auto"/>
              <w:bottom w:val="single" w:sz="4" w:space="0" w:color="auto"/>
              <w:right w:val="single" w:sz="4" w:space="0" w:color="auto"/>
            </w:tcBorders>
          </w:tcPr>
          <w:p w14:paraId="718702C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6382ABE3"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27091FC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19504C82" w14:textId="2414AF85"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2B35F862" w14:textId="3893E155"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35DB93EA"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43C6584A"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3D2FD2AD"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1C384602"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79D3C997" w14:textId="35E2832F"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508697D9"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567C4E46" w14:textId="561997D4"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Подбор конструктивного исполнения инструмента для сборки узлов или изделий с применением САПР» (по вариантам).</w:t>
            </w:r>
          </w:p>
        </w:tc>
        <w:tc>
          <w:tcPr>
            <w:tcW w:w="1417" w:type="dxa"/>
            <w:tcBorders>
              <w:top w:val="single" w:sz="4" w:space="0" w:color="auto"/>
              <w:left w:val="single" w:sz="4" w:space="0" w:color="auto"/>
              <w:bottom w:val="single" w:sz="4" w:space="0" w:color="auto"/>
              <w:right w:val="single" w:sz="4" w:space="0" w:color="auto"/>
            </w:tcBorders>
          </w:tcPr>
          <w:p w14:paraId="3E93547E" w14:textId="4D5453BC"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Borders>
              <w:top w:val="single" w:sz="4" w:space="0" w:color="auto"/>
              <w:left w:val="single" w:sz="4" w:space="0" w:color="auto"/>
              <w:bottom w:val="single" w:sz="4" w:space="0" w:color="auto"/>
              <w:right w:val="single" w:sz="4" w:space="0" w:color="auto"/>
            </w:tcBorders>
          </w:tcPr>
          <w:p w14:paraId="4DCF6E5A"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013AF299" w14:textId="29C94917"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4CE990DA"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1.8. Основы программирования сборочного оборудования</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480E7DC0"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3766E3B9" w14:textId="169D2BA5"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1. Основы программирования сборочного оборудования.</w:t>
            </w:r>
          </w:p>
        </w:tc>
        <w:tc>
          <w:tcPr>
            <w:tcW w:w="1417" w:type="dxa"/>
            <w:tcBorders>
              <w:top w:val="single" w:sz="4" w:space="0" w:color="auto"/>
              <w:left w:val="single" w:sz="4" w:space="0" w:color="auto"/>
              <w:bottom w:val="single" w:sz="4" w:space="0" w:color="auto"/>
              <w:right w:val="single" w:sz="4" w:space="0" w:color="auto"/>
            </w:tcBorders>
          </w:tcPr>
          <w:p w14:paraId="3C3B516F" w14:textId="4085E7B3"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w:t>
            </w:r>
          </w:p>
        </w:tc>
        <w:tc>
          <w:tcPr>
            <w:tcW w:w="1382" w:type="dxa"/>
            <w:tcBorders>
              <w:top w:val="single" w:sz="4" w:space="0" w:color="auto"/>
              <w:left w:val="single" w:sz="4" w:space="0" w:color="auto"/>
              <w:bottom w:val="single" w:sz="4" w:space="0" w:color="auto"/>
              <w:right w:val="single" w:sz="4" w:space="0" w:color="auto"/>
            </w:tcBorders>
          </w:tcPr>
          <w:p w14:paraId="1BD9CDD4"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0DB9F09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314FC200"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2A05BB64" w14:textId="5BD2381D"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4BC3C9D5" w14:textId="38F2C278"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4D798882" w14:textId="77777777" w:rsidR="00C41689" w:rsidRPr="00DE752E" w:rsidRDefault="00C41689" w:rsidP="00DE752E">
            <w:pPr>
              <w:rPr>
                <w:rFonts w:ascii="Times New Roman" w:eastAsia="Times New Roman" w:hAnsi="Times New Roman" w:cs="Times New Roman"/>
                <w:bCs/>
                <w:color w:val="000000"/>
                <w:sz w:val="24"/>
                <w:szCs w:val="24"/>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4A76D485"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59C47F9A"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541B58F3"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0739C219" w14:textId="38303693"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3122D037"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1F9A8DAC" w14:textId="04A9A551"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Этапы подготовки управляющей программы: анализ сборочного чертежа детали, выбор станка и инструмента, приспособлений, технологических и размерных баз.</w:t>
            </w:r>
          </w:p>
        </w:tc>
        <w:tc>
          <w:tcPr>
            <w:tcW w:w="1417" w:type="dxa"/>
            <w:tcBorders>
              <w:top w:val="single" w:sz="4" w:space="0" w:color="auto"/>
              <w:left w:val="single" w:sz="4" w:space="0" w:color="auto"/>
              <w:bottom w:val="single" w:sz="4" w:space="0" w:color="auto"/>
              <w:right w:val="single" w:sz="4" w:space="0" w:color="auto"/>
            </w:tcBorders>
          </w:tcPr>
          <w:p w14:paraId="1AC13D13" w14:textId="2763673E"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382" w:type="dxa"/>
            <w:tcBorders>
              <w:top w:val="single" w:sz="4" w:space="0" w:color="auto"/>
              <w:left w:val="single" w:sz="4" w:space="0" w:color="auto"/>
              <w:bottom w:val="single" w:sz="4" w:space="0" w:color="auto"/>
              <w:right w:val="single" w:sz="4" w:space="0" w:color="auto"/>
            </w:tcBorders>
          </w:tcPr>
          <w:p w14:paraId="2CAA6624"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3117335D" w14:textId="201D4A86"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4DD7FEEA"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 xml:space="preserve">Тема 1.9. </w:t>
            </w:r>
            <w:r w:rsidRPr="00DE752E">
              <w:rPr>
                <w:rFonts w:ascii="Times New Roman" w:eastAsia="Times New Roman" w:hAnsi="Times New Roman" w:cs="Times New Roman"/>
                <w:b/>
                <w:color w:val="000000"/>
                <w:sz w:val="24"/>
                <w:szCs w:val="24"/>
                <w:lang w:val="en-US" w:eastAsia="ru-RU"/>
              </w:rPr>
              <w:t>CAE</w:t>
            </w:r>
            <w:r w:rsidRPr="00DE752E">
              <w:rPr>
                <w:rFonts w:ascii="Times New Roman" w:eastAsia="Times New Roman" w:hAnsi="Times New Roman" w:cs="Times New Roman"/>
                <w:b/>
                <w:color w:val="000000"/>
                <w:sz w:val="24"/>
                <w:szCs w:val="24"/>
                <w:lang w:eastAsia="ru-RU"/>
              </w:rPr>
              <w:t>-системы для выполнения расчётов параметров сборки</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0050D86A" w14:textId="77777777" w:rsidR="00C41689" w:rsidRDefault="00C41689" w:rsidP="00DE752E">
            <w:pPr>
              <w:rPr>
                <w:rFonts w:ascii="Times New Roman" w:eastAsia="Times New Roman" w:hAnsi="Times New Roman" w:cs="Times New Roman"/>
                <w:b/>
                <w:color w:val="000000"/>
                <w:sz w:val="24"/>
                <w:szCs w:val="24"/>
                <w:lang w:eastAsia="ru-RU"/>
              </w:rPr>
            </w:pPr>
            <w:r w:rsidRPr="00DE752E">
              <w:rPr>
                <w:rFonts w:ascii="Times New Roman" w:eastAsia="Times New Roman" w:hAnsi="Times New Roman" w:cs="Times New Roman"/>
                <w:b/>
                <w:color w:val="000000"/>
                <w:sz w:val="24"/>
                <w:szCs w:val="24"/>
                <w:lang w:eastAsia="ru-RU"/>
              </w:rPr>
              <w:t>Содержание</w:t>
            </w:r>
          </w:p>
          <w:p w14:paraId="725B3BEF" w14:textId="0DE867C3" w:rsidR="00984321" w:rsidRPr="00DE752E" w:rsidRDefault="00984321" w:rsidP="00DE752E">
            <w:pPr>
              <w:rPr>
                <w:rFonts w:ascii="Times New Roman" w:eastAsia="Times New Roman" w:hAnsi="Times New Roman" w:cs="Times New Roman"/>
                <w:b/>
                <w:color w:val="000000"/>
                <w:sz w:val="24"/>
                <w:szCs w:val="24"/>
                <w:lang w:eastAsia="ru-RU"/>
              </w:rPr>
            </w:pPr>
            <w:r w:rsidRPr="00984321">
              <w:rPr>
                <w:rFonts w:ascii="Times New Roman" w:eastAsia="Times New Roman" w:hAnsi="Times New Roman" w:cs="Times New Roman"/>
                <w:color w:val="000000"/>
                <w:sz w:val="24"/>
                <w:szCs w:val="24"/>
                <w:lang w:eastAsia="ru-RU"/>
              </w:rPr>
              <w:t>1. Обзор систем САПР для операций сборки</w:t>
            </w:r>
          </w:p>
        </w:tc>
        <w:tc>
          <w:tcPr>
            <w:tcW w:w="1417" w:type="dxa"/>
            <w:tcBorders>
              <w:top w:val="single" w:sz="4" w:space="0" w:color="auto"/>
              <w:left w:val="single" w:sz="4" w:space="0" w:color="auto"/>
              <w:bottom w:val="single" w:sz="4" w:space="0" w:color="auto"/>
              <w:right w:val="single" w:sz="4" w:space="0" w:color="auto"/>
            </w:tcBorders>
          </w:tcPr>
          <w:p w14:paraId="6BA5181E" w14:textId="77777777" w:rsidR="00C41689" w:rsidRDefault="00C41689" w:rsidP="00DE752E">
            <w:pPr>
              <w:rPr>
                <w:rFonts w:ascii="Times New Roman" w:eastAsia="Times New Roman" w:hAnsi="Times New Roman" w:cs="Times New Roman"/>
                <w:b/>
                <w:color w:val="000000"/>
                <w:sz w:val="24"/>
                <w:szCs w:val="24"/>
                <w:lang w:eastAsia="ru-RU"/>
              </w:rPr>
            </w:pPr>
          </w:p>
          <w:p w14:paraId="6D2E5D33" w14:textId="4EEB1960" w:rsidR="00BA0A75" w:rsidRPr="00DE752E" w:rsidRDefault="00BA0A75" w:rsidP="00DE752E">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p>
        </w:tc>
        <w:tc>
          <w:tcPr>
            <w:tcW w:w="1382" w:type="dxa"/>
            <w:tcBorders>
              <w:top w:val="single" w:sz="4" w:space="0" w:color="auto"/>
              <w:left w:val="single" w:sz="4" w:space="0" w:color="auto"/>
              <w:bottom w:val="single" w:sz="4" w:space="0" w:color="auto"/>
              <w:right w:val="single" w:sz="4" w:space="0" w:color="auto"/>
            </w:tcBorders>
          </w:tcPr>
          <w:p w14:paraId="69D30173"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5EEB7E01"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0B4DD56B"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1EC0A92F" w14:textId="4401104F" w:rsidR="00C41689" w:rsidRPr="00DE752E" w:rsidRDefault="001D0206" w:rsidP="001D0206">
            <w:pPr>
              <w:rPr>
                <w:rFonts w:ascii="Times New Roman" w:eastAsia="Times New Roman" w:hAnsi="Times New Roman" w:cs="Times New Roman"/>
                <w:b/>
                <w:color w:val="000000"/>
                <w:sz w:val="24"/>
                <w:szCs w:val="24"/>
                <w:lang w:eastAsia="ru-RU"/>
              </w:rPr>
            </w:pPr>
            <w:r w:rsidRPr="00F13CF5">
              <w:rPr>
                <w:rFonts w:ascii="Times New Roman" w:hAnsi="Times New Roman"/>
                <w:iCs/>
                <w:sz w:val="20"/>
                <w:szCs w:val="20"/>
              </w:rPr>
              <w:t>ПК 3.6</w:t>
            </w:r>
          </w:p>
        </w:tc>
      </w:tr>
      <w:tr w:rsidR="00C41689" w:rsidRPr="00DE752E" w14:paraId="3E97D540" w14:textId="602733E2"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621A5438" w14:textId="77777777" w:rsidR="00C41689" w:rsidRPr="00DE752E" w:rsidRDefault="00C41689" w:rsidP="00DE752E">
            <w:pPr>
              <w:rPr>
                <w:rFonts w:ascii="Times New Roman" w:eastAsia="Times New Roman" w:hAnsi="Times New Roman" w:cs="Times New Roman"/>
                <w:b/>
                <w:color w:val="000000"/>
                <w:sz w:val="24"/>
                <w:szCs w:val="24"/>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271DD597" w14:textId="77777777"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596C8378"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5AFE4DB3"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02DAA4A5" w14:textId="68F7BBBE"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61DCD875"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068E308" w14:textId="74989650"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Обзор систем САПР для выполнения расчётов параметров сборки: </w:t>
            </w:r>
            <w:r w:rsidRPr="00DE752E">
              <w:rPr>
                <w:rFonts w:ascii="Times New Roman" w:eastAsia="Times New Roman" w:hAnsi="Times New Roman" w:cs="Times New Roman"/>
                <w:color w:val="000000"/>
                <w:sz w:val="24"/>
                <w:szCs w:val="24"/>
                <w:lang w:val="en-US" w:eastAsia="ru-RU"/>
              </w:rPr>
              <w:t>CAE</w:t>
            </w:r>
            <w:r w:rsidRPr="00DE752E">
              <w:rPr>
                <w:rFonts w:ascii="Times New Roman" w:eastAsia="Times New Roman" w:hAnsi="Times New Roman" w:cs="Times New Roman"/>
                <w:color w:val="000000"/>
                <w:sz w:val="24"/>
                <w:szCs w:val="24"/>
                <w:lang w:eastAsia="ru-RU"/>
              </w:rPr>
              <w:t>-системы.</w:t>
            </w:r>
          </w:p>
        </w:tc>
        <w:tc>
          <w:tcPr>
            <w:tcW w:w="1417" w:type="dxa"/>
            <w:tcBorders>
              <w:top w:val="single" w:sz="4" w:space="0" w:color="auto"/>
              <w:left w:val="single" w:sz="4" w:space="0" w:color="auto"/>
              <w:bottom w:val="single" w:sz="4" w:space="0" w:color="auto"/>
              <w:right w:val="single" w:sz="4" w:space="0" w:color="auto"/>
            </w:tcBorders>
          </w:tcPr>
          <w:p w14:paraId="1AA77B2D" w14:textId="5CD4ABA1"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382" w:type="dxa"/>
            <w:tcBorders>
              <w:top w:val="single" w:sz="4" w:space="0" w:color="auto"/>
              <w:left w:val="single" w:sz="4" w:space="0" w:color="auto"/>
              <w:bottom w:val="single" w:sz="4" w:space="0" w:color="auto"/>
              <w:right w:val="single" w:sz="4" w:space="0" w:color="auto"/>
            </w:tcBorders>
          </w:tcPr>
          <w:p w14:paraId="02EA6190"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2A367A22" w14:textId="74AD7640"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18EAEF70"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1.10. Разработка планировок участков механосборочных цехов</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2480B872"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6FA44E67"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Нормативная документация для разработки планировок сборочных цехов: правила и нормы СНиП СП 18.13330.2011Генеральные планы промышленных предприятий.</w:t>
            </w:r>
          </w:p>
          <w:p w14:paraId="07F05696" w14:textId="1E771A91"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2. Актуализированная редакция СНиП II -89 -80* (с Изменением №1), ОНТП 14 -93 Нормы технологического проектирования предприятий машиностроения, приборостроения и металлообработки. Механообрабатывающие и сборочные цехи.</w:t>
            </w:r>
          </w:p>
        </w:tc>
        <w:tc>
          <w:tcPr>
            <w:tcW w:w="1417" w:type="dxa"/>
            <w:tcBorders>
              <w:top w:val="single" w:sz="4" w:space="0" w:color="auto"/>
              <w:left w:val="single" w:sz="4" w:space="0" w:color="auto"/>
              <w:bottom w:val="single" w:sz="4" w:space="0" w:color="auto"/>
              <w:right w:val="single" w:sz="4" w:space="0" w:color="auto"/>
            </w:tcBorders>
          </w:tcPr>
          <w:p w14:paraId="304D826A" w14:textId="7F134994"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p>
        </w:tc>
        <w:tc>
          <w:tcPr>
            <w:tcW w:w="1382" w:type="dxa"/>
            <w:tcBorders>
              <w:top w:val="single" w:sz="4" w:space="0" w:color="auto"/>
              <w:left w:val="single" w:sz="4" w:space="0" w:color="auto"/>
              <w:bottom w:val="single" w:sz="4" w:space="0" w:color="auto"/>
              <w:right w:val="single" w:sz="4" w:space="0" w:color="auto"/>
            </w:tcBorders>
          </w:tcPr>
          <w:p w14:paraId="1235867D"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2A7533AA"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6D4BDAD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3D9E6426" w14:textId="121690DE"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3A564DC4" w14:textId="0074C9C5"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06F8225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84997ED"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5B6FEFB4"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1B6D3461"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074D5A8D" w14:textId="477F2E5A"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1BF23CFC"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371A4ECA" w14:textId="57E99B01"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Расчеты по планировке цехов. </w:t>
            </w:r>
          </w:p>
        </w:tc>
        <w:tc>
          <w:tcPr>
            <w:tcW w:w="1417" w:type="dxa"/>
            <w:tcBorders>
              <w:top w:val="single" w:sz="4" w:space="0" w:color="auto"/>
              <w:left w:val="single" w:sz="4" w:space="0" w:color="auto"/>
              <w:bottom w:val="single" w:sz="4" w:space="0" w:color="auto"/>
              <w:right w:val="single" w:sz="4" w:space="0" w:color="auto"/>
            </w:tcBorders>
          </w:tcPr>
          <w:p w14:paraId="21771422" w14:textId="48970E10" w:rsidR="00C41689" w:rsidRPr="00DE752E" w:rsidRDefault="00454006" w:rsidP="004540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382" w:type="dxa"/>
            <w:tcBorders>
              <w:top w:val="single" w:sz="4" w:space="0" w:color="auto"/>
              <w:left w:val="single" w:sz="4" w:space="0" w:color="auto"/>
              <w:bottom w:val="single" w:sz="4" w:space="0" w:color="auto"/>
              <w:right w:val="single" w:sz="4" w:space="0" w:color="auto"/>
            </w:tcBorders>
          </w:tcPr>
          <w:p w14:paraId="7522121D"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32208588" w14:textId="371DDBC5"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3D978B6B"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9CC6A8C" w14:textId="1C45C438"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Расчеты по и обеспечению оборудованием.</w:t>
            </w:r>
          </w:p>
        </w:tc>
        <w:tc>
          <w:tcPr>
            <w:tcW w:w="1417" w:type="dxa"/>
            <w:tcBorders>
              <w:top w:val="single" w:sz="4" w:space="0" w:color="auto"/>
              <w:left w:val="single" w:sz="4" w:space="0" w:color="auto"/>
              <w:bottom w:val="single" w:sz="4" w:space="0" w:color="auto"/>
              <w:right w:val="single" w:sz="4" w:space="0" w:color="auto"/>
            </w:tcBorders>
          </w:tcPr>
          <w:p w14:paraId="3404A74A" w14:textId="7D341936" w:rsidR="00C41689" w:rsidRPr="00DE752E" w:rsidRDefault="00454006" w:rsidP="004540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382" w:type="dxa"/>
            <w:tcBorders>
              <w:top w:val="single" w:sz="4" w:space="0" w:color="auto"/>
              <w:left w:val="single" w:sz="4" w:space="0" w:color="auto"/>
              <w:bottom w:val="single" w:sz="4" w:space="0" w:color="auto"/>
              <w:right w:val="single" w:sz="4" w:space="0" w:color="auto"/>
            </w:tcBorders>
          </w:tcPr>
          <w:p w14:paraId="0F84EA83"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B6393D2" w14:textId="7925642D"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24AF71DF"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9B04C14" w14:textId="4F423098"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Расчеты численности персонала.</w:t>
            </w:r>
          </w:p>
        </w:tc>
        <w:tc>
          <w:tcPr>
            <w:tcW w:w="1417" w:type="dxa"/>
            <w:tcBorders>
              <w:top w:val="single" w:sz="4" w:space="0" w:color="auto"/>
              <w:left w:val="single" w:sz="4" w:space="0" w:color="auto"/>
              <w:bottom w:val="single" w:sz="4" w:space="0" w:color="auto"/>
              <w:right w:val="single" w:sz="4" w:space="0" w:color="auto"/>
            </w:tcBorders>
          </w:tcPr>
          <w:p w14:paraId="5D0E80AD" w14:textId="2C10556B" w:rsidR="00C41689" w:rsidRPr="00DE752E" w:rsidRDefault="00454006" w:rsidP="004540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382" w:type="dxa"/>
            <w:tcBorders>
              <w:top w:val="single" w:sz="4" w:space="0" w:color="auto"/>
              <w:left w:val="single" w:sz="4" w:space="0" w:color="auto"/>
              <w:bottom w:val="single" w:sz="4" w:space="0" w:color="auto"/>
              <w:right w:val="single" w:sz="4" w:space="0" w:color="auto"/>
            </w:tcBorders>
          </w:tcPr>
          <w:p w14:paraId="2A810238"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25E5A05" w14:textId="323ED92A"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362AE988"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1.12. Использование системы автоматизированного проектирования для разработки планировок цехов</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36A346D4"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659E4A9F"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Основы составления планировок в САПР.</w:t>
            </w:r>
          </w:p>
          <w:p w14:paraId="274DE531" w14:textId="43BC759A"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2. Приёмы и методы эффективной работы при составлении планировок сборочных цехов в САПР.</w:t>
            </w:r>
          </w:p>
        </w:tc>
        <w:tc>
          <w:tcPr>
            <w:tcW w:w="1417" w:type="dxa"/>
            <w:tcBorders>
              <w:top w:val="single" w:sz="4" w:space="0" w:color="auto"/>
              <w:left w:val="single" w:sz="4" w:space="0" w:color="auto"/>
              <w:bottom w:val="single" w:sz="4" w:space="0" w:color="auto"/>
              <w:right w:val="single" w:sz="4" w:space="0" w:color="auto"/>
            </w:tcBorders>
          </w:tcPr>
          <w:p w14:paraId="7FBFD161" w14:textId="5D647520"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p>
        </w:tc>
        <w:tc>
          <w:tcPr>
            <w:tcW w:w="1382" w:type="dxa"/>
            <w:tcBorders>
              <w:top w:val="single" w:sz="4" w:space="0" w:color="auto"/>
              <w:left w:val="single" w:sz="4" w:space="0" w:color="auto"/>
              <w:bottom w:val="single" w:sz="4" w:space="0" w:color="auto"/>
              <w:right w:val="single" w:sz="4" w:space="0" w:color="auto"/>
            </w:tcBorders>
          </w:tcPr>
          <w:p w14:paraId="48FEA8F9"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6CA5303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1836E2E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301DEA4A" w14:textId="0CAB91C3"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50FC215B" w14:textId="06B1DE0C"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28B06E20"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137D824B"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6559936A"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70A01892"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32B26FDE" w14:textId="48DB8B4E"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73987D0B"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3C01F8CC" w14:textId="4F921E19"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Выполнение конструктивных элементов на планировочном решении сборочного цеха в </w:t>
            </w:r>
            <w:r w:rsidRPr="00DE752E">
              <w:rPr>
                <w:rFonts w:ascii="Times New Roman" w:eastAsia="Times New Roman" w:hAnsi="Times New Roman" w:cs="Times New Roman"/>
                <w:color w:val="000000"/>
                <w:sz w:val="24"/>
                <w:szCs w:val="24"/>
                <w:lang w:val="en-US" w:eastAsia="ru-RU"/>
              </w:rPr>
              <w:t>CAD</w:t>
            </w:r>
            <w:r w:rsidRPr="00DE752E">
              <w:rPr>
                <w:rFonts w:ascii="Times New Roman" w:eastAsia="Times New Roman" w:hAnsi="Times New Roman" w:cs="Times New Roman"/>
                <w:color w:val="000000"/>
                <w:sz w:val="24"/>
                <w:szCs w:val="24"/>
                <w:lang w:eastAsia="ru-RU"/>
              </w:rPr>
              <w:t>-системе.</w:t>
            </w:r>
          </w:p>
        </w:tc>
        <w:tc>
          <w:tcPr>
            <w:tcW w:w="1417" w:type="dxa"/>
            <w:tcBorders>
              <w:top w:val="single" w:sz="4" w:space="0" w:color="auto"/>
              <w:left w:val="single" w:sz="4" w:space="0" w:color="auto"/>
              <w:bottom w:val="single" w:sz="4" w:space="0" w:color="auto"/>
              <w:right w:val="single" w:sz="4" w:space="0" w:color="auto"/>
            </w:tcBorders>
          </w:tcPr>
          <w:p w14:paraId="1E6FAF6A" w14:textId="57B6E9A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382" w:type="dxa"/>
            <w:tcBorders>
              <w:top w:val="single" w:sz="4" w:space="0" w:color="auto"/>
              <w:left w:val="single" w:sz="4" w:space="0" w:color="auto"/>
              <w:bottom w:val="single" w:sz="4" w:space="0" w:color="auto"/>
              <w:right w:val="single" w:sz="4" w:space="0" w:color="auto"/>
            </w:tcBorders>
          </w:tcPr>
          <w:p w14:paraId="297C0954"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C24B101" w14:textId="167E94C4" w:rsidTr="00C41689">
        <w:trPr>
          <w:trHeight w:val="970"/>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027A759D"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2EFEB2F8" w14:textId="24751125"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lang w:eastAsia="ru-RU"/>
              </w:rPr>
              <w:t>Расстановка оборудования</w:t>
            </w:r>
            <w:r w:rsidRPr="00DE752E">
              <w:rPr>
                <w:rFonts w:ascii="Times New Roman" w:eastAsia="Times New Roman" w:hAnsi="Times New Roman" w:cs="Times New Roman"/>
                <w:b/>
                <w:color w:val="000000"/>
                <w:lang w:eastAsia="ru-RU"/>
              </w:rPr>
              <w:t xml:space="preserve"> </w:t>
            </w:r>
            <w:r w:rsidRPr="00DE752E">
              <w:rPr>
                <w:rFonts w:ascii="Times New Roman" w:eastAsia="Times New Roman" w:hAnsi="Times New Roman" w:cs="Times New Roman"/>
                <w:color w:val="000000"/>
                <w:sz w:val="24"/>
                <w:szCs w:val="24"/>
                <w:lang w:eastAsia="ru-RU"/>
              </w:rPr>
              <w:t xml:space="preserve">на планировочном решении сборочного цеха в </w:t>
            </w:r>
            <w:r w:rsidRPr="00DE752E">
              <w:rPr>
                <w:rFonts w:ascii="Times New Roman" w:eastAsia="Times New Roman" w:hAnsi="Times New Roman" w:cs="Times New Roman"/>
                <w:color w:val="000000"/>
                <w:sz w:val="24"/>
                <w:szCs w:val="24"/>
                <w:lang w:val="en-US" w:eastAsia="ru-RU"/>
              </w:rPr>
              <w:t>CAD</w:t>
            </w:r>
            <w:r w:rsidRPr="00DE752E">
              <w:rPr>
                <w:rFonts w:ascii="Times New Roman" w:eastAsia="Times New Roman" w:hAnsi="Times New Roman" w:cs="Times New Roman"/>
                <w:color w:val="000000"/>
                <w:sz w:val="24"/>
                <w:szCs w:val="24"/>
                <w:lang w:eastAsia="ru-RU"/>
              </w:rPr>
              <w:t>-системе.</w:t>
            </w:r>
          </w:p>
        </w:tc>
        <w:tc>
          <w:tcPr>
            <w:tcW w:w="1417" w:type="dxa"/>
            <w:tcBorders>
              <w:top w:val="single" w:sz="4" w:space="0" w:color="auto"/>
              <w:left w:val="single" w:sz="4" w:space="0" w:color="auto"/>
              <w:bottom w:val="single" w:sz="4" w:space="0" w:color="auto"/>
              <w:right w:val="single" w:sz="4" w:space="0" w:color="auto"/>
            </w:tcBorders>
          </w:tcPr>
          <w:p w14:paraId="2036BEF5" w14:textId="146DAE1B"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382" w:type="dxa"/>
            <w:tcBorders>
              <w:top w:val="single" w:sz="4" w:space="0" w:color="auto"/>
              <w:left w:val="single" w:sz="4" w:space="0" w:color="auto"/>
              <w:bottom w:val="single" w:sz="4" w:space="0" w:color="auto"/>
              <w:right w:val="single" w:sz="4" w:space="0" w:color="auto"/>
            </w:tcBorders>
          </w:tcPr>
          <w:p w14:paraId="111DCDFE"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4073EDC2" w14:textId="3F7431E3"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26A76D33"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0014FE7F" w14:textId="0D90D04B"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Составление спецификации для планировочного решения сборочного цеха</w:t>
            </w:r>
          </w:p>
        </w:tc>
        <w:tc>
          <w:tcPr>
            <w:tcW w:w="1417" w:type="dxa"/>
            <w:tcBorders>
              <w:top w:val="single" w:sz="4" w:space="0" w:color="auto"/>
              <w:left w:val="single" w:sz="4" w:space="0" w:color="auto"/>
              <w:bottom w:val="single" w:sz="4" w:space="0" w:color="auto"/>
              <w:right w:val="single" w:sz="4" w:space="0" w:color="auto"/>
            </w:tcBorders>
          </w:tcPr>
          <w:p w14:paraId="4DF537F8" w14:textId="230BF14D"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Borders>
              <w:top w:val="single" w:sz="4" w:space="0" w:color="auto"/>
              <w:left w:val="single" w:sz="4" w:space="0" w:color="auto"/>
              <w:bottom w:val="single" w:sz="4" w:space="0" w:color="auto"/>
              <w:right w:val="single" w:sz="4" w:space="0" w:color="auto"/>
            </w:tcBorders>
          </w:tcPr>
          <w:p w14:paraId="67AA962C"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8C7208" w:rsidRPr="00DE752E" w14:paraId="6C300EDB" w14:textId="77777777" w:rsidTr="00C41689">
        <w:trPr>
          <w:trHeight w:val="273"/>
        </w:trPr>
        <w:tc>
          <w:tcPr>
            <w:tcW w:w="4994" w:type="dxa"/>
            <w:tcBorders>
              <w:top w:val="single" w:sz="4" w:space="0" w:color="auto"/>
              <w:left w:val="single" w:sz="4" w:space="0" w:color="auto"/>
              <w:bottom w:val="single" w:sz="4" w:space="0" w:color="auto"/>
              <w:right w:val="single" w:sz="4" w:space="0" w:color="auto"/>
            </w:tcBorders>
            <w:shd w:val="clear" w:color="auto" w:fill="auto"/>
          </w:tcPr>
          <w:p w14:paraId="59B3921D" w14:textId="7630A8A6" w:rsidR="008C7208" w:rsidRPr="00DE752E" w:rsidRDefault="008C7208"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Дифференцированный зачет</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58F94A29" w14:textId="77777777" w:rsidR="008C7208" w:rsidRPr="00DE752E" w:rsidRDefault="008C7208" w:rsidP="00DE752E">
            <w:pPr>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E9EE8C0" w14:textId="7DD38E05" w:rsidR="008C7208" w:rsidRPr="008C7208" w:rsidRDefault="008C7208" w:rsidP="00DE752E">
            <w:pPr>
              <w:rPr>
                <w:rFonts w:ascii="Times New Roman" w:eastAsia="Times New Roman" w:hAnsi="Times New Roman" w:cs="Times New Roman"/>
                <w:b/>
                <w:color w:val="000000"/>
                <w:sz w:val="24"/>
                <w:szCs w:val="24"/>
                <w:lang w:eastAsia="ru-RU"/>
              </w:rPr>
            </w:pPr>
            <w:r w:rsidRPr="008C7208">
              <w:rPr>
                <w:rFonts w:ascii="Times New Roman" w:eastAsia="Times New Roman" w:hAnsi="Times New Roman" w:cs="Times New Roman"/>
                <w:b/>
                <w:color w:val="000000"/>
                <w:sz w:val="24"/>
                <w:szCs w:val="24"/>
                <w:lang w:eastAsia="ru-RU"/>
              </w:rPr>
              <w:t>2</w:t>
            </w:r>
          </w:p>
        </w:tc>
        <w:tc>
          <w:tcPr>
            <w:tcW w:w="1382" w:type="dxa"/>
            <w:tcBorders>
              <w:top w:val="single" w:sz="4" w:space="0" w:color="auto"/>
              <w:left w:val="single" w:sz="4" w:space="0" w:color="auto"/>
              <w:bottom w:val="single" w:sz="4" w:space="0" w:color="auto"/>
              <w:right w:val="single" w:sz="4" w:space="0" w:color="auto"/>
            </w:tcBorders>
          </w:tcPr>
          <w:p w14:paraId="6153F021" w14:textId="77777777" w:rsidR="008C7208" w:rsidRPr="00DE752E" w:rsidRDefault="008C7208" w:rsidP="00DE752E">
            <w:pPr>
              <w:rPr>
                <w:rFonts w:ascii="Times New Roman" w:eastAsia="Times New Roman" w:hAnsi="Times New Roman" w:cs="Times New Roman"/>
                <w:color w:val="000000"/>
                <w:sz w:val="24"/>
                <w:szCs w:val="24"/>
                <w:lang w:eastAsia="ru-RU"/>
              </w:rPr>
            </w:pPr>
          </w:p>
        </w:tc>
      </w:tr>
      <w:tr w:rsidR="00C41689" w:rsidRPr="00DE752E" w14:paraId="08FDD397" w14:textId="1650057B" w:rsidTr="00C41689">
        <w:trPr>
          <w:trHeight w:val="273"/>
        </w:trPr>
        <w:tc>
          <w:tcPr>
            <w:tcW w:w="11761" w:type="dxa"/>
            <w:gridSpan w:val="2"/>
            <w:tcBorders>
              <w:top w:val="single" w:sz="4" w:space="0" w:color="auto"/>
            </w:tcBorders>
            <w:shd w:val="clear" w:color="auto" w:fill="auto"/>
          </w:tcPr>
          <w:p w14:paraId="6A47252A" w14:textId="77777777" w:rsidR="00C41689" w:rsidRDefault="00C41689" w:rsidP="00DE752E">
            <w:pPr>
              <w:suppressAutoHyphens/>
              <w:jc w:val="both"/>
              <w:rPr>
                <w:rFonts w:ascii="Times New Roman" w:eastAsia="Times New Roman" w:hAnsi="Times New Roman" w:cs="Times New Roman"/>
                <w:b/>
                <w:bCs/>
                <w:lang w:eastAsia="ru-RU"/>
              </w:rPr>
            </w:pPr>
            <w:r w:rsidRPr="00DE752E">
              <w:rPr>
                <w:rFonts w:ascii="Times New Roman" w:eastAsia="Times New Roman" w:hAnsi="Times New Roman" w:cs="Times New Roman"/>
                <w:b/>
                <w:bCs/>
                <w:lang w:eastAsia="ru-RU"/>
              </w:rPr>
              <w:t xml:space="preserve">Курсовой проект (работа) </w:t>
            </w:r>
          </w:p>
          <w:p w14:paraId="156206A5" w14:textId="77777777" w:rsidR="00A86405" w:rsidRDefault="00A86405" w:rsidP="00A86405">
            <w:pPr>
              <w:suppressAutoHyphens/>
              <w:jc w:val="both"/>
              <w:rPr>
                <w:rFonts w:ascii="Times New Roman" w:hAnsi="Times New Roman" w:cs="Times New Roman"/>
              </w:rPr>
            </w:pPr>
            <w:r>
              <w:rPr>
                <w:rFonts w:ascii="Times New Roman" w:hAnsi="Times New Roman" w:cs="Times New Roman"/>
              </w:rPr>
              <w:t>Работа над темой.</w:t>
            </w:r>
          </w:p>
          <w:p w14:paraId="6CA5ADBC" w14:textId="77777777" w:rsidR="00A86405" w:rsidRDefault="00A86405" w:rsidP="00A86405">
            <w:pPr>
              <w:suppressAutoHyphens/>
              <w:jc w:val="both"/>
              <w:rPr>
                <w:rFonts w:ascii="Times New Roman" w:hAnsi="Times New Roman" w:cs="Times New Roman"/>
              </w:rPr>
            </w:pPr>
            <w:r>
              <w:rPr>
                <w:rFonts w:ascii="Times New Roman" w:hAnsi="Times New Roman" w:cs="Times New Roman"/>
              </w:rPr>
              <w:t>Работа с литературой.</w:t>
            </w:r>
          </w:p>
          <w:p w14:paraId="3294E146" w14:textId="2B06F9ED" w:rsidR="00A86405" w:rsidRDefault="00A86405" w:rsidP="00A86405">
            <w:pPr>
              <w:suppressAutoHyphens/>
              <w:jc w:val="both"/>
              <w:rPr>
                <w:rFonts w:ascii="Times New Roman" w:hAnsi="Times New Roman" w:cs="Times New Roman"/>
              </w:rPr>
            </w:pPr>
            <w:r>
              <w:rPr>
                <w:rFonts w:ascii="Times New Roman" w:hAnsi="Times New Roman" w:cs="Times New Roman"/>
              </w:rPr>
              <w:t>Защита курсового проекта.</w:t>
            </w:r>
          </w:p>
          <w:p w14:paraId="409DE80B" w14:textId="0E38C2C6"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Тематика курсовых проектов: </w:t>
            </w:r>
          </w:p>
          <w:p w14:paraId="4560D4E0" w14:textId="4A05B29D"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1. Разработка технологического процесса сборки узла, изделия, агрегата</w:t>
            </w:r>
            <w:r>
              <w:rPr>
                <w:rFonts w:ascii="Times New Roman" w:hAnsi="Times New Roman" w:cs="Times New Roman"/>
              </w:rPr>
              <w:t xml:space="preserve"> </w:t>
            </w:r>
            <w:r w:rsidRPr="008C7208">
              <w:rPr>
                <w:rFonts w:ascii="Times New Roman" w:hAnsi="Times New Roman" w:cs="Times New Roman"/>
              </w:rPr>
              <w:t xml:space="preserve">(по вариантам) и оформление технологической документации </w:t>
            </w:r>
          </w:p>
          <w:p w14:paraId="51160A8A"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2. Разработка последовательности и регламентов испытаний оборудования после сборки </w:t>
            </w:r>
          </w:p>
          <w:p w14:paraId="6D1F87DC"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3. Статистические показатели качества сборки в зависимости от различных производственных факторов </w:t>
            </w:r>
          </w:p>
          <w:p w14:paraId="00B435F8"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4. Особенности сборки узлов перед выполнением сварочных операций </w:t>
            </w:r>
          </w:p>
          <w:p w14:paraId="7496C14F"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5. Запрессовывание при сборке соединений с натягом </w:t>
            </w:r>
          </w:p>
          <w:p w14:paraId="0090693D"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6. Выполнение сборочных операций соединений с натягом с использованием нагрева деталей </w:t>
            </w:r>
          </w:p>
          <w:p w14:paraId="658929A6"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7. Контроль качества сборки </w:t>
            </w:r>
          </w:p>
          <w:p w14:paraId="78604262"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8. Отладка и регулировка изготовляемых машин, приборов и механизмов </w:t>
            </w:r>
          </w:p>
          <w:p w14:paraId="6DB6398E" w14:textId="58E49F3F"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9. Сборка узлов с зубчатыми передачами различных типов</w:t>
            </w:r>
            <w:r>
              <w:rPr>
                <w:rFonts w:ascii="Times New Roman" w:hAnsi="Times New Roman" w:cs="Times New Roman"/>
              </w:rPr>
              <w:t xml:space="preserve"> </w:t>
            </w:r>
            <w:r w:rsidRPr="008C7208">
              <w:rPr>
                <w:rFonts w:ascii="Times New Roman" w:hAnsi="Times New Roman" w:cs="Times New Roman"/>
              </w:rPr>
              <w:t xml:space="preserve">(по вариантам) </w:t>
            </w:r>
          </w:p>
          <w:p w14:paraId="6929BCB1"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10. Использование смазывающих жидкостей для обеспечения подвижности в собираемых узлах </w:t>
            </w:r>
          </w:p>
          <w:p w14:paraId="6F73F6C3"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11. Учет требований эргономичности и охраны труда при разработке и выполнении сборочных операций</w:t>
            </w:r>
          </w:p>
          <w:p w14:paraId="4ABE7E3D" w14:textId="7CAA1248" w:rsidR="008C7208" w:rsidRPr="008C7208" w:rsidRDefault="008C7208" w:rsidP="00DE752E">
            <w:pPr>
              <w:suppressAutoHyphens/>
              <w:jc w:val="both"/>
              <w:rPr>
                <w:rFonts w:ascii="Times New Roman" w:eastAsia="Times New Roman" w:hAnsi="Times New Roman" w:cs="Times New Roman"/>
                <w:b/>
                <w:bCs/>
                <w:lang w:eastAsia="ru-RU"/>
              </w:rPr>
            </w:pPr>
          </w:p>
        </w:tc>
        <w:tc>
          <w:tcPr>
            <w:tcW w:w="1417" w:type="dxa"/>
            <w:tcBorders>
              <w:top w:val="single" w:sz="4" w:space="0" w:color="auto"/>
            </w:tcBorders>
          </w:tcPr>
          <w:p w14:paraId="31D6DE27" w14:textId="789F3EFC" w:rsidR="00C41689" w:rsidRPr="00DE752E" w:rsidRDefault="001D0206" w:rsidP="00DE752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w:t>
            </w:r>
          </w:p>
        </w:tc>
        <w:tc>
          <w:tcPr>
            <w:tcW w:w="1382" w:type="dxa"/>
            <w:tcBorders>
              <w:top w:val="single" w:sz="4" w:space="0" w:color="auto"/>
            </w:tcBorders>
          </w:tcPr>
          <w:p w14:paraId="16EEFDF4" w14:textId="77777777" w:rsidR="00C41689" w:rsidRPr="00DE752E" w:rsidRDefault="00C41689" w:rsidP="00DE752E">
            <w:pPr>
              <w:suppressAutoHyphens/>
              <w:jc w:val="both"/>
              <w:rPr>
                <w:rFonts w:ascii="Times New Roman" w:eastAsia="Times New Roman" w:hAnsi="Times New Roman" w:cs="Times New Roman"/>
                <w:b/>
                <w:bCs/>
                <w:lang w:eastAsia="ru-RU"/>
              </w:rPr>
            </w:pPr>
          </w:p>
        </w:tc>
      </w:tr>
      <w:tr w:rsidR="00C41689" w:rsidRPr="00DE752E" w14:paraId="13FD7A23" w14:textId="69912AF1" w:rsidTr="00C41689">
        <w:trPr>
          <w:trHeight w:val="698"/>
        </w:trPr>
        <w:tc>
          <w:tcPr>
            <w:tcW w:w="11761" w:type="dxa"/>
            <w:gridSpan w:val="2"/>
            <w:shd w:val="clear" w:color="auto" w:fill="auto"/>
          </w:tcPr>
          <w:p w14:paraId="0CAAEAC7" w14:textId="2CF03C4F" w:rsidR="00C41689" w:rsidRPr="00DE752E" w:rsidRDefault="001D0206" w:rsidP="00DE752E">
            <w:pPr>
              <w:suppressAutoHyphens/>
              <w:jc w:val="both"/>
              <w:rPr>
                <w:rFonts w:ascii="Times New Roman" w:eastAsia="Times New Roman" w:hAnsi="Times New Roman" w:cs="Times New Roman"/>
                <w:b/>
                <w:color w:val="000000"/>
                <w:lang w:eastAsia="ru-RU"/>
              </w:rPr>
            </w:pPr>
            <w:r>
              <w:rPr>
                <w:rFonts w:ascii="Times New Roman" w:eastAsia="Times New Roman" w:hAnsi="Times New Roman" w:cs="Times New Roman"/>
                <w:b/>
                <w:lang w:eastAsia="ru-RU"/>
              </w:rPr>
              <w:t xml:space="preserve">Самостоятельная работа </w:t>
            </w:r>
            <w:r w:rsidR="00C41689" w:rsidRPr="00DE752E">
              <w:rPr>
                <w:rFonts w:ascii="Times New Roman" w:eastAsia="Times New Roman" w:hAnsi="Times New Roman" w:cs="Times New Roman"/>
                <w:b/>
                <w:lang w:eastAsia="ru-RU"/>
              </w:rPr>
              <w:t xml:space="preserve"> </w:t>
            </w:r>
            <w:r w:rsidR="00C41689" w:rsidRPr="00DE752E">
              <w:rPr>
                <w:rFonts w:ascii="Times New Roman" w:eastAsia="Times New Roman" w:hAnsi="Times New Roman" w:cs="Times New Roman"/>
                <w:b/>
                <w:bCs/>
                <w:lang w:eastAsia="ru-RU"/>
              </w:rPr>
              <w:t>по курсовому проекту (работе</w:t>
            </w:r>
            <w:r w:rsidR="00C41689" w:rsidRPr="00DE752E">
              <w:rPr>
                <w:rFonts w:ascii="Times New Roman" w:eastAsia="Times New Roman" w:hAnsi="Times New Roman" w:cs="Times New Roman"/>
                <w:bCs/>
                <w:i/>
                <w:lang w:eastAsia="ru-RU"/>
              </w:rPr>
              <w:t xml:space="preserve">) </w:t>
            </w:r>
          </w:p>
        </w:tc>
        <w:tc>
          <w:tcPr>
            <w:tcW w:w="1417" w:type="dxa"/>
          </w:tcPr>
          <w:p w14:paraId="1962FE7E" w14:textId="67CC6F40" w:rsidR="00C41689" w:rsidRPr="00DE752E" w:rsidRDefault="001D0206" w:rsidP="00DE752E">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1382" w:type="dxa"/>
          </w:tcPr>
          <w:p w14:paraId="01294D53" w14:textId="77777777" w:rsidR="00C41689" w:rsidRPr="00DE752E" w:rsidRDefault="00C41689" w:rsidP="00DE752E">
            <w:pPr>
              <w:suppressAutoHyphens/>
              <w:jc w:val="both"/>
              <w:rPr>
                <w:rFonts w:ascii="Times New Roman" w:eastAsia="Times New Roman" w:hAnsi="Times New Roman" w:cs="Times New Roman"/>
                <w:b/>
                <w:lang w:eastAsia="ru-RU"/>
              </w:rPr>
            </w:pPr>
          </w:p>
        </w:tc>
      </w:tr>
      <w:tr w:rsidR="00C41689" w:rsidRPr="00DE752E" w14:paraId="7433FF3D" w14:textId="2888209A" w:rsidTr="00C41689">
        <w:trPr>
          <w:trHeight w:val="415"/>
        </w:trPr>
        <w:tc>
          <w:tcPr>
            <w:tcW w:w="11761" w:type="dxa"/>
            <w:gridSpan w:val="2"/>
            <w:shd w:val="clear" w:color="auto" w:fill="auto"/>
          </w:tcPr>
          <w:p w14:paraId="1750C59F"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 xml:space="preserve">Учебная практика </w:t>
            </w:r>
          </w:p>
          <w:p w14:paraId="10BA2C52"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Виды работ</w:t>
            </w:r>
          </w:p>
          <w:p w14:paraId="12FC2BA3"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Изучение документации, чертежей и требований к качеству сборочных единиц различного типа</w:t>
            </w:r>
          </w:p>
          <w:p w14:paraId="6F22C409"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Изучение методов контроля точности сборки</w:t>
            </w:r>
          </w:p>
          <w:p w14:paraId="23C77379"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Изучение ручного инструмента и организации рабочего места слесаря-сборщика</w:t>
            </w:r>
          </w:p>
          <w:p w14:paraId="35A5B982"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Изучение средств механизации и оборудования автоматизированной сборки</w:t>
            </w:r>
          </w:p>
          <w:p w14:paraId="31CA6DD2"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Изучение технологической документации по сборке узлов или изделий</w:t>
            </w:r>
          </w:p>
          <w:p w14:paraId="3DE3D09B"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Изучение процедур испытаний различных изделий</w:t>
            </w:r>
          </w:p>
          <w:p w14:paraId="67C69070"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Изучение интерфейса и алгоритмов работы со сборочной документацией в автомизированных системах</w:t>
            </w:r>
          </w:p>
          <w:p w14:paraId="47A0197D"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Изучение порядка расчетов механических напряжений при сборке и влияния перепадов температуры на характер соединений</w:t>
            </w:r>
          </w:p>
          <w:p w14:paraId="4AB04D01" w14:textId="77777777" w:rsidR="00C41689"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Изучение планировок механосборочных цехов</w:t>
            </w:r>
          </w:p>
          <w:p w14:paraId="35721247" w14:textId="22E4F6E5" w:rsidR="001D0206" w:rsidRPr="00DE752E" w:rsidRDefault="001D0206" w:rsidP="00DE752E">
            <w:pPr>
              <w:rPr>
                <w:rFonts w:ascii="Times New Roman" w:eastAsia="Times New Roman" w:hAnsi="Times New Roman" w:cs="Times New Roman"/>
                <w:b/>
                <w:color w:val="000000"/>
                <w:lang w:eastAsia="ru-RU"/>
              </w:rPr>
            </w:pPr>
            <w:r>
              <w:rPr>
                <w:rFonts w:ascii="Times New Roman" w:eastAsia="Times New Roman" w:hAnsi="Times New Roman" w:cs="Times New Roman"/>
                <w:sz w:val="24"/>
                <w:szCs w:val="24"/>
                <w:lang w:eastAsia="ru-RU"/>
              </w:rPr>
              <w:t>Дифференцированный зачет</w:t>
            </w:r>
          </w:p>
        </w:tc>
        <w:tc>
          <w:tcPr>
            <w:tcW w:w="1417" w:type="dxa"/>
          </w:tcPr>
          <w:p w14:paraId="2D9664C8" w14:textId="32FE5594" w:rsidR="00C41689" w:rsidRPr="00DE752E" w:rsidRDefault="001D0206"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108</w:t>
            </w:r>
          </w:p>
        </w:tc>
        <w:tc>
          <w:tcPr>
            <w:tcW w:w="1382" w:type="dxa"/>
          </w:tcPr>
          <w:p w14:paraId="09577750"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32509ACC" w14:textId="7B88DBFD" w:rsidTr="00C41689">
        <w:trPr>
          <w:trHeight w:val="415"/>
        </w:trPr>
        <w:tc>
          <w:tcPr>
            <w:tcW w:w="11761" w:type="dxa"/>
            <w:gridSpan w:val="2"/>
            <w:shd w:val="clear" w:color="auto" w:fill="auto"/>
          </w:tcPr>
          <w:p w14:paraId="09D3B203" w14:textId="77777777" w:rsidR="00C41689" w:rsidRPr="00DE752E" w:rsidRDefault="00C41689" w:rsidP="00DE752E">
            <w:pPr>
              <w:suppressAutoHyphens/>
              <w:jc w:val="both"/>
              <w:rPr>
                <w:rFonts w:ascii="Times New Roman" w:eastAsia="Times New Roman" w:hAnsi="Times New Roman" w:cs="Times New Roman"/>
                <w:b/>
                <w:bCs/>
                <w:lang w:eastAsia="ru-RU"/>
              </w:rPr>
            </w:pPr>
            <w:r w:rsidRPr="00DE752E">
              <w:rPr>
                <w:rFonts w:ascii="Times New Roman" w:eastAsia="Times New Roman" w:hAnsi="Times New Roman" w:cs="Times New Roman"/>
                <w:b/>
                <w:bCs/>
                <w:lang w:eastAsia="ru-RU"/>
              </w:rPr>
              <w:t xml:space="preserve">Производственная практика </w:t>
            </w:r>
          </w:p>
          <w:p w14:paraId="028A4CC1" w14:textId="77777777" w:rsidR="00C41689" w:rsidRDefault="00C41689" w:rsidP="00DE752E">
            <w:pPr>
              <w:rPr>
                <w:rFonts w:ascii="Times New Roman" w:eastAsia="Times New Roman" w:hAnsi="Times New Roman" w:cs="Times New Roman"/>
                <w:b/>
                <w:bCs/>
                <w:lang w:eastAsia="ru-RU"/>
              </w:rPr>
            </w:pPr>
            <w:r w:rsidRPr="00DE752E">
              <w:rPr>
                <w:rFonts w:ascii="Times New Roman" w:eastAsia="Times New Roman" w:hAnsi="Times New Roman" w:cs="Times New Roman"/>
                <w:b/>
                <w:bCs/>
                <w:lang w:eastAsia="ru-RU"/>
              </w:rPr>
              <w:t xml:space="preserve">Виды работ </w:t>
            </w:r>
          </w:p>
          <w:p w14:paraId="0EAF4B07"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Анализ технических условий на изделия предприятия</w:t>
            </w:r>
          </w:p>
          <w:p w14:paraId="75DE06E3"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Проверка сборочных единиц на технологичность</w:t>
            </w:r>
          </w:p>
          <w:p w14:paraId="61BB1DE9"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Ознакомление инструментов, оснастки, основного оборудования для осуществления сборки изделий</w:t>
            </w:r>
          </w:p>
          <w:p w14:paraId="62775FC4"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Ознакомление с подъёмно-транспортным оборудованием</w:t>
            </w:r>
          </w:p>
          <w:p w14:paraId="18A1C02A" w14:textId="111C4627" w:rsidR="00C41689"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5. Участие в разработке технологических процессов сборки изделий и технологической документации </w:t>
            </w:r>
          </w:p>
          <w:p w14:paraId="04BC014A" w14:textId="7A6028BC" w:rsidR="001D0206" w:rsidRPr="002756B7" w:rsidRDefault="001D0206" w:rsidP="00DE752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p w14:paraId="1960D178" w14:textId="77777777" w:rsidR="00C41689" w:rsidRPr="00DE752E" w:rsidRDefault="00C41689" w:rsidP="00DE752E">
            <w:pPr>
              <w:rPr>
                <w:rFonts w:ascii="Times New Roman" w:eastAsia="Times New Roman" w:hAnsi="Times New Roman" w:cs="Times New Roman"/>
                <w:b/>
                <w:color w:val="000000"/>
                <w:lang w:eastAsia="ru-RU"/>
              </w:rPr>
            </w:pPr>
          </w:p>
        </w:tc>
        <w:tc>
          <w:tcPr>
            <w:tcW w:w="1417" w:type="dxa"/>
          </w:tcPr>
          <w:p w14:paraId="4446E1DC" w14:textId="0AE521F9" w:rsidR="00C41689" w:rsidRPr="00DE752E" w:rsidRDefault="001D0206" w:rsidP="00DE752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1382" w:type="dxa"/>
          </w:tcPr>
          <w:p w14:paraId="4C6C69A4" w14:textId="77777777" w:rsidR="00C41689" w:rsidRPr="00DE752E" w:rsidRDefault="00C41689" w:rsidP="00DE752E">
            <w:pPr>
              <w:suppressAutoHyphens/>
              <w:jc w:val="both"/>
              <w:rPr>
                <w:rFonts w:ascii="Times New Roman" w:eastAsia="Times New Roman" w:hAnsi="Times New Roman" w:cs="Times New Roman"/>
                <w:b/>
                <w:bCs/>
                <w:lang w:eastAsia="ru-RU"/>
              </w:rPr>
            </w:pPr>
          </w:p>
        </w:tc>
      </w:tr>
      <w:tr w:rsidR="00C41689" w:rsidRPr="00DE752E" w14:paraId="2C5A5F93" w14:textId="761D8A06" w:rsidTr="00C41689">
        <w:trPr>
          <w:trHeight w:val="415"/>
        </w:trPr>
        <w:tc>
          <w:tcPr>
            <w:tcW w:w="11761" w:type="dxa"/>
            <w:gridSpan w:val="2"/>
            <w:shd w:val="clear" w:color="auto" w:fill="auto"/>
          </w:tcPr>
          <w:p w14:paraId="4A54A568" w14:textId="757B575A" w:rsidR="00C41689" w:rsidRPr="00DE752E" w:rsidRDefault="001D0206" w:rsidP="009F0CCF">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Экзамен по модулю</w:t>
            </w:r>
          </w:p>
        </w:tc>
        <w:tc>
          <w:tcPr>
            <w:tcW w:w="1417" w:type="dxa"/>
          </w:tcPr>
          <w:p w14:paraId="16DD9D69" w14:textId="044359B2" w:rsidR="00C41689" w:rsidRPr="00F8610E" w:rsidRDefault="008C7208" w:rsidP="009F0CCF">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382" w:type="dxa"/>
          </w:tcPr>
          <w:p w14:paraId="6644F307" w14:textId="77777777" w:rsidR="00C41689" w:rsidRPr="00F8610E" w:rsidRDefault="00C41689" w:rsidP="009F0CCF">
            <w:pPr>
              <w:suppressAutoHyphens/>
              <w:jc w:val="both"/>
              <w:rPr>
                <w:rFonts w:ascii="Times New Roman" w:eastAsia="Times New Roman" w:hAnsi="Times New Roman" w:cs="Times New Roman"/>
                <w:b/>
                <w:lang w:eastAsia="ru-RU"/>
              </w:rPr>
            </w:pPr>
          </w:p>
        </w:tc>
      </w:tr>
      <w:tr w:rsidR="00C41689" w:rsidRPr="00DE752E" w14:paraId="531958DD" w14:textId="7E2C2E47" w:rsidTr="00C41689">
        <w:trPr>
          <w:trHeight w:val="20"/>
        </w:trPr>
        <w:tc>
          <w:tcPr>
            <w:tcW w:w="11761" w:type="dxa"/>
            <w:gridSpan w:val="2"/>
            <w:shd w:val="clear" w:color="auto" w:fill="auto"/>
          </w:tcPr>
          <w:p w14:paraId="594F5269" w14:textId="46F205A3" w:rsidR="00C41689" w:rsidRPr="00DE752E" w:rsidRDefault="00C41689" w:rsidP="00B470E1">
            <w:pPr>
              <w:rPr>
                <w:rFonts w:ascii="Times New Roman" w:eastAsia="Times New Roman" w:hAnsi="Times New Roman" w:cs="Times New Roman"/>
                <w:b/>
                <w:bCs/>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B470E1">
              <w:rPr>
                <w:rFonts w:ascii="Times New Roman" w:eastAsia="Times New Roman" w:hAnsi="Times New Roman" w:cs="Times New Roman"/>
                <w:b/>
                <w:lang w:eastAsia="ru-RU"/>
              </w:rPr>
              <w:t>592</w:t>
            </w:r>
          </w:p>
        </w:tc>
        <w:tc>
          <w:tcPr>
            <w:tcW w:w="1417" w:type="dxa"/>
          </w:tcPr>
          <w:p w14:paraId="633DA204" w14:textId="77777777" w:rsidR="00C41689" w:rsidRPr="00F8610E" w:rsidRDefault="00C41689" w:rsidP="009F0CCF">
            <w:pPr>
              <w:rPr>
                <w:rFonts w:ascii="Times New Roman" w:eastAsia="Times New Roman" w:hAnsi="Times New Roman" w:cs="Times New Roman"/>
                <w:b/>
                <w:lang w:eastAsia="ru-RU"/>
              </w:rPr>
            </w:pPr>
          </w:p>
        </w:tc>
        <w:tc>
          <w:tcPr>
            <w:tcW w:w="1382" w:type="dxa"/>
          </w:tcPr>
          <w:p w14:paraId="7FF858B8" w14:textId="77777777" w:rsidR="00C41689" w:rsidRPr="00F8610E" w:rsidRDefault="00C41689" w:rsidP="009F0CCF">
            <w:pPr>
              <w:rPr>
                <w:rFonts w:ascii="Times New Roman" w:eastAsia="Times New Roman" w:hAnsi="Times New Roman" w:cs="Times New Roman"/>
                <w:b/>
                <w:lang w:eastAsia="ru-RU"/>
              </w:rPr>
            </w:pPr>
          </w:p>
        </w:tc>
      </w:tr>
    </w:tbl>
    <w:p w14:paraId="0CCD1B82" w14:textId="77777777" w:rsidR="00C41689" w:rsidRDefault="00C41689" w:rsidP="003D3D1E">
      <w:pPr>
        <w:pStyle w:val="114"/>
        <w:ind w:firstLine="0"/>
        <w:rPr>
          <w:rFonts w:ascii="Times New Roman" w:hAnsi="Times New Roman"/>
        </w:rPr>
        <w:sectPr w:rsidR="00C41689" w:rsidSect="00C41689">
          <w:pgSz w:w="16838" w:h="11906" w:orient="landscape"/>
          <w:pgMar w:top="567" w:right="1134" w:bottom="1701" w:left="1134" w:header="709" w:footer="709" w:gutter="0"/>
          <w:cols w:space="708"/>
          <w:docGrid w:linePitch="360"/>
        </w:sectPr>
      </w:pPr>
    </w:p>
    <w:p w14:paraId="35EA9013" w14:textId="7FB2E376" w:rsidR="0091250D" w:rsidRDefault="0091250D" w:rsidP="003D3D1E">
      <w:pPr>
        <w:pStyle w:val="114"/>
        <w:ind w:firstLine="0"/>
        <w:rPr>
          <w:rFonts w:ascii="Times New Roman" w:hAnsi="Times New Roman"/>
        </w:rPr>
      </w:pPr>
    </w:p>
    <w:p w14:paraId="02A5F27C" w14:textId="77777777" w:rsidR="0091250D" w:rsidRPr="00E11160" w:rsidRDefault="0091250D" w:rsidP="0091250D">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335440C3" w14:textId="77777777" w:rsidR="0091250D" w:rsidRPr="00E11160" w:rsidRDefault="0091250D" w:rsidP="0091250D">
      <w:pPr>
        <w:pStyle w:val="114"/>
        <w:rPr>
          <w:rFonts w:ascii="Times New Roman" w:hAnsi="Times New Roman"/>
        </w:rPr>
      </w:pPr>
      <w:r w:rsidRPr="00E11160">
        <w:rPr>
          <w:rFonts w:ascii="Times New Roman" w:hAnsi="Times New Roman"/>
        </w:rPr>
        <w:t>3.1. Материально-техническое обеспечение</w:t>
      </w:r>
    </w:p>
    <w:p w14:paraId="424537C8" w14:textId="77777777" w:rsidR="0091250D" w:rsidRPr="00AD3123" w:rsidRDefault="0091250D" w:rsidP="0091250D">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 xml:space="preserve">модулей оснащенный в соответствии с приложением 3 ПОП-П. </w:t>
      </w:r>
    </w:p>
    <w:p w14:paraId="00D2E70B" w14:textId="1BEE4CCA" w:rsidR="0091250D" w:rsidRPr="00FA680C" w:rsidRDefault="0091250D" w:rsidP="0091250D">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sidR="009F0CCF">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35F64CB7" w14:textId="77777777" w:rsidR="0091250D" w:rsidRPr="00FA680C" w:rsidRDefault="0091250D" w:rsidP="0091250D">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5A463050" w14:textId="77777777" w:rsidR="0091250D" w:rsidRPr="00FA680C" w:rsidRDefault="0091250D" w:rsidP="0091250D">
      <w:pPr>
        <w:spacing w:after="200" w:line="276" w:lineRule="auto"/>
        <w:rPr>
          <w:rFonts w:ascii="Times New Roman" w:hAnsi="Times New Roman" w:cs="Times New Roman"/>
          <w:b/>
          <w:bCs/>
          <w:sz w:val="24"/>
          <w:szCs w:val="24"/>
        </w:rPr>
      </w:pPr>
    </w:p>
    <w:p w14:paraId="51B85C7B" w14:textId="77777777" w:rsidR="0091250D" w:rsidRPr="00E11160" w:rsidRDefault="0091250D" w:rsidP="0091250D">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8C0B858" w14:textId="77777777" w:rsidR="0091250D" w:rsidRDefault="0091250D" w:rsidP="0091250D">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6CE3C3" w14:textId="77777777" w:rsidR="0091250D" w:rsidRDefault="0091250D" w:rsidP="0091250D">
      <w:pPr>
        <w:pStyle w:val="a4"/>
        <w:spacing w:line="276" w:lineRule="auto"/>
        <w:ind w:left="0" w:firstLine="709"/>
        <w:jc w:val="both"/>
        <w:rPr>
          <w:rFonts w:ascii="Times New Roman" w:hAnsi="Times New Roman"/>
          <w:bCs/>
          <w:sz w:val="24"/>
          <w:szCs w:val="24"/>
        </w:rPr>
      </w:pPr>
    </w:p>
    <w:p w14:paraId="606A5082" w14:textId="77777777" w:rsidR="0091250D" w:rsidRPr="00E11160" w:rsidRDefault="0091250D" w:rsidP="0091250D">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F0276EF" w14:textId="38596369" w:rsidR="001A2C1A" w:rsidRPr="00FE1469" w:rsidRDefault="001A2C1A" w:rsidP="00FE1469">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E1469">
        <w:rPr>
          <w:rFonts w:ascii="Times New Roman" w:hAnsi="Times New Roman" w:cs="Times New Roman"/>
          <w:bCs/>
          <w:iCs/>
          <w:sz w:val="24"/>
          <w:szCs w:val="24"/>
        </w:rPr>
        <w:t>Романенко, В. И. Проектирование механосборочных участков и цехов : учебное пособие / В. И. Романенко, Ю. Ю. Ярмак. — Минск : БНТУ, 2022. — 57 с. — ISBN 978-985-583-456-5. — Текст : электронный // Лань : электронно-библиотечная система. — URL: https://e.lanbook.com/book/325676</w:t>
      </w:r>
    </w:p>
    <w:p w14:paraId="2C997EB3" w14:textId="73900293" w:rsidR="001A2C1A" w:rsidRPr="00FE1469" w:rsidRDefault="001A2C1A"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FE1469">
        <w:rPr>
          <w:rFonts w:ascii="Times New Roman" w:hAnsi="Times New Roman" w:cs="Times New Roman"/>
          <w:bCs/>
          <w:iCs/>
          <w:sz w:val="24"/>
          <w:szCs w:val="24"/>
        </w:rPr>
        <w:t>Самойлова, Л. Н. Технологические процессы в машиностроении. Лабораторный практикум / Л. Н. Самойлова, Г. Ю. Юрьева, А. В. Гирн. — 3-е изд., стер. — Санкт-Петербург : Лань, 2023. — 156 с. — ISBN 978-5-507-45528-7. — Текст : электронный // Лань : электронно-библиотечная система. — URL: https://e.lanbook.com/book/271319</w:t>
      </w:r>
    </w:p>
    <w:p w14:paraId="179E64A2" w14:textId="319E3890" w:rsidR="001A2C1A" w:rsidRPr="00FE1469" w:rsidRDefault="001A2C1A"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E1469">
        <w:rPr>
          <w:rFonts w:ascii="Times New Roman" w:hAnsi="Times New Roman" w:cs="Times New Roman"/>
          <w:bCs/>
          <w:iCs/>
          <w:sz w:val="24"/>
          <w:szCs w:val="24"/>
        </w:rPr>
        <w:t>Сысоев, С. К. Технология машиностроения. Проектирование технологических процессов / С. К. Сысоев, А. С. Сысоев, В. А. Левко. — 3-е изд., стер. — Санкт-Петербург : Лань, 2024. — 352 с. — ISBN 978-5-507-47423-3. — Текст : электронный // Лань : электронно-библиотечная система. — URL: https://e.lanbook.com/book/370232</w:t>
      </w:r>
    </w:p>
    <w:p w14:paraId="328758E5" w14:textId="10CB3831" w:rsidR="001A2C1A" w:rsidRDefault="001A2C1A"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FE1469">
        <w:rPr>
          <w:rFonts w:ascii="Times New Roman" w:hAnsi="Times New Roman" w:cs="Times New Roman"/>
          <w:bCs/>
          <w:iCs/>
          <w:sz w:val="24"/>
          <w:szCs w:val="24"/>
        </w:rPr>
        <w:t xml:space="preserve">Черепахин, А. А. Технологические процессы в машиностроении / А. А. Черепахин, В. А. Кузнецов. — 5-е изд., стер. — Санкт-Петербург : Лань, 2024. — 184 с. — ISBN 978-5-507-47416-5. — Текст : электронный // Лань : электронно-библиотечная система. — URL: </w:t>
      </w:r>
      <w:hyperlink r:id="rId18" w:history="1">
        <w:r w:rsidR="003D3D1E" w:rsidRPr="004637CA">
          <w:rPr>
            <w:rStyle w:val="af0"/>
            <w:rFonts w:ascii="Times New Roman" w:hAnsi="Times New Roman" w:cs="Times New Roman"/>
            <w:bCs/>
            <w:iCs/>
            <w:sz w:val="24"/>
            <w:szCs w:val="24"/>
          </w:rPr>
          <w:t>https://e.lanbook.com/book/382070</w:t>
        </w:r>
      </w:hyperlink>
    </w:p>
    <w:p w14:paraId="510EFD06" w14:textId="77777777" w:rsidR="003D3D1E" w:rsidRDefault="003D3D1E" w:rsidP="00FE1469">
      <w:pPr>
        <w:spacing w:line="276" w:lineRule="auto"/>
        <w:ind w:firstLine="709"/>
        <w:contextualSpacing/>
        <w:jc w:val="both"/>
        <w:rPr>
          <w:rFonts w:ascii="Times New Roman" w:eastAsia="Times New Roman" w:hAnsi="Times New Roman" w:cs="Times New Roman"/>
          <w:sz w:val="24"/>
          <w:szCs w:val="24"/>
          <w:lang w:eastAsia="ru-RU"/>
        </w:rPr>
      </w:pPr>
    </w:p>
    <w:p w14:paraId="5693C97A" w14:textId="77777777" w:rsidR="0091250D" w:rsidRPr="00FA680C" w:rsidRDefault="0091250D" w:rsidP="0091250D">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7EA52462" w14:textId="77777777" w:rsidR="0091250D" w:rsidRPr="00FA680C" w:rsidRDefault="0091250D" w:rsidP="0091250D">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2071C65B" w14:textId="77777777" w:rsidR="0091250D" w:rsidRDefault="0091250D" w:rsidP="0091250D">
      <w:pPr>
        <w:spacing w:after="200" w:line="276" w:lineRule="auto"/>
        <w:ind w:firstLine="709"/>
        <w:jc w:val="both"/>
        <w:rPr>
          <w:rFonts w:ascii="Times New Roman" w:hAnsi="Times New Roman" w:cs="Times New Roman"/>
          <w:bCs/>
          <w:i/>
          <w:sz w:val="24"/>
          <w:szCs w:val="24"/>
        </w:rPr>
      </w:pPr>
      <w:r w:rsidRPr="00FA680C">
        <w:rPr>
          <w:rFonts w:ascii="Times New Roman" w:hAnsi="Times New Roman" w:cs="Times New Roman"/>
          <w:bCs/>
          <w:i/>
          <w:sz w:val="24"/>
          <w:szCs w:val="24"/>
        </w:rPr>
        <w:t>Приводятся наименования и данные по информационным ресурсам, нормативным документам, применение которых необходимо для освоения данного модуля.</w:t>
      </w:r>
    </w:p>
    <w:p w14:paraId="47D3432F" w14:textId="77777777" w:rsidR="0091250D" w:rsidRDefault="0091250D" w:rsidP="0091250D">
      <w:pPr>
        <w:spacing w:after="200" w:line="276" w:lineRule="auto"/>
        <w:ind w:firstLine="709"/>
        <w:jc w:val="both"/>
        <w:rPr>
          <w:rFonts w:ascii="Times New Roman" w:hAnsi="Times New Roman" w:cs="Times New Roman"/>
          <w:bCs/>
          <w:i/>
          <w:sz w:val="24"/>
          <w:szCs w:val="24"/>
        </w:rPr>
      </w:pPr>
    </w:p>
    <w:p w14:paraId="0EC54FC6" w14:textId="77777777" w:rsidR="0091250D" w:rsidRPr="00FA680C" w:rsidRDefault="0091250D" w:rsidP="0091250D">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91250D" w:rsidRPr="008D2724" w14:paraId="49344F98" w14:textId="77777777" w:rsidTr="00563A18">
        <w:trPr>
          <w:trHeight w:val="23"/>
        </w:trPr>
        <w:tc>
          <w:tcPr>
            <w:tcW w:w="799" w:type="pct"/>
          </w:tcPr>
          <w:p w14:paraId="42920F69" w14:textId="77777777" w:rsidR="0091250D" w:rsidRPr="008D2724" w:rsidRDefault="0091250D"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7865F69F" w14:textId="77777777" w:rsidR="0091250D" w:rsidRPr="008D2724" w:rsidRDefault="0091250D"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AB33CE6" w14:textId="5FD0C307" w:rsidR="0091250D" w:rsidRPr="008D2724" w:rsidRDefault="0091250D" w:rsidP="00D70A1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91250D" w:rsidRPr="008D2724" w14:paraId="35A8B34E" w14:textId="77777777" w:rsidTr="00563A18">
        <w:trPr>
          <w:trHeight w:val="4446"/>
        </w:trPr>
        <w:tc>
          <w:tcPr>
            <w:tcW w:w="799" w:type="pct"/>
          </w:tcPr>
          <w:p w14:paraId="0D0353E9"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3.1.</w:t>
            </w:r>
          </w:p>
          <w:p w14:paraId="53B6C6C5"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3.2.</w:t>
            </w:r>
          </w:p>
          <w:p w14:paraId="25F44517"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3.3.</w:t>
            </w:r>
          </w:p>
          <w:p w14:paraId="270B4ECF"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3.4.</w:t>
            </w:r>
          </w:p>
          <w:p w14:paraId="77DB31AA"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3.5.</w:t>
            </w:r>
          </w:p>
          <w:p w14:paraId="6874152F" w14:textId="77777777" w:rsidR="00E121FF" w:rsidRDefault="007465F5" w:rsidP="007465F5">
            <w:pPr>
              <w:suppressAutoHyphens/>
              <w:contextualSpacing/>
              <w:rPr>
                <w:rFonts w:ascii="Times New Roman" w:hAnsi="Times New Roman"/>
                <w:iCs/>
                <w:sz w:val="20"/>
                <w:szCs w:val="20"/>
              </w:rPr>
            </w:pPr>
            <w:r w:rsidRPr="00F13CF5">
              <w:rPr>
                <w:rFonts w:ascii="Times New Roman" w:hAnsi="Times New Roman"/>
                <w:iCs/>
                <w:sz w:val="20"/>
                <w:szCs w:val="20"/>
              </w:rPr>
              <w:t>ПК 3.6.</w:t>
            </w:r>
          </w:p>
          <w:p w14:paraId="0F13EA97" w14:textId="72A2BE86" w:rsidR="0091250D" w:rsidRPr="008D2724" w:rsidRDefault="0091250D" w:rsidP="007465F5">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4A4A5EFD" w14:textId="77777777" w:rsidR="009F0CCF" w:rsidRPr="009F0CCF" w:rsidRDefault="009F0CCF" w:rsidP="009F0CCF">
            <w:pPr>
              <w:suppressAutoHyphens/>
              <w:jc w:val="both"/>
              <w:rPr>
                <w:rFonts w:ascii="Times New Roman" w:hAnsi="Times New Roman"/>
              </w:rPr>
            </w:pPr>
            <w:r w:rsidRPr="009F0CCF">
              <w:rPr>
                <w:rFonts w:ascii="Times New Roman" w:hAnsi="Times New Roman"/>
              </w:rPr>
              <w:t>Владение профессиональной терминологией</w:t>
            </w:r>
          </w:p>
          <w:p w14:paraId="222AF298" w14:textId="77777777" w:rsidR="009F0CCF" w:rsidRPr="009F0CCF" w:rsidRDefault="009F0CCF" w:rsidP="009F0CCF">
            <w:pPr>
              <w:suppressAutoHyphens/>
              <w:jc w:val="both"/>
              <w:rPr>
                <w:rFonts w:ascii="Times New Roman" w:hAnsi="Times New Roman"/>
              </w:rPr>
            </w:pPr>
            <w:r w:rsidRPr="009F0CCF">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64A96D29"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Описание характеристик изучаемых объектов и их взаимосвязей</w:t>
            </w:r>
          </w:p>
          <w:p w14:paraId="52CDA3B9"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Описание параметров изучаемых объектов</w:t>
            </w:r>
          </w:p>
          <w:p w14:paraId="360EC447"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Описание алгоритмов выполнения трудовых действий</w:t>
            </w:r>
          </w:p>
          <w:p w14:paraId="6F8CA9FD" w14:textId="77777777" w:rsidR="009F0CCF" w:rsidRPr="009F0CCF" w:rsidRDefault="009F0CCF" w:rsidP="009F0CCF">
            <w:pPr>
              <w:suppressAutoHyphens/>
              <w:jc w:val="both"/>
              <w:rPr>
                <w:rFonts w:ascii="Times New Roman" w:hAnsi="Times New Roman"/>
              </w:rPr>
            </w:pPr>
            <w:r w:rsidRPr="009F0CCF">
              <w:rPr>
                <w:rFonts w:ascii="Times New Roman" w:hAnsi="Times New Roman"/>
              </w:rPr>
              <w:t>Нахождение ошибок в документации</w:t>
            </w:r>
          </w:p>
          <w:p w14:paraId="026232B8"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Оптимизация выбора структуры и содержания рассматриваемых технологических процессов</w:t>
            </w:r>
          </w:p>
          <w:p w14:paraId="0C406E3A" w14:textId="77777777" w:rsidR="009F0CCF" w:rsidRPr="009F0CCF" w:rsidRDefault="009F0CCF" w:rsidP="009F0CCF">
            <w:pPr>
              <w:suppressAutoHyphens/>
              <w:jc w:val="both"/>
              <w:rPr>
                <w:rFonts w:ascii="Times New Roman" w:hAnsi="Times New Roman"/>
              </w:rPr>
            </w:pPr>
            <w:r w:rsidRPr="009F0CCF">
              <w:rPr>
                <w:rFonts w:ascii="Times New Roman" w:hAnsi="Times New Roman"/>
              </w:rPr>
              <w:t>Подбор оптимальных объектов труда для выполнения производственной задачи</w:t>
            </w:r>
          </w:p>
          <w:p w14:paraId="1ED14F16" w14:textId="77777777" w:rsidR="009F0CCF" w:rsidRPr="009F0CCF" w:rsidRDefault="009F0CCF" w:rsidP="009F0CCF">
            <w:pPr>
              <w:suppressAutoHyphens/>
              <w:jc w:val="both"/>
              <w:rPr>
                <w:rFonts w:ascii="Times New Roman" w:hAnsi="Times New Roman"/>
              </w:rPr>
            </w:pPr>
            <w:r w:rsidRPr="009F0CCF">
              <w:rPr>
                <w:rFonts w:ascii="Times New Roman" w:hAnsi="Times New Roman"/>
              </w:rPr>
              <w:t xml:space="preserve">Разработка технологического процесса сборки изделий </w:t>
            </w:r>
          </w:p>
          <w:p w14:paraId="5ED3C94F" w14:textId="77777777" w:rsidR="009F0CCF" w:rsidRPr="009F0CCF" w:rsidRDefault="009F0CCF" w:rsidP="009F0CCF">
            <w:pPr>
              <w:suppressAutoHyphens/>
              <w:jc w:val="both"/>
              <w:rPr>
                <w:rFonts w:ascii="Times New Roman" w:hAnsi="Times New Roman"/>
              </w:rPr>
            </w:pPr>
            <w:r w:rsidRPr="009F0CCF">
              <w:rPr>
                <w:rFonts w:ascii="Times New Roman" w:hAnsi="Times New Roman"/>
              </w:rPr>
              <w:t>Разработка и оформление технологической документации</w:t>
            </w:r>
          </w:p>
          <w:p w14:paraId="7DDED3D8" w14:textId="77777777" w:rsidR="009F0CCF" w:rsidRPr="009F0CCF" w:rsidRDefault="009F0CCF" w:rsidP="009F0CCF">
            <w:pPr>
              <w:suppressAutoHyphens/>
              <w:jc w:val="both"/>
              <w:rPr>
                <w:rFonts w:ascii="Times New Roman" w:hAnsi="Times New Roman"/>
              </w:rPr>
            </w:pPr>
            <w:r w:rsidRPr="009F0CCF">
              <w:rPr>
                <w:rFonts w:ascii="Times New Roman" w:hAnsi="Times New Roman"/>
              </w:rPr>
              <w:t>Реализация технологического процесса сборки</w:t>
            </w:r>
          </w:p>
          <w:p w14:paraId="6871FC74" w14:textId="77777777" w:rsidR="009F0CCF" w:rsidRPr="009F0CCF" w:rsidRDefault="009F0CCF" w:rsidP="009F0CCF">
            <w:pPr>
              <w:suppressAutoHyphens/>
              <w:jc w:val="both"/>
              <w:rPr>
                <w:rFonts w:ascii="Times New Roman" w:hAnsi="Times New Roman"/>
              </w:rPr>
            </w:pPr>
            <w:r w:rsidRPr="009F0CCF">
              <w:rPr>
                <w:rFonts w:ascii="Times New Roman" w:hAnsi="Times New Roman"/>
              </w:rPr>
              <w:t>Контроль качества сборки</w:t>
            </w:r>
          </w:p>
          <w:p w14:paraId="77EED90F" w14:textId="77777777" w:rsidR="009F0CCF" w:rsidRPr="009F0CCF" w:rsidRDefault="009F0CCF" w:rsidP="009F0CCF">
            <w:pPr>
              <w:suppressAutoHyphens/>
              <w:jc w:val="both"/>
              <w:rPr>
                <w:rFonts w:ascii="Times New Roman" w:hAnsi="Times New Roman"/>
              </w:rPr>
            </w:pPr>
            <w:r w:rsidRPr="009F0CCF">
              <w:rPr>
                <w:rFonts w:ascii="Times New Roman" w:hAnsi="Times New Roman"/>
              </w:rPr>
              <w:t>Разработка планировок участков</w:t>
            </w:r>
          </w:p>
          <w:p w14:paraId="3F9D5079" w14:textId="5868DF46" w:rsidR="0091250D" w:rsidRPr="008D2724" w:rsidRDefault="0091250D" w:rsidP="00563A18">
            <w:pPr>
              <w:suppressAutoHyphens/>
              <w:contextualSpacing/>
              <w:rPr>
                <w:rFonts w:ascii="Times New Roman" w:hAnsi="Times New Roman" w:cs="Times New Roman"/>
                <w:i/>
                <w:sz w:val="24"/>
                <w:szCs w:val="24"/>
              </w:rPr>
            </w:pPr>
          </w:p>
        </w:tc>
        <w:tc>
          <w:tcPr>
            <w:tcW w:w="1446" w:type="pct"/>
          </w:tcPr>
          <w:p w14:paraId="2550DD35"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Экспертное наблюдение</w:t>
            </w:r>
          </w:p>
          <w:p w14:paraId="2A42F693"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Тестирование</w:t>
            </w:r>
          </w:p>
          <w:p w14:paraId="65FA2158" w14:textId="7B447736" w:rsidR="009F0CCF" w:rsidRPr="009F0CCF" w:rsidRDefault="00A445D8" w:rsidP="009F0CCF">
            <w:pPr>
              <w:suppressAutoHyphens/>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Практическое занятие</w:t>
            </w:r>
          </w:p>
          <w:p w14:paraId="47DE12CC"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Контрольная работа</w:t>
            </w:r>
          </w:p>
          <w:p w14:paraId="2D83F02E"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Экзамен</w:t>
            </w:r>
          </w:p>
          <w:p w14:paraId="39A1E6E8"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Устный опрос</w:t>
            </w:r>
          </w:p>
          <w:p w14:paraId="13243617"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Презентация</w:t>
            </w:r>
          </w:p>
          <w:p w14:paraId="3CA233C4" w14:textId="6F3BC1BB" w:rsidR="0091250D" w:rsidRPr="008D2724" w:rsidRDefault="009F0CCF" w:rsidP="009F0CCF">
            <w:pPr>
              <w:suppressAutoHyphens/>
              <w:contextualSpacing/>
              <w:rPr>
                <w:rFonts w:ascii="Times New Roman" w:hAnsi="Times New Roman" w:cs="Times New Roman"/>
                <w:i/>
                <w:sz w:val="24"/>
                <w:szCs w:val="24"/>
              </w:rPr>
            </w:pPr>
            <w:r w:rsidRPr="009F0CCF">
              <w:rPr>
                <w:rFonts w:ascii="Times New Roman" w:eastAsia="Times New Roman" w:hAnsi="Times New Roman" w:cs="Times New Roman"/>
                <w:iCs/>
                <w:color w:val="000000" w:themeColor="text1"/>
                <w:lang w:eastAsia="ru-RU"/>
              </w:rPr>
              <w:t>Деловая игра</w:t>
            </w:r>
          </w:p>
        </w:tc>
      </w:tr>
      <w:bookmarkEnd w:id="40"/>
    </w:tbl>
    <w:p w14:paraId="23F38DA8" w14:textId="77777777" w:rsidR="0091250D" w:rsidRPr="00FB50A0" w:rsidRDefault="0091250D" w:rsidP="0091250D">
      <w:pPr>
        <w:rPr>
          <w:rFonts w:ascii="Times New Roman" w:hAnsi="Times New Roman" w:cs="Times New Roman"/>
          <w:b/>
          <w:bCs/>
          <w:sz w:val="18"/>
          <w:szCs w:val="18"/>
        </w:rPr>
      </w:pPr>
    </w:p>
    <w:p w14:paraId="5D6014C7" w14:textId="77777777" w:rsidR="00AD3123" w:rsidRDefault="00AD3123" w:rsidP="00F53FDC">
      <w:pPr>
        <w:jc w:val="right"/>
        <w:rPr>
          <w:rFonts w:ascii="Times New Roman" w:hAnsi="Times New Roman" w:cs="Times New Roman"/>
          <w:b/>
          <w:bCs/>
          <w:sz w:val="24"/>
          <w:szCs w:val="24"/>
        </w:rPr>
      </w:pPr>
    </w:p>
    <w:p w14:paraId="7A9316EB" w14:textId="77777777" w:rsidR="00AD3123" w:rsidRDefault="00AD3123" w:rsidP="00F53FDC">
      <w:pPr>
        <w:jc w:val="right"/>
        <w:rPr>
          <w:rFonts w:ascii="Times New Roman" w:hAnsi="Times New Roman" w:cs="Times New Roman"/>
          <w:b/>
          <w:bCs/>
          <w:sz w:val="24"/>
          <w:szCs w:val="24"/>
        </w:rPr>
      </w:pPr>
    </w:p>
    <w:p w14:paraId="7E5C19B6" w14:textId="77777777" w:rsidR="00F53FDC" w:rsidRPr="00F53FDC" w:rsidRDefault="00F53FDC" w:rsidP="00F53FDC">
      <w:pPr>
        <w:spacing w:line="360" w:lineRule="auto"/>
        <w:jc w:val="center"/>
        <w:rPr>
          <w:rFonts w:ascii="Times New Roman" w:hAnsi="Times New Roman" w:cs="Times New Roman"/>
          <w:sz w:val="24"/>
          <w:szCs w:val="24"/>
        </w:rPr>
      </w:pPr>
    </w:p>
    <w:p w14:paraId="2E534957" w14:textId="77777777" w:rsidR="00F53FDC" w:rsidRPr="00F53FDC" w:rsidRDefault="00F53FDC" w:rsidP="00F53FDC">
      <w:pPr>
        <w:spacing w:line="360" w:lineRule="auto"/>
        <w:jc w:val="center"/>
        <w:rPr>
          <w:rFonts w:ascii="Times New Roman" w:hAnsi="Times New Roman" w:cs="Times New Roman"/>
          <w:sz w:val="24"/>
          <w:szCs w:val="24"/>
        </w:rPr>
      </w:pPr>
    </w:p>
    <w:p w14:paraId="4C314993" w14:textId="77777777" w:rsidR="00F53FDC" w:rsidRPr="00F53FDC" w:rsidRDefault="00F53FDC" w:rsidP="00F53FDC">
      <w:pPr>
        <w:spacing w:line="360" w:lineRule="auto"/>
        <w:jc w:val="center"/>
        <w:rPr>
          <w:rFonts w:ascii="Times New Roman" w:hAnsi="Times New Roman" w:cs="Times New Roman"/>
          <w:sz w:val="24"/>
          <w:szCs w:val="24"/>
        </w:rPr>
      </w:pPr>
    </w:p>
    <w:p w14:paraId="19E0645F" w14:textId="77777777" w:rsidR="00F53FDC" w:rsidRPr="00F53FDC" w:rsidRDefault="00F53FDC" w:rsidP="00F53FDC">
      <w:pPr>
        <w:spacing w:line="360" w:lineRule="auto"/>
        <w:jc w:val="center"/>
        <w:rPr>
          <w:rFonts w:ascii="Times New Roman" w:hAnsi="Times New Roman" w:cs="Times New Roman"/>
          <w:sz w:val="24"/>
          <w:szCs w:val="24"/>
        </w:rPr>
      </w:pPr>
    </w:p>
    <w:p w14:paraId="50774D6E" w14:textId="77777777" w:rsidR="00F53FDC" w:rsidRPr="00F53FDC" w:rsidRDefault="00F53FDC" w:rsidP="00F53FDC">
      <w:pPr>
        <w:spacing w:line="360" w:lineRule="auto"/>
        <w:jc w:val="center"/>
        <w:rPr>
          <w:rFonts w:ascii="Times New Roman" w:hAnsi="Times New Roman" w:cs="Times New Roman"/>
          <w:sz w:val="24"/>
          <w:szCs w:val="24"/>
        </w:rPr>
      </w:pPr>
    </w:p>
    <w:p w14:paraId="4F7873C7" w14:textId="77777777" w:rsidR="00C41689" w:rsidRDefault="00C41689">
      <w:pPr>
        <w:rPr>
          <w:rFonts w:ascii="Times New Roman" w:hAnsi="Times New Roman" w:cs="Times New Roman"/>
          <w:b/>
          <w:bCs/>
          <w:sz w:val="24"/>
          <w:szCs w:val="24"/>
        </w:rPr>
      </w:pPr>
      <w:r>
        <w:rPr>
          <w:rFonts w:ascii="Times New Roman" w:hAnsi="Times New Roman" w:cs="Times New Roman"/>
          <w:b/>
          <w:bCs/>
          <w:sz w:val="24"/>
          <w:szCs w:val="24"/>
        </w:rPr>
        <w:br w:type="page"/>
      </w:r>
    </w:p>
    <w:p w14:paraId="2615EE6C" w14:textId="7F3C82F2"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Приложение 1.</w:t>
      </w:r>
      <w:r w:rsidR="009A27E8">
        <w:rPr>
          <w:rFonts w:ascii="Times New Roman" w:hAnsi="Times New Roman" w:cs="Times New Roman"/>
          <w:b/>
          <w:bCs/>
          <w:sz w:val="24"/>
          <w:szCs w:val="24"/>
        </w:rPr>
        <w:t>4</w:t>
      </w:r>
    </w:p>
    <w:p w14:paraId="32686F0A" w14:textId="77777777"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6B78A93F" w14:textId="77777777" w:rsidR="009F0CCF" w:rsidRPr="004B56E2" w:rsidRDefault="009F0CCF" w:rsidP="009F0CCF">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36864319" w14:textId="77777777" w:rsidR="00462F94" w:rsidRPr="00E35B5C" w:rsidRDefault="00462F94" w:rsidP="00462F94">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57C8F3F7"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3443B6C"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7BA87F43"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0A27362A" w14:textId="77777777" w:rsidR="00462F94" w:rsidRDefault="00462F94" w:rsidP="00462F94">
      <w:pPr>
        <w:jc w:val="right"/>
        <w:rPr>
          <w:rFonts w:ascii="Times New Roman" w:hAnsi="Times New Roman" w:cs="Times New Roman"/>
          <w:b/>
          <w:bCs/>
          <w:color w:val="0070C0"/>
          <w:sz w:val="24"/>
          <w:szCs w:val="24"/>
        </w:rPr>
      </w:pPr>
    </w:p>
    <w:p w14:paraId="1D559073" w14:textId="77777777" w:rsidR="00462F94" w:rsidRDefault="00462F94" w:rsidP="00462F94">
      <w:pPr>
        <w:jc w:val="right"/>
        <w:rPr>
          <w:rFonts w:ascii="Times New Roman" w:hAnsi="Times New Roman" w:cs="Times New Roman"/>
          <w:b/>
          <w:bCs/>
          <w:color w:val="0070C0"/>
          <w:sz w:val="24"/>
          <w:szCs w:val="24"/>
        </w:rPr>
      </w:pPr>
    </w:p>
    <w:p w14:paraId="76933F2D" w14:textId="77777777" w:rsidR="00462F94" w:rsidRDefault="00462F94" w:rsidP="00462F94">
      <w:pPr>
        <w:jc w:val="right"/>
        <w:rPr>
          <w:rFonts w:ascii="Times New Roman" w:hAnsi="Times New Roman" w:cs="Times New Roman"/>
          <w:b/>
          <w:bCs/>
          <w:color w:val="0070C0"/>
          <w:sz w:val="24"/>
          <w:szCs w:val="24"/>
        </w:rPr>
      </w:pPr>
    </w:p>
    <w:p w14:paraId="09EB926B" w14:textId="77777777" w:rsidR="00462F94" w:rsidRDefault="00462F94" w:rsidP="00462F94">
      <w:pPr>
        <w:jc w:val="right"/>
        <w:rPr>
          <w:rFonts w:ascii="Times New Roman" w:hAnsi="Times New Roman" w:cs="Times New Roman"/>
          <w:b/>
          <w:bCs/>
          <w:color w:val="0070C0"/>
          <w:sz w:val="24"/>
          <w:szCs w:val="24"/>
        </w:rPr>
      </w:pPr>
    </w:p>
    <w:p w14:paraId="2D5CCA18" w14:textId="77777777" w:rsidR="00462F94" w:rsidRDefault="00462F94" w:rsidP="00462F94">
      <w:pPr>
        <w:jc w:val="right"/>
        <w:rPr>
          <w:rFonts w:ascii="Times New Roman" w:hAnsi="Times New Roman" w:cs="Times New Roman"/>
          <w:b/>
          <w:bCs/>
          <w:color w:val="0070C0"/>
          <w:sz w:val="24"/>
          <w:szCs w:val="24"/>
        </w:rPr>
      </w:pPr>
    </w:p>
    <w:p w14:paraId="5BC1CF89" w14:textId="77777777" w:rsidR="00462F94" w:rsidRDefault="00462F94" w:rsidP="00462F94">
      <w:pPr>
        <w:jc w:val="right"/>
        <w:rPr>
          <w:rFonts w:ascii="Times New Roman" w:hAnsi="Times New Roman" w:cs="Times New Roman"/>
          <w:b/>
          <w:bCs/>
          <w:color w:val="0070C0"/>
          <w:sz w:val="24"/>
          <w:szCs w:val="24"/>
        </w:rPr>
      </w:pPr>
    </w:p>
    <w:p w14:paraId="3543AC49" w14:textId="77777777" w:rsidR="00462F94" w:rsidRDefault="00462F94" w:rsidP="00462F94">
      <w:pPr>
        <w:jc w:val="right"/>
        <w:rPr>
          <w:rFonts w:ascii="Times New Roman" w:hAnsi="Times New Roman" w:cs="Times New Roman"/>
          <w:b/>
          <w:bCs/>
          <w:color w:val="0070C0"/>
          <w:sz w:val="24"/>
          <w:szCs w:val="24"/>
        </w:rPr>
      </w:pPr>
    </w:p>
    <w:p w14:paraId="00354D7B" w14:textId="77777777" w:rsidR="00462F94" w:rsidRDefault="00462F94" w:rsidP="00462F94">
      <w:pPr>
        <w:jc w:val="right"/>
        <w:rPr>
          <w:rFonts w:ascii="Times New Roman" w:hAnsi="Times New Roman" w:cs="Times New Roman"/>
          <w:b/>
          <w:bCs/>
          <w:color w:val="0070C0"/>
          <w:sz w:val="24"/>
          <w:szCs w:val="24"/>
        </w:rPr>
      </w:pPr>
    </w:p>
    <w:p w14:paraId="17EA1CCF" w14:textId="77777777" w:rsidR="00462F94" w:rsidRPr="00502F97" w:rsidRDefault="00462F94" w:rsidP="00462F94">
      <w:pPr>
        <w:jc w:val="right"/>
        <w:rPr>
          <w:rFonts w:ascii="Times New Roman" w:hAnsi="Times New Roman" w:cs="Times New Roman"/>
          <w:b/>
          <w:bCs/>
          <w:color w:val="0070C0"/>
          <w:sz w:val="24"/>
          <w:szCs w:val="24"/>
        </w:rPr>
      </w:pPr>
    </w:p>
    <w:p w14:paraId="0B6002BA"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7D554D06"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1FDF4F66" w14:textId="39FF4027" w:rsidR="009F0CCF" w:rsidRDefault="00462F94" w:rsidP="009F0CCF">
      <w:pPr>
        <w:pStyle w:val="1"/>
      </w:pPr>
      <w:bookmarkStart w:id="43" w:name="_Toc166676836"/>
      <w:r w:rsidRPr="006E7FF4">
        <w:t xml:space="preserve"> </w:t>
      </w:r>
      <w:r w:rsidR="009A27E8" w:rsidRPr="006E7FF4">
        <w:t>«</w:t>
      </w:r>
      <w:r w:rsidR="009A27E8">
        <w:t>ПМ.04</w:t>
      </w:r>
      <w:r w:rsidR="009A27E8" w:rsidRPr="006E7FF4">
        <w:t xml:space="preserve"> </w:t>
      </w:r>
      <w:r w:rsidR="009A27E8" w:rsidRPr="009A27E8">
        <w:t xml:space="preserve">ОРГАНИЗАЦИЯ КОНТРОЛЯ, НАЛАДКИ И ТЕХНИЧЕСКОГО ОБСЛУЖИВАНИЯ </w:t>
      </w:r>
      <w:r w:rsidR="009A27E8" w:rsidRPr="009A27E8">
        <w:br/>
        <w:t>ОБОРУДОВАНИЯ МАШИНОСТРОИТЕЛЬНОГО ПРОИЗВОДСТВА</w:t>
      </w:r>
      <w:r w:rsidR="009A27E8" w:rsidRPr="006E7FF4">
        <w:t>»</w:t>
      </w:r>
      <w:bookmarkEnd w:id="43"/>
    </w:p>
    <w:p w14:paraId="54F5D12C" w14:textId="523253DE" w:rsidR="009F0CCF" w:rsidRDefault="00462F94" w:rsidP="009F0CCF">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66065B31" w14:textId="77777777" w:rsidR="00462F94" w:rsidRPr="004B56E2" w:rsidRDefault="00462F94" w:rsidP="00462F94">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6FC841D0" w14:textId="77777777" w:rsidR="00462F94" w:rsidRPr="00F53FDC" w:rsidRDefault="00462F94" w:rsidP="009F0CCF">
      <w:pPr>
        <w:spacing w:line="360" w:lineRule="auto"/>
        <w:jc w:val="center"/>
        <w:rPr>
          <w:rFonts w:ascii="Times New Roman" w:hAnsi="Times New Roman" w:cs="Times New Roman"/>
          <w:sz w:val="24"/>
          <w:szCs w:val="24"/>
        </w:rPr>
      </w:pPr>
    </w:p>
    <w:p w14:paraId="75666C02" w14:textId="77777777" w:rsidR="009F0CCF" w:rsidRPr="00F53FDC" w:rsidRDefault="009F0CCF" w:rsidP="009F0CCF">
      <w:pPr>
        <w:spacing w:line="360" w:lineRule="auto"/>
        <w:jc w:val="center"/>
        <w:rPr>
          <w:rFonts w:ascii="Times New Roman" w:hAnsi="Times New Roman" w:cs="Times New Roman"/>
          <w:sz w:val="24"/>
          <w:szCs w:val="24"/>
        </w:rPr>
      </w:pPr>
    </w:p>
    <w:p w14:paraId="754A7F8F" w14:textId="77777777" w:rsidR="009F0CCF" w:rsidRPr="00F53FDC" w:rsidRDefault="009F0CCF" w:rsidP="009F0CCF">
      <w:pPr>
        <w:spacing w:line="360" w:lineRule="auto"/>
        <w:jc w:val="center"/>
        <w:rPr>
          <w:rFonts w:ascii="Times New Roman" w:hAnsi="Times New Roman" w:cs="Times New Roman"/>
          <w:sz w:val="24"/>
          <w:szCs w:val="24"/>
        </w:rPr>
      </w:pPr>
    </w:p>
    <w:p w14:paraId="460C9473" w14:textId="77777777" w:rsidR="009F0CCF" w:rsidRPr="00F53FDC" w:rsidRDefault="009F0CCF" w:rsidP="009F0CCF">
      <w:pPr>
        <w:spacing w:line="360" w:lineRule="auto"/>
        <w:jc w:val="center"/>
        <w:rPr>
          <w:rFonts w:ascii="Times New Roman" w:hAnsi="Times New Roman" w:cs="Times New Roman"/>
          <w:sz w:val="24"/>
          <w:szCs w:val="24"/>
        </w:rPr>
      </w:pPr>
    </w:p>
    <w:p w14:paraId="6BA7D139" w14:textId="77777777" w:rsidR="009F0CCF" w:rsidRPr="00F53FDC" w:rsidRDefault="009F0CCF" w:rsidP="009F0CCF">
      <w:pPr>
        <w:spacing w:line="360" w:lineRule="auto"/>
        <w:jc w:val="center"/>
        <w:rPr>
          <w:rFonts w:ascii="Times New Roman" w:hAnsi="Times New Roman" w:cs="Times New Roman"/>
          <w:sz w:val="24"/>
          <w:szCs w:val="24"/>
        </w:rPr>
      </w:pPr>
    </w:p>
    <w:p w14:paraId="2CD58EE8" w14:textId="77777777" w:rsidR="009F0CCF" w:rsidRPr="00F53FDC" w:rsidRDefault="009F0CCF" w:rsidP="009F0CCF">
      <w:pPr>
        <w:spacing w:line="360" w:lineRule="auto"/>
        <w:jc w:val="center"/>
        <w:rPr>
          <w:rFonts w:ascii="Times New Roman" w:hAnsi="Times New Roman" w:cs="Times New Roman"/>
          <w:sz w:val="24"/>
          <w:szCs w:val="24"/>
        </w:rPr>
      </w:pPr>
    </w:p>
    <w:p w14:paraId="17D819E6" w14:textId="77777777" w:rsidR="009F0CCF" w:rsidRPr="00F53FDC" w:rsidRDefault="009F0CCF" w:rsidP="009F0CCF">
      <w:pPr>
        <w:spacing w:line="360" w:lineRule="auto"/>
        <w:jc w:val="center"/>
        <w:rPr>
          <w:rFonts w:ascii="Times New Roman" w:hAnsi="Times New Roman" w:cs="Times New Roman"/>
          <w:sz w:val="24"/>
          <w:szCs w:val="24"/>
        </w:rPr>
      </w:pPr>
    </w:p>
    <w:p w14:paraId="58664832" w14:textId="77777777" w:rsidR="009F0CCF" w:rsidRPr="00F53FDC" w:rsidRDefault="009F0CCF" w:rsidP="009F0CCF">
      <w:pPr>
        <w:spacing w:line="360" w:lineRule="auto"/>
        <w:jc w:val="center"/>
        <w:rPr>
          <w:rFonts w:ascii="Times New Roman" w:hAnsi="Times New Roman" w:cs="Times New Roman"/>
          <w:sz w:val="24"/>
          <w:szCs w:val="24"/>
        </w:rPr>
      </w:pPr>
    </w:p>
    <w:p w14:paraId="66EC967B" w14:textId="77777777" w:rsidR="009F0CCF" w:rsidRPr="00F53FDC" w:rsidRDefault="009F0CCF" w:rsidP="009F0CCF">
      <w:pPr>
        <w:spacing w:line="360" w:lineRule="auto"/>
        <w:jc w:val="center"/>
        <w:rPr>
          <w:rFonts w:ascii="Times New Roman" w:hAnsi="Times New Roman" w:cs="Times New Roman"/>
          <w:sz w:val="24"/>
          <w:szCs w:val="24"/>
        </w:rPr>
      </w:pPr>
    </w:p>
    <w:p w14:paraId="1D55D13D" w14:textId="12F6D29A" w:rsidR="009F0CCF" w:rsidRDefault="009F0CCF" w:rsidP="009F0CCF">
      <w:pPr>
        <w:spacing w:line="360" w:lineRule="auto"/>
        <w:jc w:val="center"/>
        <w:rPr>
          <w:rFonts w:ascii="Times New Roman" w:hAnsi="Times New Roman" w:cs="Times New Roman"/>
          <w:sz w:val="24"/>
          <w:szCs w:val="24"/>
        </w:rPr>
      </w:pPr>
    </w:p>
    <w:p w14:paraId="0E43FDA5" w14:textId="61665C09" w:rsidR="003D3D1E" w:rsidRDefault="003D3D1E" w:rsidP="009F0CCF">
      <w:pPr>
        <w:spacing w:line="360" w:lineRule="auto"/>
        <w:jc w:val="center"/>
        <w:rPr>
          <w:rFonts w:ascii="Times New Roman" w:hAnsi="Times New Roman" w:cs="Times New Roman"/>
          <w:sz w:val="24"/>
          <w:szCs w:val="24"/>
        </w:rPr>
      </w:pPr>
    </w:p>
    <w:p w14:paraId="2EE5AED8" w14:textId="3C716BB0" w:rsidR="003D3D1E" w:rsidRDefault="003D3D1E" w:rsidP="009F0CCF">
      <w:pPr>
        <w:spacing w:line="360" w:lineRule="auto"/>
        <w:jc w:val="center"/>
        <w:rPr>
          <w:rFonts w:ascii="Times New Roman" w:hAnsi="Times New Roman" w:cs="Times New Roman"/>
          <w:sz w:val="24"/>
          <w:szCs w:val="24"/>
        </w:rPr>
      </w:pPr>
    </w:p>
    <w:p w14:paraId="663D02E5" w14:textId="4DA501BA" w:rsidR="003D3D1E" w:rsidRDefault="003D3D1E" w:rsidP="009F0CCF">
      <w:pPr>
        <w:spacing w:line="360" w:lineRule="auto"/>
        <w:jc w:val="center"/>
        <w:rPr>
          <w:rFonts w:ascii="Times New Roman" w:hAnsi="Times New Roman" w:cs="Times New Roman"/>
          <w:sz w:val="24"/>
          <w:szCs w:val="24"/>
        </w:rPr>
      </w:pPr>
    </w:p>
    <w:p w14:paraId="4E40240C" w14:textId="0DB3B448" w:rsidR="003D3D1E" w:rsidRDefault="003D3D1E" w:rsidP="009F0CCF">
      <w:pPr>
        <w:spacing w:line="360" w:lineRule="auto"/>
        <w:jc w:val="center"/>
        <w:rPr>
          <w:rFonts w:ascii="Times New Roman" w:hAnsi="Times New Roman" w:cs="Times New Roman"/>
          <w:sz w:val="24"/>
          <w:szCs w:val="24"/>
        </w:rPr>
      </w:pPr>
    </w:p>
    <w:p w14:paraId="4217F26B" w14:textId="77777777" w:rsidR="003D3D1E" w:rsidRPr="00F53FDC" w:rsidRDefault="003D3D1E" w:rsidP="009F0CCF">
      <w:pPr>
        <w:spacing w:line="360" w:lineRule="auto"/>
        <w:jc w:val="center"/>
        <w:rPr>
          <w:rFonts w:ascii="Times New Roman" w:hAnsi="Times New Roman" w:cs="Times New Roman"/>
          <w:sz w:val="24"/>
          <w:szCs w:val="24"/>
        </w:rPr>
      </w:pPr>
    </w:p>
    <w:p w14:paraId="0048E1DD" w14:textId="17DDDE02" w:rsidR="009F0CCF" w:rsidRPr="00F53FDC" w:rsidRDefault="009F0CCF" w:rsidP="009F0CCF">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462F94">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2C059937" w14:textId="02D60535" w:rsidR="009F0CCF" w:rsidRPr="00B766E1" w:rsidRDefault="009F0CCF" w:rsidP="00C41689">
      <w:pPr>
        <w:jc w:val="center"/>
        <w:rPr>
          <w:rFonts w:ascii="Times New Roman" w:hAnsi="Times New Roman" w:cs="Times New Roman"/>
          <w:b/>
          <w:bCs/>
          <w:sz w:val="24"/>
          <w:szCs w:val="24"/>
        </w:rPr>
      </w:pPr>
      <w:r>
        <w:br w:type="page"/>
      </w:r>
      <w:r w:rsidRPr="00B766E1">
        <w:rPr>
          <w:rFonts w:ascii="Times New Roman" w:hAnsi="Times New Roman" w:cs="Times New Roman"/>
          <w:b/>
          <w:bCs/>
          <w:sz w:val="24"/>
          <w:szCs w:val="24"/>
        </w:rPr>
        <w:t>СОДЕРЖАНИЕ ПРОГРАММЫ</w:t>
      </w:r>
    </w:p>
    <w:p w14:paraId="6DD3A83D" w14:textId="77777777" w:rsidR="009F0CCF" w:rsidRDefault="009F0CCF" w:rsidP="009F0CCF"/>
    <w:p w14:paraId="6BEA11DF" w14:textId="77777777" w:rsidR="009F0CCF" w:rsidRDefault="009F0CCF" w:rsidP="009F0CC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DBC9B37" w14:textId="5700C4D7" w:rsidR="009F0CCF" w:rsidRPr="00B766E1" w:rsidRDefault="00510C40" w:rsidP="009F0CCF">
      <w:pPr>
        <w:pStyle w:val="21"/>
        <w:rPr>
          <w:rFonts w:asciiTheme="minorHAnsi" w:eastAsiaTheme="minorEastAsia" w:hAnsiTheme="minorHAnsi" w:cstheme="minorBidi"/>
          <w:i w:val="0"/>
          <w:iCs w:val="0"/>
          <w:sz w:val="22"/>
          <w:szCs w:val="22"/>
        </w:rPr>
      </w:pPr>
      <w:hyperlink w:anchor="_Toc156820310" w:history="1">
        <w:r w:rsidR="009F0CCF" w:rsidRPr="00B766E1">
          <w:rPr>
            <w:rStyle w:val="af0"/>
            <w:i w:val="0"/>
            <w:iCs w:val="0"/>
          </w:rPr>
          <w:t>1.1. Цель и место профессионального модуля «</w:t>
        </w:r>
        <w:r w:rsidR="009A27E8" w:rsidRPr="009A27E8">
          <w:rPr>
            <w:rStyle w:val="af0"/>
            <w:i w:val="0"/>
            <w:iCs w:val="0"/>
          </w:rPr>
          <w:t>ПМ.04 Организация контроля, наладки и технического обслуживания оборудования машиностроительного производства</w:t>
        </w:r>
        <w:r w:rsidR="009F0CCF" w:rsidRPr="00F13CF5">
          <w:rPr>
            <w:rStyle w:val="af0"/>
            <w:bCs/>
            <w:i w:val="0"/>
            <w:iCs w:val="0"/>
          </w:rPr>
          <w:t>»</w:t>
        </w:r>
        <w:r w:rsidR="009F0CCF" w:rsidRPr="00B766E1">
          <w:rPr>
            <w:rStyle w:val="af0"/>
            <w:i w:val="0"/>
            <w:iCs w:val="0"/>
          </w:rPr>
          <w:t xml:space="preserve">  в структуре образовательной программы</w:t>
        </w:r>
        <w:r w:rsidR="009F0CCF" w:rsidRPr="00B766E1">
          <w:rPr>
            <w:i w:val="0"/>
            <w:iCs w:val="0"/>
            <w:webHidden/>
          </w:rPr>
          <w:tab/>
        </w:r>
      </w:hyperlink>
    </w:p>
    <w:p w14:paraId="179B428F"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1" w:history="1">
        <w:r w:rsidR="009F0CCF" w:rsidRPr="00B766E1">
          <w:rPr>
            <w:rStyle w:val="af0"/>
            <w:i w:val="0"/>
            <w:iCs w:val="0"/>
          </w:rPr>
          <w:t>1.2. Планируемые результаты освоения профессионального модуля</w:t>
        </w:r>
        <w:r w:rsidR="009F0CCF" w:rsidRPr="00B766E1">
          <w:rPr>
            <w:i w:val="0"/>
            <w:iCs w:val="0"/>
            <w:webHidden/>
          </w:rPr>
          <w:tab/>
        </w:r>
      </w:hyperlink>
    </w:p>
    <w:p w14:paraId="3A55168E" w14:textId="77777777" w:rsidR="009F0CCF" w:rsidRDefault="00510C40" w:rsidP="009F0CCF">
      <w:pPr>
        <w:pStyle w:val="14"/>
        <w:rPr>
          <w:rFonts w:asciiTheme="minorHAnsi" w:eastAsiaTheme="minorEastAsia" w:hAnsiTheme="minorHAnsi" w:cstheme="minorBidi"/>
          <w:b w:val="0"/>
          <w:bCs w:val="0"/>
          <w:lang w:eastAsia="ru-RU"/>
        </w:rPr>
      </w:pPr>
      <w:hyperlink w:anchor="_Toc156820312" w:history="1">
        <w:r w:rsidR="009F0CCF" w:rsidRPr="00A9619D">
          <w:rPr>
            <w:rStyle w:val="af0"/>
          </w:rPr>
          <w:t>2. Структура и содержание профессионального модуля</w:t>
        </w:r>
        <w:r w:rsidR="009F0CCF">
          <w:rPr>
            <w:webHidden/>
          </w:rPr>
          <w:tab/>
        </w:r>
      </w:hyperlink>
    </w:p>
    <w:p w14:paraId="6D4F1EAC"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3" w:history="1">
        <w:r w:rsidR="009F0CCF" w:rsidRPr="00B766E1">
          <w:rPr>
            <w:rStyle w:val="af0"/>
            <w:i w:val="0"/>
            <w:iCs w:val="0"/>
          </w:rPr>
          <w:t>2.1. Трудоемкость освоения модуля</w:t>
        </w:r>
        <w:r w:rsidR="009F0CCF" w:rsidRPr="00B766E1">
          <w:rPr>
            <w:i w:val="0"/>
            <w:iCs w:val="0"/>
            <w:webHidden/>
          </w:rPr>
          <w:tab/>
        </w:r>
      </w:hyperlink>
    </w:p>
    <w:p w14:paraId="0F58AB91"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4" w:history="1">
        <w:r w:rsidR="009F0CCF" w:rsidRPr="00B766E1">
          <w:rPr>
            <w:rStyle w:val="af0"/>
            <w:i w:val="0"/>
            <w:iCs w:val="0"/>
          </w:rPr>
          <w:t>2.2. Структура профессионального модуля</w:t>
        </w:r>
        <w:r w:rsidR="009F0CCF" w:rsidRPr="00B766E1">
          <w:rPr>
            <w:i w:val="0"/>
            <w:iCs w:val="0"/>
            <w:webHidden/>
          </w:rPr>
          <w:tab/>
        </w:r>
      </w:hyperlink>
    </w:p>
    <w:p w14:paraId="57BA8F8C" w14:textId="01C943F4" w:rsidR="009F0CCF" w:rsidRPr="00B766E1" w:rsidRDefault="00510C40" w:rsidP="009F0CCF">
      <w:pPr>
        <w:pStyle w:val="21"/>
        <w:rPr>
          <w:rFonts w:asciiTheme="minorHAnsi" w:eastAsiaTheme="minorEastAsia" w:hAnsiTheme="minorHAnsi" w:cstheme="minorBidi"/>
          <w:i w:val="0"/>
          <w:iCs w:val="0"/>
          <w:sz w:val="22"/>
          <w:szCs w:val="22"/>
        </w:rPr>
      </w:pPr>
      <w:hyperlink w:anchor="_Toc156820315" w:history="1">
        <w:r w:rsidR="009F0CCF" w:rsidRPr="00B766E1">
          <w:rPr>
            <w:rStyle w:val="af0"/>
            <w:i w:val="0"/>
            <w:iCs w:val="0"/>
          </w:rPr>
          <w:t>2.3. </w:t>
        </w:r>
        <w:r w:rsidR="00C41689">
          <w:rPr>
            <w:rStyle w:val="af0"/>
            <w:i w:val="0"/>
            <w:iCs w:val="0"/>
          </w:rPr>
          <w:t xml:space="preserve"> С</w:t>
        </w:r>
        <w:r w:rsidR="009F0CCF" w:rsidRPr="00B766E1">
          <w:rPr>
            <w:rStyle w:val="af0"/>
            <w:i w:val="0"/>
            <w:iCs w:val="0"/>
          </w:rPr>
          <w:t>одержание профессионального модуля</w:t>
        </w:r>
        <w:r w:rsidR="009F0CCF" w:rsidRPr="00B766E1">
          <w:rPr>
            <w:i w:val="0"/>
            <w:iCs w:val="0"/>
            <w:webHidden/>
          </w:rPr>
          <w:tab/>
        </w:r>
      </w:hyperlink>
    </w:p>
    <w:p w14:paraId="2B21DEB4"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6" w:history="1">
        <w:r w:rsidR="009F0CCF" w:rsidRPr="00B766E1">
          <w:rPr>
            <w:rStyle w:val="af0"/>
            <w:i w:val="0"/>
            <w:iCs w:val="0"/>
          </w:rPr>
          <w:t>2.4. Курсовой проект (работа) (для специальностей СПО, если предусмотрено)</w:t>
        </w:r>
        <w:r w:rsidR="009F0CCF" w:rsidRPr="00B766E1">
          <w:rPr>
            <w:i w:val="0"/>
            <w:iCs w:val="0"/>
            <w:webHidden/>
          </w:rPr>
          <w:tab/>
        </w:r>
      </w:hyperlink>
    </w:p>
    <w:p w14:paraId="4D6967FF" w14:textId="77777777" w:rsidR="009F0CCF" w:rsidRDefault="00510C40" w:rsidP="009F0CCF">
      <w:pPr>
        <w:pStyle w:val="14"/>
        <w:rPr>
          <w:rFonts w:asciiTheme="minorHAnsi" w:eastAsiaTheme="minorEastAsia" w:hAnsiTheme="minorHAnsi" w:cstheme="minorBidi"/>
          <w:b w:val="0"/>
          <w:bCs w:val="0"/>
          <w:lang w:eastAsia="ru-RU"/>
        </w:rPr>
      </w:pPr>
      <w:hyperlink w:anchor="_Toc156820317" w:history="1">
        <w:r w:rsidR="009F0CCF" w:rsidRPr="00A9619D">
          <w:rPr>
            <w:rStyle w:val="af0"/>
          </w:rPr>
          <w:t>3. Условия реализации профессионального модуля</w:t>
        </w:r>
        <w:r w:rsidR="009F0CCF">
          <w:rPr>
            <w:webHidden/>
          </w:rPr>
          <w:tab/>
        </w:r>
      </w:hyperlink>
    </w:p>
    <w:p w14:paraId="5FC77BD9"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8" w:history="1">
        <w:r w:rsidR="009F0CCF" w:rsidRPr="00B766E1">
          <w:rPr>
            <w:rStyle w:val="af0"/>
            <w:i w:val="0"/>
            <w:iCs w:val="0"/>
          </w:rPr>
          <w:t>3.1. Материально-техническое обеспечение</w:t>
        </w:r>
        <w:r w:rsidR="009F0CCF" w:rsidRPr="00B766E1">
          <w:rPr>
            <w:i w:val="0"/>
            <w:iCs w:val="0"/>
            <w:webHidden/>
          </w:rPr>
          <w:tab/>
        </w:r>
      </w:hyperlink>
    </w:p>
    <w:p w14:paraId="02E72859"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9" w:history="1">
        <w:r w:rsidR="009F0CCF" w:rsidRPr="00B766E1">
          <w:rPr>
            <w:rStyle w:val="af0"/>
            <w:i w:val="0"/>
            <w:iCs w:val="0"/>
          </w:rPr>
          <w:t>3.2. Учебно-методическое обеспечение</w:t>
        </w:r>
        <w:r w:rsidR="009F0CCF" w:rsidRPr="00B766E1">
          <w:rPr>
            <w:i w:val="0"/>
            <w:iCs w:val="0"/>
            <w:webHidden/>
          </w:rPr>
          <w:tab/>
        </w:r>
      </w:hyperlink>
    </w:p>
    <w:p w14:paraId="7903A31D" w14:textId="77777777" w:rsidR="009F0CCF" w:rsidRDefault="00510C40" w:rsidP="009F0CCF">
      <w:pPr>
        <w:pStyle w:val="14"/>
        <w:rPr>
          <w:rFonts w:asciiTheme="minorHAnsi" w:eastAsiaTheme="minorEastAsia" w:hAnsiTheme="minorHAnsi" w:cstheme="minorBidi"/>
          <w:b w:val="0"/>
          <w:bCs w:val="0"/>
          <w:lang w:eastAsia="ru-RU"/>
        </w:rPr>
      </w:pPr>
      <w:hyperlink w:anchor="_Toc156820320" w:history="1">
        <w:r w:rsidR="009F0CCF" w:rsidRPr="00A9619D">
          <w:rPr>
            <w:rStyle w:val="af0"/>
          </w:rPr>
          <w:t>4. Контроль и оценка результатов освоения  профессионального модуля</w:t>
        </w:r>
        <w:r w:rsidR="009F0CCF">
          <w:rPr>
            <w:webHidden/>
          </w:rPr>
          <w:tab/>
        </w:r>
      </w:hyperlink>
    </w:p>
    <w:p w14:paraId="1B958600" w14:textId="77777777" w:rsidR="009F0CCF" w:rsidRPr="00B766E1" w:rsidRDefault="009F0CCF" w:rsidP="009F0CCF">
      <w:r>
        <w:fldChar w:fldCharType="end"/>
      </w:r>
    </w:p>
    <w:p w14:paraId="52427F26" w14:textId="77777777" w:rsidR="009F0CCF" w:rsidRDefault="009F0CCF" w:rsidP="009F0CCF">
      <w:pPr>
        <w:pStyle w:val="1"/>
      </w:pPr>
    </w:p>
    <w:p w14:paraId="5C14A3C7" w14:textId="77777777" w:rsidR="009F0CCF" w:rsidRDefault="009F0CCF" w:rsidP="009F0CCF">
      <w:pPr>
        <w:pStyle w:val="1f"/>
        <w:jc w:val="left"/>
        <w:sectPr w:rsidR="009F0CCF" w:rsidSect="009F0CCF">
          <w:pgSz w:w="11906" w:h="16838"/>
          <w:pgMar w:top="1134" w:right="567" w:bottom="1134" w:left="1701" w:header="709" w:footer="709" w:gutter="0"/>
          <w:cols w:space="708"/>
          <w:docGrid w:linePitch="360"/>
        </w:sectPr>
      </w:pPr>
    </w:p>
    <w:p w14:paraId="1EDBF45E" w14:textId="31E398B2" w:rsidR="009F0CCF" w:rsidRPr="00C13371" w:rsidRDefault="009F0CCF" w:rsidP="009F0CCF">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773A8347" w14:textId="4BD585F8" w:rsidR="009F0CCF" w:rsidRPr="004B56E2" w:rsidRDefault="009F0CCF" w:rsidP="009F0CCF">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w:t>
      </w:r>
      <w:r w:rsidR="009A27E8" w:rsidRPr="009A27E8">
        <w:rPr>
          <w:rFonts w:ascii="Times New Roman" w:hAnsi="Times New Roman" w:cs="Times New Roman"/>
          <w:b/>
          <w:sz w:val="24"/>
          <w:szCs w:val="24"/>
        </w:rPr>
        <w:t>ПМ.04 Организация контроля, наладки и технического обслуживания оборудования машиностроительного производства</w:t>
      </w:r>
      <w:r w:rsidRPr="004B56E2">
        <w:rPr>
          <w:rFonts w:ascii="Times New Roman" w:eastAsia="Times New Roman" w:hAnsi="Times New Roman" w:cs="Times New Roman"/>
          <w:b/>
          <w:sz w:val="24"/>
          <w:szCs w:val="24"/>
          <w:lang w:eastAsia="ru-RU"/>
        </w:rPr>
        <w:t>»</w:t>
      </w:r>
    </w:p>
    <w:p w14:paraId="1ACB1F6D" w14:textId="77777777" w:rsidR="009F0CCF" w:rsidRPr="00C13371" w:rsidRDefault="009F0CCF" w:rsidP="009F0CCF">
      <w:pPr>
        <w:pStyle w:val="1f"/>
        <w:jc w:val="left"/>
        <w:rPr>
          <w:rFonts w:asciiTheme="minorHAnsi" w:hAnsiTheme="minorHAnsi"/>
          <w:lang w:val="ru-RU"/>
        </w:rPr>
      </w:pPr>
    </w:p>
    <w:p w14:paraId="7D8149F9" w14:textId="77777777" w:rsidR="009F0CCF" w:rsidRPr="00EA6E1D" w:rsidRDefault="009F0CCF" w:rsidP="009F0CCF">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63FFCA32" w14:textId="292EF6B9" w:rsidR="009F0CCF" w:rsidRPr="009A27E8" w:rsidRDefault="009F0CCF" w:rsidP="009A27E8">
      <w:pPr>
        <w:widowControl w:val="0"/>
        <w:autoSpaceDE w:val="0"/>
        <w:autoSpaceDN w:val="0"/>
        <w:adjustRightInd w:val="0"/>
        <w:rPr>
          <w:rFonts w:ascii="Times New Roman CYR" w:eastAsia="Times New Roman" w:hAnsi="Times New Roman CYR" w:cs="Times New Roman CYR"/>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r w:rsidR="009A27E8" w:rsidRPr="009A27E8">
        <w:rPr>
          <w:rFonts w:ascii="Times New Roman CYR" w:eastAsia="Times New Roman" w:hAnsi="Times New Roman CYR" w:cs="Times New Roman CYR"/>
          <w:sz w:val="24"/>
          <w:szCs w:val="24"/>
          <w:lang w:eastAsia="ru-RU"/>
        </w:rPr>
        <w:t>Организация контроля, наладки и технического обслуживания оборудования машиностроительного производства</w:t>
      </w:r>
      <w:r w:rsidRPr="007465F5">
        <w:rPr>
          <w:rFonts w:ascii="Times New Roman" w:eastAsia="Times New Roman" w:hAnsi="Times New Roman" w:cs="Times New Roman"/>
          <w:bCs/>
          <w:sz w:val="24"/>
          <w:szCs w:val="24"/>
          <w:lang w:eastAsia="ru-RU"/>
        </w:rPr>
        <w:t>»</w:t>
      </w:r>
      <w:r w:rsidRPr="007465F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66FCBA00" w14:textId="77777777" w:rsidR="009F0CCF" w:rsidRPr="004B56E2" w:rsidRDefault="009F0CCF" w:rsidP="009F0CCF">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08788A0A" w14:textId="77777777" w:rsidR="009F0CCF" w:rsidRDefault="009F0CCF" w:rsidP="009F0CCF">
      <w:pPr>
        <w:suppressAutoHyphens/>
        <w:spacing w:line="276" w:lineRule="auto"/>
        <w:ind w:firstLine="709"/>
        <w:jc w:val="both"/>
        <w:rPr>
          <w:rFonts w:ascii="Times New Roman" w:hAnsi="Times New Roman" w:cs="Times New Roman"/>
          <w:sz w:val="24"/>
          <w:szCs w:val="24"/>
        </w:rPr>
      </w:pPr>
    </w:p>
    <w:p w14:paraId="135454A9" w14:textId="77777777" w:rsidR="009F0CCF" w:rsidRPr="00EA6E1D" w:rsidRDefault="009F0CCF" w:rsidP="009F0CC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2540A59F" w14:textId="77777777" w:rsidR="009F0CCF" w:rsidRDefault="009F0CCF" w:rsidP="009F0CC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3C1E9084" w14:textId="03A4F1D7" w:rsidR="009F0CCF" w:rsidRDefault="009F0CCF" w:rsidP="009F0CC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830"/>
        <w:gridCol w:w="2830"/>
        <w:gridCol w:w="2842"/>
      </w:tblGrid>
      <w:tr w:rsidR="009F0CCF" w:rsidRPr="000E591D" w14:paraId="2C073771" w14:textId="77777777" w:rsidTr="00C850C2">
        <w:tc>
          <w:tcPr>
            <w:tcW w:w="1126" w:type="dxa"/>
            <w:tcBorders>
              <w:top w:val="single" w:sz="4" w:space="0" w:color="auto"/>
              <w:left w:val="single" w:sz="4" w:space="0" w:color="auto"/>
              <w:right w:val="single" w:sz="4" w:space="0" w:color="auto"/>
            </w:tcBorders>
          </w:tcPr>
          <w:p w14:paraId="7B9AE3ED" w14:textId="77777777" w:rsidR="009F0CCF" w:rsidRPr="00C13371" w:rsidRDefault="009F0CCF"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0" w:type="dxa"/>
            <w:tcBorders>
              <w:top w:val="single" w:sz="4" w:space="0" w:color="auto"/>
              <w:left w:val="single" w:sz="4" w:space="0" w:color="auto"/>
              <w:right w:val="single" w:sz="4" w:space="0" w:color="auto"/>
            </w:tcBorders>
          </w:tcPr>
          <w:p w14:paraId="00270259" w14:textId="77777777" w:rsidR="009F0CCF" w:rsidRPr="00C13371" w:rsidRDefault="009F0CCF"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7391BE8F"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42" w:type="dxa"/>
            <w:tcBorders>
              <w:top w:val="single" w:sz="4" w:space="0" w:color="auto"/>
              <w:left w:val="single" w:sz="4" w:space="0" w:color="auto"/>
              <w:bottom w:val="single" w:sz="4" w:space="0" w:color="auto"/>
              <w:right w:val="single" w:sz="4" w:space="0" w:color="auto"/>
            </w:tcBorders>
          </w:tcPr>
          <w:p w14:paraId="394876ED"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9F0CCF" w:rsidRPr="000E591D" w14:paraId="640DD96A" w14:textId="77777777" w:rsidTr="00C850C2">
        <w:tc>
          <w:tcPr>
            <w:tcW w:w="1126" w:type="dxa"/>
            <w:tcBorders>
              <w:top w:val="single" w:sz="4" w:space="0" w:color="auto"/>
              <w:left w:val="single" w:sz="4" w:space="0" w:color="auto"/>
              <w:right w:val="single" w:sz="4" w:space="0" w:color="auto"/>
            </w:tcBorders>
          </w:tcPr>
          <w:p w14:paraId="2BE6BF9F" w14:textId="77777777" w:rsidR="009F0CCF" w:rsidRPr="00C13371" w:rsidRDefault="009F0CCF" w:rsidP="00563A18">
            <w:pPr>
              <w:rPr>
                <w:rFonts w:ascii="Times New Roman" w:hAnsi="Times New Roman" w:cs="Times New Roman"/>
                <w:bCs/>
                <w:sz w:val="24"/>
                <w:szCs w:val="24"/>
              </w:rPr>
            </w:pPr>
            <w:r w:rsidRPr="00685D8F">
              <w:rPr>
                <w:rFonts w:ascii="Times New Roman" w:hAnsi="Times New Roman"/>
                <w:iCs/>
              </w:rPr>
              <w:t>ОК 01</w:t>
            </w:r>
          </w:p>
        </w:tc>
        <w:tc>
          <w:tcPr>
            <w:tcW w:w="2830" w:type="dxa"/>
            <w:tcBorders>
              <w:top w:val="single" w:sz="4" w:space="0" w:color="auto"/>
              <w:left w:val="single" w:sz="4" w:space="0" w:color="auto"/>
              <w:right w:val="single" w:sz="4" w:space="0" w:color="auto"/>
            </w:tcBorders>
            <w:hideMark/>
          </w:tcPr>
          <w:p w14:paraId="4E51FADF" w14:textId="77777777" w:rsidR="009F0CCF" w:rsidRPr="00173DE4" w:rsidRDefault="009F0CCF"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A121B1F" w14:textId="77777777" w:rsidR="009F0CCF" w:rsidRPr="00C13371" w:rsidRDefault="009F0CCF" w:rsidP="00563A18">
            <w:pPr>
              <w:rPr>
                <w:rFonts w:ascii="Times New Roman" w:hAnsi="Times New Roman" w:cs="Times New Roman"/>
                <w:bCs/>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63A7537E" w14:textId="77777777" w:rsidR="009F0CCF" w:rsidRPr="004B56E2" w:rsidRDefault="009F0CCF"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42" w:type="dxa"/>
            <w:tcBorders>
              <w:top w:val="single" w:sz="4" w:space="0" w:color="auto"/>
              <w:left w:val="single" w:sz="4" w:space="0" w:color="auto"/>
              <w:bottom w:val="single" w:sz="4" w:space="0" w:color="auto"/>
              <w:right w:val="single" w:sz="4" w:space="0" w:color="auto"/>
            </w:tcBorders>
          </w:tcPr>
          <w:p w14:paraId="253B03CF" w14:textId="77777777" w:rsidR="009F0CCF" w:rsidRPr="00C13371" w:rsidRDefault="009F0CCF"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bl>
    <w:p w14:paraId="320E4661" w14:textId="77777777" w:rsidR="00C850C2" w:rsidRDefault="00C850C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830"/>
        <w:gridCol w:w="2830"/>
        <w:gridCol w:w="2842"/>
      </w:tblGrid>
      <w:tr w:rsidR="009F0CCF" w:rsidRPr="000E591D" w14:paraId="06FE3B83" w14:textId="77777777" w:rsidTr="00C850C2">
        <w:trPr>
          <w:trHeight w:val="2287"/>
        </w:trPr>
        <w:tc>
          <w:tcPr>
            <w:tcW w:w="1126" w:type="dxa"/>
            <w:shd w:val="clear" w:color="auto" w:fill="auto"/>
          </w:tcPr>
          <w:p w14:paraId="0041D601" w14:textId="790AE55E" w:rsidR="009A27E8" w:rsidRPr="009A27E8" w:rsidRDefault="009A27E8" w:rsidP="009A27E8">
            <w:pPr>
              <w:rPr>
                <w:rFonts w:ascii="Times New Roman" w:hAnsi="Times New Roman"/>
              </w:rPr>
            </w:pPr>
            <w:r w:rsidRPr="009A27E8">
              <w:rPr>
                <w:rFonts w:ascii="Times New Roman" w:hAnsi="Times New Roman"/>
              </w:rPr>
              <w:t>ПК 4.1</w:t>
            </w:r>
          </w:p>
          <w:p w14:paraId="78BB9E6E" w14:textId="77777777" w:rsidR="009A27E8" w:rsidRPr="009A27E8" w:rsidRDefault="009A27E8" w:rsidP="009A27E8">
            <w:pPr>
              <w:rPr>
                <w:rFonts w:ascii="Times New Roman" w:hAnsi="Times New Roman"/>
              </w:rPr>
            </w:pPr>
            <w:r w:rsidRPr="009A27E8">
              <w:rPr>
                <w:rFonts w:ascii="Times New Roman" w:hAnsi="Times New Roman"/>
              </w:rPr>
              <w:t>ПК 4.2</w:t>
            </w:r>
          </w:p>
          <w:p w14:paraId="50B9D966" w14:textId="77777777" w:rsidR="009A27E8" w:rsidRPr="009A27E8" w:rsidRDefault="009A27E8" w:rsidP="009A27E8">
            <w:pPr>
              <w:rPr>
                <w:rFonts w:ascii="Times New Roman" w:hAnsi="Times New Roman"/>
              </w:rPr>
            </w:pPr>
            <w:r w:rsidRPr="009A27E8">
              <w:rPr>
                <w:rFonts w:ascii="Times New Roman" w:hAnsi="Times New Roman"/>
              </w:rPr>
              <w:t>ПК 4.3</w:t>
            </w:r>
          </w:p>
          <w:p w14:paraId="04D5F473" w14:textId="77777777" w:rsidR="009A27E8" w:rsidRPr="009A27E8" w:rsidRDefault="009A27E8" w:rsidP="009A27E8">
            <w:pPr>
              <w:rPr>
                <w:rFonts w:ascii="Times New Roman" w:hAnsi="Times New Roman"/>
              </w:rPr>
            </w:pPr>
            <w:r w:rsidRPr="009A27E8">
              <w:rPr>
                <w:rFonts w:ascii="Times New Roman" w:hAnsi="Times New Roman"/>
              </w:rPr>
              <w:t>ПК 4.4</w:t>
            </w:r>
          </w:p>
          <w:p w14:paraId="29C470A8" w14:textId="1F0FA3D1" w:rsidR="009F0CCF" w:rsidRPr="00C13371" w:rsidRDefault="009A27E8" w:rsidP="009A27E8">
            <w:pPr>
              <w:rPr>
                <w:rFonts w:ascii="Times New Roman" w:hAnsi="Times New Roman" w:cs="Times New Roman"/>
                <w:bCs/>
                <w:sz w:val="24"/>
                <w:szCs w:val="24"/>
              </w:rPr>
            </w:pPr>
            <w:r w:rsidRPr="009A27E8">
              <w:rPr>
                <w:rFonts w:ascii="Times New Roman" w:hAnsi="Times New Roman"/>
              </w:rPr>
              <w:t>ПК 4.5</w:t>
            </w:r>
          </w:p>
        </w:tc>
        <w:tc>
          <w:tcPr>
            <w:tcW w:w="2830" w:type="dxa"/>
            <w:tcBorders>
              <w:left w:val="single" w:sz="4" w:space="0" w:color="auto"/>
              <w:right w:val="single" w:sz="4" w:space="0" w:color="auto"/>
            </w:tcBorders>
          </w:tcPr>
          <w:p w14:paraId="641FB2A6" w14:textId="77777777" w:rsidR="009F0CCF"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p w14:paraId="1B373792"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обеспечивать безопасность работ по наладке, подналадке и техническому обслуживанию металлорежущего и аддитивного оборудования;</w:t>
            </w:r>
          </w:p>
          <w:p w14:paraId="706BFF5A"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выполнять расчеты, связанные с наладкой работы металлорежущего и аддитивного оборудования;</w:t>
            </w:r>
          </w:p>
          <w:p w14:paraId="560A22BC"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рассчитывать энергетические, информационные и материально-технические ресурсы в соответствии с производственными задачами;</w:t>
            </w:r>
          </w:p>
          <w:p w14:paraId="06A8624D" w14:textId="5DE379C3" w:rsidR="00C850C2" w:rsidRPr="004B56E2" w:rsidRDefault="00C850C2" w:rsidP="009A27E8">
            <w:pPr>
              <w:rPr>
                <w:rFonts w:ascii="Times New Roman" w:hAnsi="Times New Roman" w:cs="Times New Roman"/>
                <w:bCs/>
                <w:sz w:val="24"/>
                <w:szCs w:val="24"/>
              </w:rPr>
            </w:pPr>
            <w:r w:rsidRPr="008A57F8">
              <w:rPr>
                <w:rFonts w:ascii="Times New Roman" w:eastAsia="Times New Roman" w:hAnsi="Times New Roman" w:cs="Times New Roman"/>
                <w:sz w:val="24"/>
                <w:szCs w:val="24"/>
                <w:lang w:eastAsia="ru-RU"/>
              </w:rPr>
              <w:t>выполнять расчеты, связанные с наладкой работы металлорежущего и аддитивного оборудования, оценивать точность функционирования металлорежущего оборудования на технологических позициях производственных участков;</w:t>
            </w:r>
          </w:p>
        </w:tc>
        <w:tc>
          <w:tcPr>
            <w:tcW w:w="2830" w:type="dxa"/>
            <w:tcBorders>
              <w:top w:val="single" w:sz="4" w:space="0" w:color="auto"/>
              <w:left w:val="single" w:sz="4" w:space="0" w:color="auto"/>
              <w:right w:val="single" w:sz="4" w:space="0" w:color="auto"/>
            </w:tcBorders>
            <w:shd w:val="clear" w:color="auto" w:fill="auto"/>
          </w:tcPr>
          <w:p w14:paraId="08D59493" w14:textId="77777777" w:rsidR="009F0CCF"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причины отклонений формообразования в технической документации на эксплуатацию металлорежущего и аддитивного оборудования, виды контроля работы металлорежущего и аддитивного оборудования;</w:t>
            </w:r>
          </w:p>
          <w:p w14:paraId="63444C6A"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нормы охраны труда и бережливого производства, в том числе с использованием SCADA систем;</w:t>
            </w:r>
          </w:p>
          <w:p w14:paraId="1D89C070"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правила выполнения расчетов, связанных с наладкой работы металлорежущего и аддитивного оборудования, методы наладки оборудования;</w:t>
            </w:r>
          </w:p>
          <w:p w14:paraId="4CDF28EC"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основные режимы работы металлорежущего и аддитивного оборудования, требования к обеспечению;</w:t>
            </w:r>
          </w:p>
          <w:p w14:paraId="09307E9E" w14:textId="2831C21F" w:rsidR="00C850C2" w:rsidRPr="004B56E2" w:rsidRDefault="00C850C2" w:rsidP="009A27E8">
            <w:pPr>
              <w:rPr>
                <w:rFonts w:ascii="Times New Roman" w:hAnsi="Times New Roman" w:cs="Times New Roman"/>
                <w:bCs/>
                <w:sz w:val="24"/>
                <w:szCs w:val="24"/>
              </w:rPr>
            </w:pPr>
            <w:r w:rsidRPr="008A57F8">
              <w:rPr>
                <w:rFonts w:ascii="Times New Roman" w:eastAsia="Times New Roman" w:hAnsi="Times New Roman" w:cs="Times New Roman"/>
                <w:sz w:val="24"/>
                <w:szCs w:val="24"/>
                <w:lang w:eastAsia="ru-RU"/>
              </w:rPr>
              <w:t>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tc>
        <w:tc>
          <w:tcPr>
            <w:tcW w:w="2842" w:type="dxa"/>
            <w:tcBorders>
              <w:top w:val="single" w:sz="4" w:space="0" w:color="auto"/>
              <w:left w:val="single" w:sz="4" w:space="0" w:color="auto"/>
              <w:right w:val="single" w:sz="4" w:space="0" w:color="auto"/>
            </w:tcBorders>
          </w:tcPr>
          <w:p w14:paraId="11A3A040" w14:textId="77777777" w:rsidR="009F0CCF"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диагностирования технического состояния эксплуатируемого металлорежущего и аддитивного оборудования, определения отклонений от технических параметров работы оборудования металлообрабатывающих и аддитивных производств;</w:t>
            </w:r>
          </w:p>
          <w:p w14:paraId="4EC5A189"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организации работ по устранению неисправности функционирования оборудования на технологических позициях производственных участков, выведения узлов и элементов металлорежущего и аддитивного оборудования в ремонт;</w:t>
            </w:r>
          </w:p>
          <w:p w14:paraId="3B4BD842"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регулировки режимов работы эксплуатируемого оборудования;</w:t>
            </w:r>
          </w:p>
          <w:p w14:paraId="51175AEC"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организации подготовки заявок, приобретения, доставки, складирования и хранения расходных материалов;</w:t>
            </w:r>
          </w:p>
          <w:p w14:paraId="4D671786" w14:textId="0807F80A" w:rsidR="00C850C2" w:rsidRPr="004B56E2" w:rsidRDefault="00C850C2" w:rsidP="009A27E8">
            <w:pPr>
              <w:rPr>
                <w:rFonts w:ascii="Times New Roman" w:hAnsi="Times New Roman" w:cs="Times New Roman"/>
                <w:bCs/>
                <w:sz w:val="24"/>
                <w:szCs w:val="24"/>
              </w:rPr>
            </w:pPr>
            <w:r w:rsidRPr="008A57F8">
              <w:rPr>
                <w:rFonts w:ascii="Times New Roman" w:eastAsia="Times New Roman" w:hAnsi="Times New Roman" w:cs="Times New Roman"/>
                <w:sz w:val="24"/>
                <w:szCs w:val="24"/>
                <w:lang w:eastAsia="ru-RU"/>
              </w:rPr>
              <w:t>оформления технической документации на проведение контроля, наладки, подналадки и технического обслуживания оборудования, проведения контроля качества наладки и технического обслуживания оборудования;</w:t>
            </w:r>
          </w:p>
        </w:tc>
      </w:tr>
    </w:tbl>
    <w:p w14:paraId="2A9B533E" w14:textId="105B819E" w:rsidR="009F0CCF" w:rsidRDefault="009F0CCF" w:rsidP="009F0CCF">
      <w:pPr>
        <w:ind w:firstLine="709"/>
        <w:rPr>
          <w:rFonts w:ascii="Times New Roman" w:eastAsia="Times New Roman" w:hAnsi="Times New Roman" w:cs="Times New Roman"/>
          <w:sz w:val="24"/>
          <w:szCs w:val="24"/>
          <w:lang w:eastAsia="ru-RU"/>
        </w:rPr>
      </w:pPr>
    </w:p>
    <w:p w14:paraId="7EFA89AD" w14:textId="77777777" w:rsidR="00462F94" w:rsidRDefault="00462F94" w:rsidP="00462F94">
      <w:pPr>
        <w:numPr>
          <w:ilvl w:val="1"/>
          <w:numId w:val="17"/>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1045"/>
        <w:gridCol w:w="3096"/>
        <w:gridCol w:w="1774"/>
        <w:gridCol w:w="1394"/>
        <w:gridCol w:w="2330"/>
      </w:tblGrid>
      <w:tr w:rsidR="00462F94" w14:paraId="165D0520" w14:textId="77777777" w:rsidTr="0085100D">
        <w:tc>
          <w:tcPr>
            <w:tcW w:w="770" w:type="dxa"/>
            <w:tcBorders>
              <w:top w:val="single" w:sz="4" w:space="0" w:color="auto"/>
              <w:left w:val="single" w:sz="4" w:space="0" w:color="auto"/>
              <w:bottom w:val="single" w:sz="4" w:space="0" w:color="auto"/>
              <w:right w:val="single" w:sz="4" w:space="0" w:color="auto"/>
            </w:tcBorders>
          </w:tcPr>
          <w:p w14:paraId="6C809E6B"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1D4A505B"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46F972AC"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6AB1127D"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261F35BB"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6B812296" w14:textId="77777777" w:rsidTr="0085100D">
        <w:tc>
          <w:tcPr>
            <w:tcW w:w="770" w:type="dxa"/>
            <w:tcBorders>
              <w:top w:val="single" w:sz="4" w:space="0" w:color="auto"/>
              <w:left w:val="single" w:sz="4" w:space="0" w:color="auto"/>
              <w:bottom w:val="single" w:sz="4" w:space="0" w:color="auto"/>
              <w:right w:val="single" w:sz="4" w:space="0" w:color="auto"/>
            </w:tcBorders>
          </w:tcPr>
          <w:p w14:paraId="099A6D54"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0460D4AF"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11CBF4A6"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58754B30" w14:textId="115C6A5E" w:rsidR="00462F94" w:rsidRDefault="00C41689" w:rsidP="0085100D">
            <w:pPr>
              <w:ind w:firstLine="709"/>
              <w:rPr>
                <w:rFonts w:ascii="Times New Roman" w:hAnsi="Times New Roman"/>
                <w:bCs/>
                <w:sz w:val="24"/>
                <w:szCs w:val="24"/>
              </w:rPr>
            </w:pPr>
            <w:r>
              <w:rPr>
                <w:rFonts w:ascii="Times New Roman" w:hAnsi="Times New Roman"/>
                <w:bCs/>
                <w:sz w:val="24"/>
                <w:szCs w:val="24"/>
              </w:rPr>
              <w:t>18</w:t>
            </w:r>
          </w:p>
        </w:tc>
        <w:tc>
          <w:tcPr>
            <w:tcW w:w="2390" w:type="dxa"/>
            <w:tcBorders>
              <w:top w:val="single" w:sz="4" w:space="0" w:color="auto"/>
              <w:left w:val="single" w:sz="4" w:space="0" w:color="auto"/>
              <w:bottom w:val="single" w:sz="4" w:space="0" w:color="auto"/>
              <w:right w:val="single" w:sz="4" w:space="0" w:color="auto"/>
            </w:tcBorders>
          </w:tcPr>
          <w:p w14:paraId="26D243D6" w14:textId="77777777" w:rsidR="00462F94" w:rsidRDefault="00462F94" w:rsidP="0085100D">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14:paraId="218847C4" w14:textId="77777777" w:rsidR="00462F94" w:rsidRDefault="00462F94" w:rsidP="009F0CCF">
      <w:pPr>
        <w:ind w:firstLine="709"/>
        <w:rPr>
          <w:rFonts w:ascii="Times New Roman" w:eastAsia="Times New Roman" w:hAnsi="Times New Roman" w:cs="Times New Roman"/>
          <w:sz w:val="24"/>
          <w:szCs w:val="24"/>
          <w:lang w:eastAsia="ru-RU"/>
        </w:rPr>
      </w:pPr>
    </w:p>
    <w:p w14:paraId="23D53FFA" w14:textId="77777777" w:rsidR="009F0CCF" w:rsidRDefault="009F0CCF" w:rsidP="009F0CCF">
      <w:pPr>
        <w:ind w:firstLine="709"/>
        <w:rPr>
          <w:rFonts w:ascii="Times New Roman" w:eastAsia="Times New Roman" w:hAnsi="Times New Roman" w:cs="Times New Roman"/>
          <w:sz w:val="24"/>
          <w:szCs w:val="24"/>
          <w:lang w:eastAsia="ru-RU"/>
        </w:rPr>
      </w:pPr>
    </w:p>
    <w:p w14:paraId="4704141D" w14:textId="77777777" w:rsidR="009F0CCF" w:rsidRPr="00E11160" w:rsidRDefault="009F0CCF" w:rsidP="009F0CCF">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02848284" w14:textId="77777777" w:rsidR="009F0CCF" w:rsidRPr="00E11160" w:rsidRDefault="009F0CCF" w:rsidP="009F0CCF">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9F0CCF" w:rsidRPr="000E591D" w14:paraId="2B545526" w14:textId="77777777" w:rsidTr="00563A18">
        <w:trPr>
          <w:trHeight w:val="23"/>
        </w:trPr>
        <w:tc>
          <w:tcPr>
            <w:tcW w:w="2460" w:type="pct"/>
            <w:vAlign w:val="center"/>
          </w:tcPr>
          <w:p w14:paraId="308FBD99" w14:textId="77777777" w:rsidR="009F0CCF" w:rsidRPr="00C13371" w:rsidRDefault="009F0CCF"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1569608B"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6A96355"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9F0CCF" w:rsidRPr="000E591D" w14:paraId="4C05DE53" w14:textId="77777777" w:rsidTr="00563A18">
        <w:trPr>
          <w:trHeight w:val="23"/>
        </w:trPr>
        <w:tc>
          <w:tcPr>
            <w:tcW w:w="2460" w:type="pct"/>
            <w:vAlign w:val="center"/>
          </w:tcPr>
          <w:p w14:paraId="5D535F28"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62765EE4" w14:textId="7A4EDFD1" w:rsidR="009F0CCF" w:rsidRPr="00C13371" w:rsidRDefault="003A48D6" w:rsidP="00563A18">
            <w:pPr>
              <w:jc w:val="center"/>
              <w:rPr>
                <w:rFonts w:ascii="Times New Roman" w:hAnsi="Times New Roman" w:cs="Times New Roman"/>
                <w:bCs/>
                <w:sz w:val="24"/>
                <w:szCs w:val="24"/>
              </w:rPr>
            </w:pPr>
            <w:r>
              <w:rPr>
                <w:rFonts w:ascii="Times New Roman" w:hAnsi="Times New Roman" w:cs="Times New Roman"/>
                <w:bCs/>
                <w:sz w:val="24"/>
                <w:szCs w:val="24"/>
              </w:rPr>
              <w:t>138</w:t>
            </w:r>
          </w:p>
        </w:tc>
        <w:tc>
          <w:tcPr>
            <w:tcW w:w="1345" w:type="pct"/>
            <w:vAlign w:val="center"/>
          </w:tcPr>
          <w:p w14:paraId="7223371A" w14:textId="1E6DD2E5" w:rsidR="009F0CCF" w:rsidRPr="00C13371" w:rsidRDefault="003A48D6" w:rsidP="00563A18">
            <w:pPr>
              <w:jc w:val="center"/>
              <w:rPr>
                <w:rFonts w:ascii="Times New Roman" w:hAnsi="Times New Roman" w:cs="Times New Roman"/>
                <w:bCs/>
                <w:sz w:val="24"/>
                <w:szCs w:val="24"/>
              </w:rPr>
            </w:pPr>
            <w:r>
              <w:rPr>
                <w:rFonts w:ascii="Times New Roman" w:hAnsi="Times New Roman" w:cs="Times New Roman"/>
                <w:bCs/>
                <w:sz w:val="24"/>
                <w:szCs w:val="24"/>
              </w:rPr>
              <w:t>114</w:t>
            </w:r>
          </w:p>
        </w:tc>
      </w:tr>
      <w:tr w:rsidR="009F0CCF" w:rsidRPr="000E591D" w14:paraId="38C96BC8" w14:textId="77777777" w:rsidTr="00563A18">
        <w:trPr>
          <w:trHeight w:val="23"/>
        </w:trPr>
        <w:tc>
          <w:tcPr>
            <w:tcW w:w="2460" w:type="pct"/>
            <w:vAlign w:val="center"/>
          </w:tcPr>
          <w:p w14:paraId="182EF5FD"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5C9FAA99" w14:textId="4AA958BA" w:rsidR="009F0CCF" w:rsidRPr="00C13371" w:rsidRDefault="00C850C2"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7460988E" w14:textId="5DBDA26C" w:rsidR="009F0CCF" w:rsidRPr="00C13371" w:rsidRDefault="00C850C2"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F0CCF" w:rsidRPr="000E591D" w14:paraId="73BF492A" w14:textId="77777777" w:rsidTr="00563A18">
        <w:trPr>
          <w:trHeight w:val="23"/>
        </w:trPr>
        <w:tc>
          <w:tcPr>
            <w:tcW w:w="2460" w:type="pct"/>
            <w:vAlign w:val="center"/>
          </w:tcPr>
          <w:p w14:paraId="2238BC96"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75A793AA" w14:textId="77777777" w:rsidR="009F0CCF" w:rsidRPr="00C13371" w:rsidRDefault="009F0CCF"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345" w:type="pct"/>
            <w:vAlign w:val="center"/>
          </w:tcPr>
          <w:p w14:paraId="38D8E468" w14:textId="77777777" w:rsidR="009F0CCF" w:rsidRPr="00C13371" w:rsidRDefault="009F0CCF"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C850C2" w:rsidRPr="000E591D" w14:paraId="298DBDD0" w14:textId="77777777" w:rsidTr="00563A18">
        <w:trPr>
          <w:trHeight w:val="23"/>
        </w:trPr>
        <w:tc>
          <w:tcPr>
            <w:tcW w:w="2460" w:type="pct"/>
            <w:vAlign w:val="center"/>
          </w:tcPr>
          <w:p w14:paraId="0C66B2DE" w14:textId="77777777" w:rsidR="00C850C2" w:rsidRPr="00C13371" w:rsidRDefault="00C850C2" w:rsidP="00C850C2">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5AE8A39F" w14:textId="068B22A0" w:rsidR="00C850C2" w:rsidRPr="00C13371" w:rsidRDefault="00C850C2" w:rsidP="00C850C2">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29D9F4B6" w14:textId="7B0A6F6D" w:rsidR="00C850C2" w:rsidRPr="00C13371" w:rsidRDefault="00C850C2" w:rsidP="00C850C2">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C850C2" w:rsidRPr="000E591D" w14:paraId="6883E075" w14:textId="77777777" w:rsidTr="00563A18">
        <w:trPr>
          <w:trHeight w:val="23"/>
        </w:trPr>
        <w:tc>
          <w:tcPr>
            <w:tcW w:w="2460" w:type="pct"/>
            <w:vAlign w:val="center"/>
          </w:tcPr>
          <w:p w14:paraId="3DB7AA48" w14:textId="77777777" w:rsidR="00C850C2" w:rsidRPr="00C13371" w:rsidRDefault="00C850C2" w:rsidP="00C850C2">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4A0C5E34" w14:textId="77777777" w:rsidR="00C850C2" w:rsidRPr="004B56E2" w:rsidRDefault="00C850C2" w:rsidP="00C850C2">
            <w:pPr>
              <w:jc w:val="center"/>
              <w:rPr>
                <w:rFonts w:ascii="Times New Roman" w:hAnsi="Times New Roman" w:cs="Times New Roman"/>
                <w:bCs/>
                <w:sz w:val="24"/>
                <w:szCs w:val="24"/>
              </w:rPr>
            </w:pPr>
            <w:r w:rsidRPr="004B56E2">
              <w:rPr>
                <w:rFonts w:ascii="Times New Roman" w:hAnsi="Times New Roman" w:cs="Times New Roman"/>
                <w:bCs/>
                <w:sz w:val="24"/>
                <w:szCs w:val="24"/>
              </w:rPr>
              <w:t>72</w:t>
            </w:r>
          </w:p>
        </w:tc>
        <w:tc>
          <w:tcPr>
            <w:tcW w:w="1345" w:type="pct"/>
            <w:vAlign w:val="center"/>
          </w:tcPr>
          <w:p w14:paraId="5786C6C2" w14:textId="6DA72876" w:rsidR="00C850C2" w:rsidRPr="004B56E2" w:rsidRDefault="00C850C2" w:rsidP="00C850C2">
            <w:pPr>
              <w:jc w:val="center"/>
              <w:rPr>
                <w:rFonts w:ascii="Times New Roman" w:hAnsi="Times New Roman" w:cs="Times New Roman"/>
                <w:bCs/>
                <w:sz w:val="24"/>
                <w:szCs w:val="24"/>
              </w:rPr>
            </w:pPr>
            <w:r w:rsidRPr="004B56E2">
              <w:rPr>
                <w:rFonts w:ascii="Times New Roman" w:hAnsi="Times New Roman" w:cs="Times New Roman"/>
                <w:bCs/>
                <w:sz w:val="24"/>
                <w:szCs w:val="24"/>
              </w:rPr>
              <w:t>72</w:t>
            </w:r>
          </w:p>
        </w:tc>
      </w:tr>
      <w:tr w:rsidR="00C850C2" w:rsidRPr="000E591D" w14:paraId="2AF51E16" w14:textId="77777777" w:rsidTr="00563A18">
        <w:trPr>
          <w:trHeight w:val="23"/>
        </w:trPr>
        <w:tc>
          <w:tcPr>
            <w:tcW w:w="2460" w:type="pct"/>
            <w:vAlign w:val="center"/>
          </w:tcPr>
          <w:p w14:paraId="2646DC7F" w14:textId="77777777" w:rsidR="00C850C2" w:rsidRPr="00C13371" w:rsidRDefault="00C850C2" w:rsidP="00C850C2">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0785AE82" w14:textId="1636F32A" w:rsidR="00C850C2" w:rsidRPr="004B56E2" w:rsidRDefault="003A48D6" w:rsidP="00C850C2">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2E8477CF" w14:textId="32A82C9D" w:rsidR="00C850C2" w:rsidRPr="004B56E2" w:rsidRDefault="003A48D6" w:rsidP="00C850C2">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9F0CCF" w:rsidRPr="000E591D" w14:paraId="6C1604C9" w14:textId="77777777" w:rsidTr="00563A18">
        <w:trPr>
          <w:trHeight w:val="23"/>
        </w:trPr>
        <w:tc>
          <w:tcPr>
            <w:tcW w:w="2460" w:type="pct"/>
            <w:vAlign w:val="center"/>
          </w:tcPr>
          <w:p w14:paraId="188FFC53"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66CFB6D2" w14:textId="36781B03" w:rsidR="009F0CCF" w:rsidRPr="00C13371" w:rsidRDefault="003A48D6"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49A578BF" w14:textId="77777777" w:rsidR="009F0CCF" w:rsidRPr="00C13371" w:rsidRDefault="009F0CCF" w:rsidP="00563A18">
            <w:pPr>
              <w:jc w:val="center"/>
              <w:rPr>
                <w:rFonts w:ascii="Times New Roman" w:hAnsi="Times New Roman" w:cs="Times New Roman"/>
                <w:bCs/>
                <w:sz w:val="24"/>
                <w:szCs w:val="24"/>
              </w:rPr>
            </w:pPr>
          </w:p>
        </w:tc>
      </w:tr>
      <w:tr w:rsidR="009F0CCF" w:rsidRPr="00257255" w14:paraId="273B0DF3" w14:textId="77777777" w:rsidTr="00563A18">
        <w:trPr>
          <w:trHeight w:val="23"/>
        </w:trPr>
        <w:tc>
          <w:tcPr>
            <w:tcW w:w="2460" w:type="pct"/>
            <w:vAlign w:val="center"/>
          </w:tcPr>
          <w:p w14:paraId="23C28536"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787D3B8F" w14:textId="25D210A7" w:rsidR="009F0CCF" w:rsidRPr="00C13371" w:rsidRDefault="003A48D6" w:rsidP="00563A18">
            <w:pPr>
              <w:jc w:val="center"/>
              <w:rPr>
                <w:rFonts w:ascii="Times New Roman" w:hAnsi="Times New Roman" w:cs="Times New Roman"/>
                <w:b/>
                <w:sz w:val="24"/>
                <w:szCs w:val="24"/>
              </w:rPr>
            </w:pPr>
            <w:r>
              <w:rPr>
                <w:rFonts w:ascii="Times New Roman" w:hAnsi="Times New Roman" w:cs="Times New Roman"/>
                <w:b/>
                <w:sz w:val="24"/>
                <w:szCs w:val="24"/>
              </w:rPr>
              <w:t>294</w:t>
            </w:r>
          </w:p>
        </w:tc>
        <w:tc>
          <w:tcPr>
            <w:tcW w:w="1345" w:type="pct"/>
            <w:vAlign w:val="center"/>
          </w:tcPr>
          <w:p w14:paraId="7762E012" w14:textId="1834115C" w:rsidR="009F0CCF" w:rsidRPr="00C13371" w:rsidRDefault="003A48D6" w:rsidP="00563A18">
            <w:pPr>
              <w:jc w:val="center"/>
              <w:rPr>
                <w:rFonts w:ascii="Times New Roman" w:hAnsi="Times New Roman" w:cs="Times New Roman"/>
                <w:b/>
                <w:sz w:val="24"/>
                <w:szCs w:val="24"/>
              </w:rPr>
            </w:pPr>
            <w:r>
              <w:rPr>
                <w:rFonts w:ascii="Times New Roman" w:hAnsi="Times New Roman" w:cs="Times New Roman"/>
                <w:b/>
                <w:sz w:val="24"/>
                <w:szCs w:val="24"/>
              </w:rPr>
              <w:t>258</w:t>
            </w:r>
          </w:p>
        </w:tc>
      </w:tr>
    </w:tbl>
    <w:p w14:paraId="6036F0EC" w14:textId="77777777" w:rsidR="009F0CCF" w:rsidRDefault="009F0CCF" w:rsidP="009F0CCF">
      <w:pPr>
        <w:rPr>
          <w:rFonts w:ascii="Times New Roman" w:hAnsi="Times New Roman" w:cs="Times New Roman"/>
          <w:i/>
          <w:sz w:val="24"/>
          <w:szCs w:val="24"/>
        </w:rPr>
      </w:pPr>
    </w:p>
    <w:p w14:paraId="36C5663A" w14:textId="77777777" w:rsidR="009F0CCF" w:rsidRDefault="009F0CCF" w:rsidP="009F0CCF">
      <w:pPr>
        <w:rPr>
          <w:rFonts w:ascii="Times New Roman" w:hAnsi="Times New Roman" w:cs="Times New Roman"/>
          <w:i/>
          <w:sz w:val="24"/>
          <w:szCs w:val="24"/>
        </w:rPr>
      </w:pPr>
    </w:p>
    <w:p w14:paraId="3523A991" w14:textId="77777777" w:rsidR="003A48D6" w:rsidRDefault="003A48D6">
      <w:pPr>
        <w:rPr>
          <w:rFonts w:ascii="Times New Roman" w:eastAsia="Segoe UI" w:hAnsi="Times New Roman" w:cs="Times New Roman"/>
          <w:b/>
          <w:bCs/>
          <w:sz w:val="24"/>
          <w:szCs w:val="24"/>
          <w:lang w:eastAsia="ru-RU"/>
        </w:rPr>
      </w:pPr>
      <w:r>
        <w:rPr>
          <w:rFonts w:ascii="Times New Roman" w:hAnsi="Times New Roman"/>
        </w:rPr>
        <w:br w:type="page"/>
      </w:r>
    </w:p>
    <w:p w14:paraId="7E9AF392" w14:textId="3F262343" w:rsidR="00BB50BF" w:rsidRPr="000156CF" w:rsidRDefault="009F0CCF" w:rsidP="003D3D1E">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3688"/>
        <w:gridCol w:w="565"/>
        <w:gridCol w:w="707"/>
        <w:gridCol w:w="709"/>
        <w:gridCol w:w="707"/>
        <w:gridCol w:w="563"/>
        <w:gridCol w:w="574"/>
        <w:gridCol w:w="432"/>
        <w:gridCol w:w="698"/>
      </w:tblGrid>
      <w:tr w:rsidR="009F0CCF" w:rsidRPr="00C63897" w14:paraId="50DB3E42" w14:textId="77777777" w:rsidTr="003A48D6">
        <w:trPr>
          <w:cantSplit/>
          <w:trHeight w:val="3271"/>
        </w:trPr>
        <w:tc>
          <w:tcPr>
            <w:tcW w:w="515" w:type="pct"/>
            <w:tcBorders>
              <w:bottom w:val="single" w:sz="4" w:space="0" w:color="auto"/>
            </w:tcBorders>
          </w:tcPr>
          <w:p w14:paraId="7903F442"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14" w:type="pct"/>
            <w:tcBorders>
              <w:bottom w:val="single" w:sz="4" w:space="0" w:color="auto"/>
            </w:tcBorders>
            <w:vAlign w:val="center"/>
          </w:tcPr>
          <w:p w14:paraId="27BE75D3"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50BADE37"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2BEBD785"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11B7E69B" w14:textId="77777777" w:rsidR="009F0CCF" w:rsidRPr="00C13371" w:rsidRDefault="009F0CCF"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57168141"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15697641" w14:textId="77777777" w:rsidR="009F0CCF" w:rsidRPr="00C63897" w:rsidRDefault="009F0CCF"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7" w:type="pct"/>
            <w:textDirection w:val="btLr"/>
            <w:vAlign w:val="center"/>
          </w:tcPr>
          <w:p w14:paraId="09EA54B6" w14:textId="3D7C4042" w:rsidR="009F0CCF" w:rsidRPr="00C63897" w:rsidRDefault="009F0CCF" w:rsidP="00C41689">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24" w:type="pct"/>
            <w:shd w:val="clear" w:color="auto" w:fill="D9D9D9" w:themeFill="background1" w:themeFillShade="D9"/>
            <w:textDirection w:val="btLr"/>
            <w:vAlign w:val="center"/>
          </w:tcPr>
          <w:p w14:paraId="7DC08D53"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5EFAA6BB"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F0CCF" w:rsidRPr="005643D7" w14:paraId="4527B520" w14:textId="77777777" w:rsidTr="003A48D6">
        <w:trPr>
          <w:cantSplit/>
          <w:trHeight w:val="73"/>
        </w:trPr>
        <w:tc>
          <w:tcPr>
            <w:tcW w:w="515" w:type="pct"/>
            <w:tcBorders>
              <w:bottom w:val="single" w:sz="4" w:space="0" w:color="auto"/>
            </w:tcBorders>
            <w:vAlign w:val="center"/>
          </w:tcPr>
          <w:p w14:paraId="05F03A27"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14" w:type="pct"/>
            <w:tcBorders>
              <w:bottom w:val="single" w:sz="4" w:space="0" w:color="auto"/>
            </w:tcBorders>
            <w:vAlign w:val="center"/>
          </w:tcPr>
          <w:p w14:paraId="6BF3AB47"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7DFEBD13"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30A86C87"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48583CCD"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7C21626E"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27CA0DA0"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7" w:type="pct"/>
            <w:vAlign w:val="center"/>
          </w:tcPr>
          <w:p w14:paraId="0D7969C0"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24" w:type="pct"/>
            <w:shd w:val="clear" w:color="auto" w:fill="D9D9D9" w:themeFill="background1" w:themeFillShade="D9"/>
          </w:tcPr>
          <w:p w14:paraId="05DAAE30"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31592D32"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9F0CCF" w:rsidRPr="00C63897" w14:paraId="3A54B518" w14:textId="77777777" w:rsidTr="003A48D6">
        <w:tc>
          <w:tcPr>
            <w:tcW w:w="515" w:type="pct"/>
            <w:vMerge w:val="restart"/>
          </w:tcPr>
          <w:p w14:paraId="1F5C5DED" w14:textId="77777777" w:rsidR="009F0CCF" w:rsidRPr="00F13CF5" w:rsidRDefault="009F0CCF" w:rsidP="00563A18">
            <w:pPr>
              <w:rPr>
                <w:rFonts w:ascii="Times New Roman" w:hAnsi="Times New Roman"/>
                <w:iCs/>
                <w:sz w:val="20"/>
                <w:szCs w:val="20"/>
              </w:rPr>
            </w:pPr>
            <w:r w:rsidRPr="00F13CF5">
              <w:rPr>
                <w:rFonts w:ascii="Times New Roman" w:hAnsi="Times New Roman"/>
                <w:iCs/>
                <w:sz w:val="20"/>
                <w:szCs w:val="20"/>
              </w:rPr>
              <w:t>ОК 01</w:t>
            </w:r>
          </w:p>
          <w:p w14:paraId="7DCC71BD" w14:textId="77777777" w:rsidR="00BB50BF" w:rsidRPr="009A27E8" w:rsidRDefault="00BB50BF" w:rsidP="00BB50BF">
            <w:pPr>
              <w:rPr>
                <w:rFonts w:ascii="Times New Roman" w:hAnsi="Times New Roman"/>
              </w:rPr>
            </w:pPr>
            <w:r w:rsidRPr="009A27E8">
              <w:rPr>
                <w:rFonts w:ascii="Times New Roman" w:hAnsi="Times New Roman"/>
              </w:rPr>
              <w:t>ПК 4.1</w:t>
            </w:r>
          </w:p>
          <w:p w14:paraId="27345034" w14:textId="77777777" w:rsidR="00BB50BF" w:rsidRPr="009A27E8" w:rsidRDefault="00BB50BF" w:rsidP="00BB50BF">
            <w:pPr>
              <w:rPr>
                <w:rFonts w:ascii="Times New Roman" w:hAnsi="Times New Roman"/>
              </w:rPr>
            </w:pPr>
            <w:r w:rsidRPr="009A27E8">
              <w:rPr>
                <w:rFonts w:ascii="Times New Roman" w:hAnsi="Times New Roman"/>
              </w:rPr>
              <w:t>ПК 4.2</w:t>
            </w:r>
          </w:p>
          <w:p w14:paraId="1CF5AE23" w14:textId="77777777" w:rsidR="00BB50BF" w:rsidRPr="009A27E8" w:rsidRDefault="00BB50BF" w:rsidP="00BB50BF">
            <w:pPr>
              <w:rPr>
                <w:rFonts w:ascii="Times New Roman" w:hAnsi="Times New Roman"/>
              </w:rPr>
            </w:pPr>
            <w:r w:rsidRPr="009A27E8">
              <w:rPr>
                <w:rFonts w:ascii="Times New Roman" w:hAnsi="Times New Roman"/>
              </w:rPr>
              <w:t>ПК 4.3</w:t>
            </w:r>
          </w:p>
          <w:p w14:paraId="182646FD" w14:textId="77777777" w:rsidR="00BB50BF" w:rsidRPr="009A27E8" w:rsidRDefault="00BB50BF" w:rsidP="00BB50BF">
            <w:pPr>
              <w:rPr>
                <w:rFonts w:ascii="Times New Roman" w:hAnsi="Times New Roman"/>
              </w:rPr>
            </w:pPr>
            <w:r w:rsidRPr="009A27E8">
              <w:rPr>
                <w:rFonts w:ascii="Times New Roman" w:hAnsi="Times New Roman"/>
              </w:rPr>
              <w:t>ПК 4.4</w:t>
            </w:r>
          </w:p>
          <w:p w14:paraId="0FAF2843" w14:textId="563A0FE5" w:rsidR="009F0CCF" w:rsidRPr="00C23950" w:rsidRDefault="00BB50BF" w:rsidP="00BB50BF">
            <w:pPr>
              <w:rPr>
                <w:rFonts w:ascii="Times New Roman" w:eastAsia="Times New Roman" w:hAnsi="Times New Roman" w:cs="Times New Roman"/>
                <w:bCs/>
                <w:lang w:eastAsia="ru-RU"/>
              </w:rPr>
            </w:pP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009F0CCF" w:rsidRPr="00F13CF5">
              <w:rPr>
                <w:rFonts w:ascii="Times New Roman" w:hAnsi="Times New Roman"/>
                <w:iCs/>
                <w:sz w:val="20"/>
                <w:szCs w:val="20"/>
              </w:rPr>
              <w:t>.</w:t>
            </w:r>
          </w:p>
        </w:tc>
        <w:tc>
          <w:tcPr>
            <w:tcW w:w="1914" w:type="pct"/>
          </w:tcPr>
          <w:p w14:paraId="4DA84CEF" w14:textId="2A5D6C7E" w:rsidR="009F0CCF" w:rsidRPr="00F13CF5" w:rsidRDefault="009F0CCF" w:rsidP="00563A18">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00BB50BF" w:rsidRPr="00BB50BF">
              <w:rPr>
                <w:rFonts w:ascii="Times New Roman" w:eastAsia="Times New Roman" w:hAnsi="Times New Roman" w:cs="Times New Roman"/>
                <w:color w:val="000000"/>
                <w:lang w:eastAsia="ru-RU"/>
              </w:rPr>
              <w:t>Контроль, наладка, подналадка и техническое обслуживание сборочного оборудования</w:t>
            </w:r>
          </w:p>
        </w:tc>
        <w:tc>
          <w:tcPr>
            <w:tcW w:w="293" w:type="pct"/>
          </w:tcPr>
          <w:p w14:paraId="4C9C4850" w14:textId="4BCE6705" w:rsidR="009F0CCF" w:rsidRPr="008E0DE4" w:rsidRDefault="003A48D6"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138</w:t>
            </w:r>
          </w:p>
        </w:tc>
        <w:tc>
          <w:tcPr>
            <w:tcW w:w="367" w:type="pct"/>
          </w:tcPr>
          <w:p w14:paraId="228EF696" w14:textId="6ABEEB9A" w:rsidR="009F0CCF" w:rsidRPr="008E0DE4" w:rsidRDefault="003A48D6"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114</w:t>
            </w:r>
          </w:p>
        </w:tc>
        <w:tc>
          <w:tcPr>
            <w:tcW w:w="368" w:type="pct"/>
            <w:shd w:val="clear" w:color="auto" w:fill="D9D9D9" w:themeFill="background1" w:themeFillShade="D9"/>
          </w:tcPr>
          <w:p w14:paraId="6196A3F1" w14:textId="760B80D4" w:rsidR="009F0CCF" w:rsidRPr="008E0DE4" w:rsidRDefault="003A48D6"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138</w:t>
            </w:r>
          </w:p>
        </w:tc>
        <w:tc>
          <w:tcPr>
            <w:tcW w:w="367" w:type="pct"/>
          </w:tcPr>
          <w:p w14:paraId="6B1C5161" w14:textId="7D5158B9" w:rsidR="009F0CCF" w:rsidRPr="008E0DE4" w:rsidRDefault="003A48D6" w:rsidP="00563A1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134</w:t>
            </w:r>
          </w:p>
        </w:tc>
        <w:tc>
          <w:tcPr>
            <w:tcW w:w="292" w:type="pct"/>
          </w:tcPr>
          <w:p w14:paraId="386AE79B" w14:textId="48618A6D" w:rsidR="009F0CCF" w:rsidRPr="008E0DE4" w:rsidRDefault="009F0CCF" w:rsidP="00563A18">
            <w:pPr>
              <w:jc w:val="center"/>
              <w:rPr>
                <w:rFonts w:ascii="Times New Roman" w:eastAsia="Times New Roman" w:hAnsi="Times New Roman" w:cs="Times New Roman"/>
                <w:b/>
                <w:bCs/>
                <w:sz w:val="20"/>
                <w:szCs w:val="20"/>
                <w:lang w:eastAsia="ru-RU"/>
              </w:rPr>
            </w:pPr>
          </w:p>
        </w:tc>
        <w:tc>
          <w:tcPr>
            <w:tcW w:w="297" w:type="pct"/>
          </w:tcPr>
          <w:p w14:paraId="7843F867" w14:textId="30D7E0C2" w:rsidR="009F0CCF" w:rsidRPr="008E0DE4" w:rsidRDefault="003A48D6"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p>
        </w:tc>
        <w:tc>
          <w:tcPr>
            <w:tcW w:w="224" w:type="pct"/>
            <w:shd w:val="clear" w:color="auto" w:fill="D9D9D9" w:themeFill="background1" w:themeFillShade="D9"/>
          </w:tcPr>
          <w:p w14:paraId="629D721D"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4D2FB58D"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r>
      <w:tr w:rsidR="00BB50BF" w:rsidRPr="00C63897" w14:paraId="264AB07B" w14:textId="77777777" w:rsidTr="003A48D6">
        <w:trPr>
          <w:trHeight w:val="314"/>
        </w:trPr>
        <w:tc>
          <w:tcPr>
            <w:tcW w:w="515" w:type="pct"/>
            <w:vMerge/>
          </w:tcPr>
          <w:p w14:paraId="5EB42F83" w14:textId="77777777" w:rsidR="00BB50BF" w:rsidRPr="00C23950" w:rsidRDefault="00BB50BF" w:rsidP="00BB50BF">
            <w:pPr>
              <w:rPr>
                <w:rFonts w:ascii="Times New Roman" w:eastAsia="Times New Roman" w:hAnsi="Times New Roman" w:cs="Times New Roman"/>
                <w:bCs/>
                <w:lang w:eastAsia="ru-RU"/>
              </w:rPr>
            </w:pPr>
          </w:p>
        </w:tc>
        <w:tc>
          <w:tcPr>
            <w:tcW w:w="1914" w:type="pct"/>
          </w:tcPr>
          <w:p w14:paraId="418F8D9B" w14:textId="77777777" w:rsidR="00BB50BF" w:rsidRPr="00C23950" w:rsidRDefault="00BB50BF" w:rsidP="00BB50BF">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3B38450E" w14:textId="77777777" w:rsidR="00BB50BF" w:rsidRPr="008E0DE4" w:rsidRDefault="00BB50BF" w:rsidP="00BB50BF">
            <w:pPr>
              <w:jc w:val="center"/>
              <w:rPr>
                <w:rFonts w:ascii="Times New Roman" w:eastAsia="Times New Roman" w:hAnsi="Times New Roman" w:cs="Times New Roman"/>
                <w:b/>
                <w:bCs/>
                <w:sz w:val="20"/>
                <w:szCs w:val="20"/>
                <w:lang w:eastAsia="ru-RU"/>
              </w:rPr>
            </w:pPr>
            <w:r w:rsidRPr="008E0DE4">
              <w:rPr>
                <w:rFonts w:ascii="Times New Roman" w:eastAsia="Times New Roman" w:hAnsi="Times New Roman" w:cs="Times New Roman"/>
                <w:b/>
                <w:bCs/>
                <w:sz w:val="20"/>
                <w:szCs w:val="20"/>
                <w:lang w:eastAsia="ru-RU"/>
              </w:rPr>
              <w:t>72</w:t>
            </w:r>
          </w:p>
        </w:tc>
        <w:tc>
          <w:tcPr>
            <w:tcW w:w="367" w:type="pct"/>
          </w:tcPr>
          <w:p w14:paraId="78BE0A71" w14:textId="62218853" w:rsidR="00BB50BF" w:rsidRPr="008E0DE4" w:rsidRDefault="00BB50BF" w:rsidP="00BB50BF">
            <w:pPr>
              <w:jc w:val="center"/>
              <w:rPr>
                <w:rFonts w:ascii="Times New Roman" w:eastAsia="Times New Roman" w:hAnsi="Times New Roman" w:cs="Times New Roman"/>
                <w:b/>
                <w:sz w:val="20"/>
                <w:szCs w:val="20"/>
                <w:lang w:eastAsia="ru-RU"/>
              </w:rPr>
            </w:pPr>
            <w:r w:rsidRPr="008E0DE4">
              <w:rPr>
                <w:rFonts w:ascii="Times New Roman" w:eastAsia="Times New Roman" w:hAnsi="Times New Roman" w:cs="Times New Roman"/>
                <w:b/>
                <w:bCs/>
                <w:sz w:val="20"/>
                <w:szCs w:val="20"/>
                <w:lang w:eastAsia="ru-RU"/>
              </w:rPr>
              <w:t>72</w:t>
            </w:r>
          </w:p>
        </w:tc>
        <w:tc>
          <w:tcPr>
            <w:tcW w:w="368" w:type="pct"/>
            <w:shd w:val="clear" w:color="auto" w:fill="D9D9D9" w:themeFill="background1" w:themeFillShade="D9"/>
          </w:tcPr>
          <w:p w14:paraId="2DA38185"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957" w:type="pct"/>
            <w:gridSpan w:val="3"/>
            <w:shd w:val="clear" w:color="auto" w:fill="auto"/>
          </w:tcPr>
          <w:p w14:paraId="74AC9784"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224" w:type="pct"/>
            <w:shd w:val="clear" w:color="auto" w:fill="D9D9D9" w:themeFill="background1" w:themeFillShade="D9"/>
          </w:tcPr>
          <w:p w14:paraId="1C3D98BE" w14:textId="77777777" w:rsidR="00BB50BF" w:rsidRPr="008E0DE4" w:rsidRDefault="00BB50BF" w:rsidP="00BB50BF">
            <w:pPr>
              <w:jc w:val="center"/>
              <w:rPr>
                <w:rFonts w:ascii="Times New Roman" w:eastAsia="Times New Roman" w:hAnsi="Times New Roman" w:cs="Times New Roman"/>
                <w:b/>
                <w:bCs/>
                <w:sz w:val="20"/>
                <w:szCs w:val="20"/>
                <w:lang w:eastAsia="ru-RU"/>
              </w:rPr>
            </w:pPr>
            <w:r w:rsidRPr="008E0DE4">
              <w:rPr>
                <w:rFonts w:ascii="Times New Roman" w:eastAsia="Times New Roman" w:hAnsi="Times New Roman" w:cs="Times New Roman"/>
                <w:b/>
                <w:bCs/>
                <w:sz w:val="20"/>
                <w:szCs w:val="20"/>
                <w:lang w:eastAsia="ru-RU"/>
              </w:rPr>
              <w:t>72</w:t>
            </w:r>
          </w:p>
        </w:tc>
        <w:tc>
          <w:tcPr>
            <w:tcW w:w="362" w:type="pct"/>
            <w:shd w:val="clear" w:color="auto" w:fill="D9D9D9" w:themeFill="background1" w:themeFillShade="D9"/>
          </w:tcPr>
          <w:p w14:paraId="0219792F"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r>
      <w:tr w:rsidR="00BB50BF" w:rsidRPr="00C63897" w14:paraId="46A1182A" w14:textId="77777777" w:rsidTr="003A48D6">
        <w:trPr>
          <w:trHeight w:val="314"/>
        </w:trPr>
        <w:tc>
          <w:tcPr>
            <w:tcW w:w="515" w:type="pct"/>
            <w:vMerge/>
          </w:tcPr>
          <w:p w14:paraId="1A611F34" w14:textId="77777777" w:rsidR="00BB50BF" w:rsidRPr="00C23950" w:rsidRDefault="00BB50BF" w:rsidP="00BB50BF">
            <w:pPr>
              <w:rPr>
                <w:rFonts w:ascii="Times New Roman" w:eastAsia="Times New Roman" w:hAnsi="Times New Roman" w:cs="Times New Roman"/>
                <w:lang w:eastAsia="ru-RU"/>
              </w:rPr>
            </w:pPr>
          </w:p>
        </w:tc>
        <w:tc>
          <w:tcPr>
            <w:tcW w:w="1914" w:type="pct"/>
          </w:tcPr>
          <w:p w14:paraId="1AF6C112" w14:textId="77777777" w:rsidR="00BB50BF" w:rsidRPr="00C23950" w:rsidRDefault="00BB50BF" w:rsidP="00BB50BF">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07598557" w14:textId="12DA458C" w:rsidR="00BB50BF" w:rsidRPr="008E0DE4" w:rsidRDefault="003A48D6" w:rsidP="00BB50BF">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7" w:type="pct"/>
          </w:tcPr>
          <w:p w14:paraId="105D1E1E" w14:textId="36F2066B" w:rsidR="00BB50BF" w:rsidRPr="008E0DE4" w:rsidRDefault="003A48D6" w:rsidP="00BB50BF">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68" w:type="pct"/>
            <w:shd w:val="clear" w:color="auto" w:fill="D9D9D9" w:themeFill="background1" w:themeFillShade="D9"/>
          </w:tcPr>
          <w:p w14:paraId="5F5931A0"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957" w:type="pct"/>
            <w:gridSpan w:val="3"/>
            <w:shd w:val="clear" w:color="auto" w:fill="auto"/>
          </w:tcPr>
          <w:p w14:paraId="7BD1A0F6"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224" w:type="pct"/>
            <w:shd w:val="clear" w:color="auto" w:fill="D9D9D9" w:themeFill="background1" w:themeFillShade="D9"/>
          </w:tcPr>
          <w:p w14:paraId="3418F567"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3C8B49F5" w14:textId="7E485C86" w:rsidR="00BB50BF" w:rsidRPr="008E0DE4" w:rsidRDefault="003A48D6" w:rsidP="00BB50BF">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9F0CCF" w:rsidRPr="00C63897" w14:paraId="15167A42" w14:textId="77777777" w:rsidTr="003A48D6">
        <w:tc>
          <w:tcPr>
            <w:tcW w:w="515" w:type="pct"/>
            <w:vMerge/>
          </w:tcPr>
          <w:p w14:paraId="2D28ED22" w14:textId="77777777" w:rsidR="009F0CCF" w:rsidRPr="00C23950" w:rsidRDefault="009F0CCF" w:rsidP="00563A18">
            <w:pPr>
              <w:suppressAutoHyphens/>
              <w:rPr>
                <w:rFonts w:ascii="Times New Roman" w:eastAsia="Times New Roman" w:hAnsi="Times New Roman" w:cs="Times New Roman"/>
                <w:lang w:eastAsia="ru-RU"/>
              </w:rPr>
            </w:pPr>
          </w:p>
        </w:tc>
        <w:tc>
          <w:tcPr>
            <w:tcW w:w="1914" w:type="pct"/>
          </w:tcPr>
          <w:p w14:paraId="161DFE15" w14:textId="77777777" w:rsidR="009F0CCF" w:rsidRPr="00C23950" w:rsidRDefault="009F0CCF"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17A91F1C" w14:textId="33E29F5C" w:rsidR="009F0CCF" w:rsidRPr="008E0DE4" w:rsidRDefault="003A48D6"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4E1B207B" w14:textId="77777777" w:rsidR="009F0CCF" w:rsidRPr="008E0DE4" w:rsidRDefault="009F0CCF"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01B9E814"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957" w:type="pct"/>
            <w:gridSpan w:val="3"/>
            <w:shd w:val="clear" w:color="auto" w:fill="auto"/>
          </w:tcPr>
          <w:p w14:paraId="5408EF20"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224" w:type="pct"/>
            <w:shd w:val="clear" w:color="auto" w:fill="D9D9D9" w:themeFill="background1" w:themeFillShade="D9"/>
          </w:tcPr>
          <w:p w14:paraId="75CA90BD"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771FAC00" w14:textId="77777777" w:rsidR="009F0CCF" w:rsidRPr="008E0DE4" w:rsidRDefault="009F0CCF" w:rsidP="00563A18">
            <w:pPr>
              <w:jc w:val="center"/>
              <w:rPr>
                <w:rFonts w:ascii="Times New Roman" w:eastAsia="Times New Roman" w:hAnsi="Times New Roman" w:cs="Times New Roman"/>
                <w:i/>
                <w:sz w:val="20"/>
                <w:szCs w:val="20"/>
                <w:lang w:eastAsia="ru-RU"/>
              </w:rPr>
            </w:pPr>
          </w:p>
        </w:tc>
      </w:tr>
      <w:tr w:rsidR="009F0CCF" w:rsidRPr="00C63897" w14:paraId="671F6649" w14:textId="77777777" w:rsidTr="003A48D6">
        <w:trPr>
          <w:trHeight w:val="217"/>
        </w:trPr>
        <w:tc>
          <w:tcPr>
            <w:tcW w:w="515" w:type="pct"/>
          </w:tcPr>
          <w:p w14:paraId="1A5CEC01" w14:textId="77777777" w:rsidR="009F0CCF" w:rsidRPr="00C23950" w:rsidRDefault="009F0CCF" w:rsidP="00563A18">
            <w:pPr>
              <w:rPr>
                <w:rFonts w:ascii="Times New Roman" w:eastAsia="Times New Roman" w:hAnsi="Times New Roman" w:cs="Times New Roman"/>
                <w:b/>
                <w:i/>
                <w:lang w:eastAsia="ru-RU"/>
              </w:rPr>
            </w:pPr>
          </w:p>
        </w:tc>
        <w:tc>
          <w:tcPr>
            <w:tcW w:w="1914" w:type="pct"/>
          </w:tcPr>
          <w:p w14:paraId="79D6946A" w14:textId="77777777" w:rsidR="009F0CCF" w:rsidRPr="001818C5" w:rsidRDefault="009F0CCF"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38088D3C" w14:textId="5CF3F40E" w:rsidR="009F0CCF" w:rsidRPr="008E0DE4" w:rsidRDefault="003A48D6"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294</w:t>
            </w:r>
          </w:p>
        </w:tc>
        <w:tc>
          <w:tcPr>
            <w:tcW w:w="367" w:type="pct"/>
          </w:tcPr>
          <w:p w14:paraId="3B1F11D6" w14:textId="7127E431" w:rsidR="009F0CCF" w:rsidRPr="008E0DE4" w:rsidRDefault="003A48D6"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258</w:t>
            </w:r>
          </w:p>
        </w:tc>
        <w:tc>
          <w:tcPr>
            <w:tcW w:w="368" w:type="pct"/>
            <w:shd w:val="clear" w:color="auto" w:fill="D9D9D9" w:themeFill="background1" w:themeFillShade="D9"/>
          </w:tcPr>
          <w:p w14:paraId="31FC0CD2" w14:textId="18A2EBF5" w:rsidR="009F0CCF" w:rsidRPr="008E0DE4" w:rsidRDefault="003A48D6"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bCs/>
                <w:sz w:val="20"/>
                <w:szCs w:val="20"/>
                <w:lang w:eastAsia="ru-RU"/>
              </w:rPr>
              <w:t>138</w:t>
            </w:r>
          </w:p>
        </w:tc>
        <w:tc>
          <w:tcPr>
            <w:tcW w:w="367" w:type="pct"/>
          </w:tcPr>
          <w:p w14:paraId="2D84921B" w14:textId="30ACDE2F" w:rsidR="009F0CCF" w:rsidRPr="008E0DE4" w:rsidRDefault="003A48D6"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bCs/>
                <w:sz w:val="20"/>
                <w:szCs w:val="20"/>
                <w:lang w:eastAsia="ru-RU"/>
              </w:rPr>
              <w:t>134</w:t>
            </w:r>
          </w:p>
        </w:tc>
        <w:tc>
          <w:tcPr>
            <w:tcW w:w="292" w:type="pct"/>
          </w:tcPr>
          <w:p w14:paraId="51E5EA07" w14:textId="197EEC76" w:rsidR="009F0CCF" w:rsidRPr="008E0DE4" w:rsidRDefault="009F0CCF" w:rsidP="00563A18">
            <w:pPr>
              <w:jc w:val="center"/>
              <w:rPr>
                <w:rFonts w:ascii="Times New Roman" w:eastAsia="Times New Roman" w:hAnsi="Times New Roman" w:cs="Times New Roman"/>
                <w:b/>
                <w:iCs/>
                <w:sz w:val="20"/>
                <w:szCs w:val="20"/>
                <w:lang w:eastAsia="ru-RU"/>
              </w:rPr>
            </w:pPr>
          </w:p>
        </w:tc>
        <w:tc>
          <w:tcPr>
            <w:tcW w:w="297" w:type="pct"/>
          </w:tcPr>
          <w:p w14:paraId="7C4FEEAC" w14:textId="77777777" w:rsidR="009F0CCF" w:rsidRPr="008E0DE4" w:rsidRDefault="009F0CCF" w:rsidP="00563A18">
            <w:pPr>
              <w:jc w:val="center"/>
              <w:rPr>
                <w:rFonts w:ascii="Times New Roman" w:eastAsia="Times New Roman" w:hAnsi="Times New Roman" w:cs="Times New Roman"/>
                <w:b/>
                <w:i/>
                <w:sz w:val="20"/>
                <w:szCs w:val="20"/>
                <w:lang w:eastAsia="ru-RU"/>
              </w:rPr>
            </w:pPr>
          </w:p>
        </w:tc>
        <w:tc>
          <w:tcPr>
            <w:tcW w:w="224" w:type="pct"/>
            <w:shd w:val="clear" w:color="auto" w:fill="D9D9D9" w:themeFill="background1" w:themeFillShade="D9"/>
          </w:tcPr>
          <w:p w14:paraId="21843E6A" w14:textId="77777777" w:rsidR="009F0CCF" w:rsidRPr="008E0DE4" w:rsidRDefault="009F0CCF"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62" w:type="pct"/>
            <w:shd w:val="clear" w:color="auto" w:fill="D9D9D9" w:themeFill="background1" w:themeFillShade="D9"/>
          </w:tcPr>
          <w:p w14:paraId="695B1AC8" w14:textId="3963058D" w:rsidR="009F0CCF" w:rsidRPr="008E0DE4" w:rsidRDefault="003A48D6"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254E74ED" w14:textId="7941CD33" w:rsidR="00C41689" w:rsidRDefault="00C41689" w:rsidP="009F0CCF">
      <w:pPr>
        <w:spacing w:after="200" w:line="276" w:lineRule="auto"/>
        <w:rPr>
          <w:rFonts w:ascii="Times New Roman" w:eastAsia="Times New Roman" w:hAnsi="Times New Roman" w:cs="Times New Roman"/>
          <w:b/>
          <w:i/>
          <w:color w:val="0070C0"/>
          <w:sz w:val="24"/>
          <w:szCs w:val="24"/>
          <w:lang w:eastAsia="ru-RU"/>
        </w:rPr>
      </w:pPr>
    </w:p>
    <w:p w14:paraId="532B05CD" w14:textId="0200A1AC" w:rsidR="00D70A16" w:rsidRDefault="00D70A16" w:rsidP="00D70A16">
      <w:pPr>
        <w:rPr>
          <w:rFonts w:ascii="Times New Roman" w:eastAsia="Times New Roman" w:hAnsi="Times New Roman" w:cs="Times New Roman"/>
          <w:b/>
          <w:i/>
          <w:color w:val="0070C0"/>
          <w:sz w:val="24"/>
          <w:szCs w:val="24"/>
          <w:lang w:eastAsia="ru-RU"/>
        </w:rPr>
      </w:pPr>
    </w:p>
    <w:p w14:paraId="06310C9A" w14:textId="77777777" w:rsidR="00D70A16" w:rsidRPr="00D70A16" w:rsidRDefault="00D70A16" w:rsidP="00D70A16">
      <w:pPr>
        <w:rPr>
          <w:rFonts w:ascii="Times New Roman" w:eastAsia="Times New Roman" w:hAnsi="Times New Roman" w:cs="Times New Roman"/>
          <w:sz w:val="24"/>
          <w:szCs w:val="24"/>
          <w:lang w:eastAsia="ru-RU"/>
        </w:rPr>
      </w:pPr>
    </w:p>
    <w:p w14:paraId="6D46F6E2" w14:textId="370D7CF4" w:rsidR="00D70A16" w:rsidRDefault="00D70A16" w:rsidP="00D70A16">
      <w:pPr>
        <w:rPr>
          <w:rFonts w:ascii="Times New Roman" w:eastAsia="Times New Roman" w:hAnsi="Times New Roman" w:cs="Times New Roman"/>
          <w:sz w:val="24"/>
          <w:szCs w:val="24"/>
          <w:lang w:eastAsia="ru-RU"/>
        </w:rPr>
      </w:pPr>
    </w:p>
    <w:p w14:paraId="6EB01F61" w14:textId="57035840" w:rsidR="00C41689" w:rsidRDefault="00D70A16" w:rsidP="00D70A16">
      <w:pPr>
        <w:tabs>
          <w:tab w:val="left" w:pos="3555"/>
        </w:tabs>
        <w:rPr>
          <w:rFonts w:ascii="Times New Roman" w:hAnsi="Times New Roman"/>
        </w:rPr>
        <w:sectPr w:rsidR="00C41689" w:rsidSect="009F0CCF">
          <w:headerReference w:type="even" r:id="rId19"/>
          <w:headerReference w:type="default" r:id="rId20"/>
          <w:pgSz w:w="11906" w:h="16838"/>
          <w:pgMar w:top="1134" w:right="567" w:bottom="1134" w:left="1701" w:header="709" w:footer="709" w:gutter="0"/>
          <w:cols w:space="708"/>
          <w:docGrid w:linePitch="360"/>
        </w:sectPr>
      </w:pPr>
      <w:r>
        <w:rPr>
          <w:rFonts w:ascii="Times New Roman" w:eastAsia="Times New Roman" w:hAnsi="Times New Roman" w:cs="Times New Roman"/>
          <w:sz w:val="24"/>
          <w:szCs w:val="24"/>
          <w:lang w:eastAsia="ru-RU"/>
        </w:rPr>
        <w:tab/>
      </w:r>
    </w:p>
    <w:p w14:paraId="6136316C" w14:textId="13665904" w:rsidR="009F0CCF" w:rsidRDefault="00D70A16" w:rsidP="00BB50BF">
      <w:pPr>
        <w:pStyle w:val="114"/>
        <w:rPr>
          <w:rFonts w:ascii="Times New Roman" w:hAnsi="Times New Roman"/>
        </w:rPr>
      </w:pPr>
      <w:r>
        <w:rPr>
          <w:rFonts w:ascii="Times New Roman" w:hAnsi="Times New Roman"/>
        </w:rPr>
        <w:t>2</w:t>
      </w:r>
      <w:r w:rsidR="009F0CCF" w:rsidRPr="00782EFC">
        <w:rPr>
          <w:rFonts w:ascii="Times New Roman" w:hAnsi="Times New Roman"/>
        </w:rPr>
        <w:t>.3. </w:t>
      </w:r>
      <w:r w:rsidR="00C41689">
        <w:rPr>
          <w:rFonts w:ascii="Times New Roman" w:hAnsi="Times New Roman"/>
        </w:rPr>
        <w:t xml:space="preserve"> С</w:t>
      </w:r>
      <w:r w:rsidR="009F0CCF" w:rsidRPr="00782EFC">
        <w:rPr>
          <w:rFonts w:ascii="Times New Roman" w:hAnsi="Times New Roman"/>
        </w:rPr>
        <w:t xml:space="preserve">одержание </w:t>
      </w:r>
      <w:r w:rsidR="009F0CCF">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9"/>
        <w:gridCol w:w="7061"/>
        <w:gridCol w:w="1620"/>
        <w:gridCol w:w="1760"/>
      </w:tblGrid>
      <w:tr w:rsidR="00D70A16" w:rsidRPr="00A41CEF" w14:paraId="7B9A8462" w14:textId="508B6303" w:rsidTr="00263925">
        <w:trPr>
          <w:trHeight w:val="20"/>
        </w:trPr>
        <w:tc>
          <w:tcPr>
            <w:tcW w:w="4119" w:type="dxa"/>
            <w:shd w:val="clear" w:color="auto" w:fill="auto"/>
            <w:vAlign w:val="center"/>
            <w:hideMark/>
          </w:tcPr>
          <w:p w14:paraId="410CA58B" w14:textId="2F01838B" w:rsidR="00D70A16" w:rsidRPr="00A41CEF" w:rsidRDefault="00D70A16" w:rsidP="00D70A16">
            <w:pPr>
              <w:suppressAutoHyphens/>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7061" w:type="dxa"/>
            <w:shd w:val="clear" w:color="auto" w:fill="auto"/>
            <w:vAlign w:val="center"/>
            <w:hideMark/>
          </w:tcPr>
          <w:p w14:paraId="1D37AAA7" w14:textId="37D77403" w:rsidR="00D70A16" w:rsidRPr="00A41CEF" w:rsidRDefault="00D70A16" w:rsidP="00D70A16">
            <w:pPr>
              <w:suppressAutoHyphens/>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620" w:type="dxa"/>
          </w:tcPr>
          <w:p w14:paraId="5F8A6550"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ак. ч. / </w:t>
            </w:r>
          </w:p>
          <w:p w14:paraId="5B5DA02D"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31D6D0B0"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0DA78DD8" w14:textId="1910D0D3" w:rsidR="00D70A16" w:rsidRPr="00F8610E" w:rsidRDefault="00D70A16" w:rsidP="00D70A16">
            <w:pPr>
              <w:suppressAutoHyphens/>
              <w:jc w:val="center"/>
              <w:rPr>
                <w:rFonts w:ascii="Times New Roman" w:hAnsi="Times New Roman" w:cs="Times New Roman"/>
                <w:b/>
                <w:bCs/>
              </w:rPr>
            </w:pPr>
            <w:r>
              <w:rPr>
                <w:rFonts w:ascii="Times New Roman" w:hAnsi="Times New Roman"/>
                <w:b/>
                <w:bCs/>
              </w:rPr>
              <w:t>ак. ч.</w:t>
            </w:r>
          </w:p>
        </w:tc>
        <w:tc>
          <w:tcPr>
            <w:tcW w:w="1760" w:type="dxa"/>
          </w:tcPr>
          <w:p w14:paraId="3527DCCF"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0E624F9F" w14:textId="77777777" w:rsidR="00D70A16" w:rsidRPr="00F8610E" w:rsidRDefault="00D70A16" w:rsidP="00D70A16">
            <w:pPr>
              <w:suppressAutoHyphens/>
              <w:jc w:val="center"/>
              <w:rPr>
                <w:rFonts w:ascii="Times New Roman" w:hAnsi="Times New Roman" w:cs="Times New Roman"/>
                <w:b/>
                <w:bCs/>
              </w:rPr>
            </w:pPr>
          </w:p>
        </w:tc>
      </w:tr>
      <w:tr w:rsidR="00C41689" w:rsidRPr="00A41CEF" w14:paraId="6720105C" w14:textId="6C953EF5" w:rsidTr="00263925">
        <w:trPr>
          <w:trHeight w:val="20"/>
        </w:trPr>
        <w:tc>
          <w:tcPr>
            <w:tcW w:w="11180" w:type="dxa"/>
            <w:gridSpan w:val="2"/>
            <w:shd w:val="clear" w:color="auto" w:fill="auto"/>
          </w:tcPr>
          <w:p w14:paraId="70C8EC59" w14:textId="71313B0B" w:rsidR="00C41689" w:rsidRPr="00A41CEF" w:rsidRDefault="00C41689" w:rsidP="00A41CEF">
            <w:pPr>
              <w:suppressAutoHyphens/>
              <w:rPr>
                <w:rFonts w:ascii="Times New Roman" w:eastAsia="Times New Roman" w:hAnsi="Times New Roman" w:cs="Times New Roman"/>
                <w:b/>
                <w:bCs/>
                <w:color w:val="000000"/>
                <w:lang w:val="en-US" w:eastAsia="ru-RU"/>
              </w:rPr>
            </w:pPr>
            <w:r w:rsidRPr="00A41CEF">
              <w:rPr>
                <w:rFonts w:ascii="Times New Roman" w:eastAsia="Times New Roman" w:hAnsi="Times New Roman" w:cs="Times New Roman"/>
                <w:b/>
                <w:bCs/>
                <w:lang w:eastAsia="ru-RU"/>
              </w:rPr>
              <w:t>Раздел 1. Диагностика металлообрабатывающего оборудования</w:t>
            </w:r>
            <w:r>
              <w:rPr>
                <w:rFonts w:ascii="Times New Roman" w:eastAsia="Times New Roman" w:hAnsi="Times New Roman" w:cs="Times New Roman"/>
                <w:b/>
                <w:bCs/>
                <w:lang w:eastAsia="ru-RU"/>
              </w:rPr>
              <w:t xml:space="preserve"> (120)</w:t>
            </w:r>
          </w:p>
        </w:tc>
        <w:tc>
          <w:tcPr>
            <w:tcW w:w="1620" w:type="dxa"/>
          </w:tcPr>
          <w:p w14:paraId="480AEB1D" w14:textId="77777777" w:rsidR="00C41689" w:rsidRPr="00A41CEF" w:rsidRDefault="00C41689" w:rsidP="00A41CEF">
            <w:pPr>
              <w:suppressAutoHyphens/>
              <w:rPr>
                <w:rFonts w:ascii="Times New Roman" w:eastAsia="Times New Roman" w:hAnsi="Times New Roman" w:cs="Times New Roman"/>
                <w:b/>
                <w:bCs/>
                <w:lang w:eastAsia="ru-RU"/>
              </w:rPr>
            </w:pPr>
          </w:p>
        </w:tc>
        <w:tc>
          <w:tcPr>
            <w:tcW w:w="1760" w:type="dxa"/>
          </w:tcPr>
          <w:p w14:paraId="349D1FAF" w14:textId="77777777" w:rsidR="00C41689" w:rsidRPr="00A41CEF" w:rsidRDefault="00C41689" w:rsidP="00A41CEF">
            <w:pPr>
              <w:suppressAutoHyphens/>
              <w:rPr>
                <w:rFonts w:ascii="Times New Roman" w:eastAsia="Times New Roman" w:hAnsi="Times New Roman" w:cs="Times New Roman"/>
                <w:b/>
                <w:bCs/>
                <w:lang w:eastAsia="ru-RU"/>
              </w:rPr>
            </w:pPr>
          </w:p>
        </w:tc>
      </w:tr>
      <w:tr w:rsidR="00C41689" w:rsidRPr="00A41CEF" w14:paraId="7EF50059" w14:textId="0AD55EF5" w:rsidTr="00263925">
        <w:trPr>
          <w:trHeight w:val="20"/>
        </w:trPr>
        <w:tc>
          <w:tcPr>
            <w:tcW w:w="11180" w:type="dxa"/>
            <w:gridSpan w:val="2"/>
            <w:shd w:val="clear" w:color="auto" w:fill="auto"/>
          </w:tcPr>
          <w:p w14:paraId="54208757" w14:textId="77777777" w:rsidR="00C41689" w:rsidRPr="00A41CEF" w:rsidRDefault="00C41689" w:rsidP="00A41CEF">
            <w:pPr>
              <w:suppressAutoHyphens/>
              <w:rPr>
                <w:rFonts w:ascii="Times New Roman" w:eastAsia="Times New Roman" w:hAnsi="Times New Roman" w:cs="Times New Roman"/>
                <w:b/>
                <w:bCs/>
                <w:color w:val="000000"/>
                <w:lang w:eastAsia="ru-RU"/>
              </w:rPr>
            </w:pPr>
            <w:r w:rsidRPr="00A41CEF">
              <w:rPr>
                <w:rFonts w:ascii="Times New Roman" w:eastAsia="Times New Roman" w:hAnsi="Times New Roman" w:cs="Times New Roman"/>
                <w:b/>
                <w:bCs/>
                <w:lang w:eastAsia="ru-RU"/>
              </w:rPr>
              <w:t>МДК 04.01 Диагностика, планирование, организация работ и контроль качества по техническому обслуживанию оборудования машиностроительного производства</w:t>
            </w:r>
          </w:p>
        </w:tc>
        <w:tc>
          <w:tcPr>
            <w:tcW w:w="1620" w:type="dxa"/>
          </w:tcPr>
          <w:p w14:paraId="740E5394" w14:textId="77777777" w:rsidR="00C41689" w:rsidRPr="00A41CEF" w:rsidRDefault="00C41689" w:rsidP="00A41CEF">
            <w:pPr>
              <w:suppressAutoHyphens/>
              <w:rPr>
                <w:rFonts w:ascii="Times New Roman" w:eastAsia="Times New Roman" w:hAnsi="Times New Roman" w:cs="Times New Roman"/>
                <w:b/>
                <w:bCs/>
                <w:lang w:eastAsia="ru-RU"/>
              </w:rPr>
            </w:pPr>
          </w:p>
        </w:tc>
        <w:tc>
          <w:tcPr>
            <w:tcW w:w="1760" w:type="dxa"/>
          </w:tcPr>
          <w:p w14:paraId="36A8A370" w14:textId="77777777" w:rsidR="00C41689" w:rsidRPr="00A41CEF" w:rsidRDefault="00C41689" w:rsidP="00A41CEF">
            <w:pPr>
              <w:suppressAutoHyphens/>
              <w:rPr>
                <w:rFonts w:ascii="Times New Roman" w:eastAsia="Times New Roman" w:hAnsi="Times New Roman" w:cs="Times New Roman"/>
                <w:b/>
                <w:bCs/>
                <w:lang w:eastAsia="ru-RU"/>
              </w:rPr>
            </w:pPr>
          </w:p>
        </w:tc>
      </w:tr>
      <w:tr w:rsidR="00C41689" w:rsidRPr="00A41CEF" w14:paraId="63793362" w14:textId="7E92CFA2" w:rsidTr="00263925">
        <w:trPr>
          <w:trHeight w:val="70"/>
        </w:trPr>
        <w:tc>
          <w:tcPr>
            <w:tcW w:w="4119" w:type="dxa"/>
            <w:vMerge w:val="restart"/>
            <w:shd w:val="clear" w:color="auto" w:fill="auto"/>
            <w:hideMark/>
          </w:tcPr>
          <w:p w14:paraId="181B5E2E" w14:textId="77777777" w:rsidR="00C41689" w:rsidRPr="00A41CEF" w:rsidRDefault="00C41689" w:rsidP="00A41CEF">
            <w:pPr>
              <w:rPr>
                <w:rFonts w:ascii="Times New Roman" w:eastAsia="Times New Roman" w:hAnsi="Times New Roman" w:cs="Times New Roman"/>
                <w:b/>
                <w:lang w:eastAsia="ru-RU"/>
              </w:rPr>
            </w:pPr>
            <w:r w:rsidRPr="00A41CEF">
              <w:rPr>
                <w:rFonts w:ascii="Times New Roman" w:eastAsia="Times New Roman" w:hAnsi="Times New Roman" w:cs="Times New Roman"/>
                <w:b/>
                <w:lang w:eastAsia="ru-RU"/>
              </w:rPr>
              <w:t>Тема 1.1</w:t>
            </w:r>
          </w:p>
          <w:p w14:paraId="6CF8CA53" w14:textId="77777777" w:rsidR="00C41689" w:rsidRPr="00A41CEF" w:rsidRDefault="00C41689" w:rsidP="00A41CEF">
            <w:pPr>
              <w:rPr>
                <w:rFonts w:ascii="Times New Roman" w:eastAsia="Times New Roman" w:hAnsi="Times New Roman" w:cs="Times New Roman"/>
                <w:b/>
                <w:lang w:eastAsia="ru-RU"/>
              </w:rPr>
            </w:pPr>
            <w:r w:rsidRPr="00A41CEF">
              <w:rPr>
                <w:rFonts w:ascii="Times New Roman" w:eastAsia="Times New Roman" w:hAnsi="Times New Roman" w:cs="Times New Roman"/>
                <w:b/>
                <w:lang w:eastAsia="ru-RU"/>
              </w:rPr>
              <w:t>Принципы, виды и методы диагностирования оборудования</w:t>
            </w:r>
          </w:p>
          <w:p w14:paraId="1F76B429"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hideMark/>
          </w:tcPr>
          <w:p w14:paraId="27EA52DA"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
                <w:color w:val="000000"/>
                <w:lang w:eastAsia="ru-RU"/>
              </w:rPr>
              <w:t xml:space="preserve">Содержание </w:t>
            </w:r>
          </w:p>
        </w:tc>
        <w:tc>
          <w:tcPr>
            <w:tcW w:w="1620" w:type="dxa"/>
          </w:tcPr>
          <w:p w14:paraId="4BA6E873"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75A2903A" w14:textId="317D751A"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7C42BFF6" w14:textId="2741D404"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613472C9" w14:textId="1954E65F" w:rsidR="00C41689" w:rsidRPr="00A41CEF" w:rsidRDefault="003E032E" w:rsidP="003E032E">
            <w:pPr>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45A71721" w14:textId="19BAFDFD" w:rsidTr="00263925">
        <w:trPr>
          <w:trHeight w:val="345"/>
        </w:trPr>
        <w:tc>
          <w:tcPr>
            <w:tcW w:w="4119" w:type="dxa"/>
            <w:vMerge/>
            <w:shd w:val="clear" w:color="auto" w:fill="auto"/>
          </w:tcPr>
          <w:p w14:paraId="54F404E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306C4BDC"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Cs/>
                <w:lang w:eastAsia="ru-RU"/>
              </w:rPr>
              <w:t xml:space="preserve">Диагностирование как часть технического обслуживания сборочного оборудования. </w:t>
            </w:r>
          </w:p>
        </w:tc>
        <w:tc>
          <w:tcPr>
            <w:tcW w:w="1620" w:type="dxa"/>
          </w:tcPr>
          <w:p w14:paraId="5A488558" w14:textId="49201DAD"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5AE9BD1"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449888A5" w14:textId="069C70A7" w:rsidTr="00263925">
        <w:trPr>
          <w:trHeight w:val="345"/>
        </w:trPr>
        <w:tc>
          <w:tcPr>
            <w:tcW w:w="4119" w:type="dxa"/>
            <w:vMerge/>
            <w:shd w:val="clear" w:color="auto" w:fill="auto"/>
          </w:tcPr>
          <w:p w14:paraId="362F2F85"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4B3ED5AF"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Основные принципы технического диагностирования сборочного оборудования, его роль и задачи.</w:t>
            </w:r>
          </w:p>
        </w:tc>
        <w:tc>
          <w:tcPr>
            <w:tcW w:w="1620" w:type="dxa"/>
          </w:tcPr>
          <w:p w14:paraId="7AE7540C" w14:textId="4FC06BDA"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A9A7456"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2DF4E86B" w14:textId="526DCD86" w:rsidTr="00263925">
        <w:trPr>
          <w:trHeight w:val="345"/>
        </w:trPr>
        <w:tc>
          <w:tcPr>
            <w:tcW w:w="4119" w:type="dxa"/>
            <w:vMerge/>
            <w:shd w:val="clear" w:color="auto" w:fill="auto"/>
          </w:tcPr>
          <w:p w14:paraId="2ABEF54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7AD3E494"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Cs/>
                <w:lang w:eastAsia="ru-RU"/>
              </w:rPr>
              <w:t xml:space="preserve">Виды и методы диагностирования сборочного оборудования.  </w:t>
            </w:r>
          </w:p>
        </w:tc>
        <w:tc>
          <w:tcPr>
            <w:tcW w:w="1620" w:type="dxa"/>
          </w:tcPr>
          <w:p w14:paraId="14AC2A71" w14:textId="457BD4BC"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5972760E" w14:textId="77777777" w:rsidR="00C41689" w:rsidRPr="00A41CEF" w:rsidRDefault="00C41689" w:rsidP="00A41CEF">
            <w:pPr>
              <w:suppressAutoHyphens/>
              <w:rPr>
                <w:rFonts w:ascii="Times New Roman" w:eastAsia="Times New Roman" w:hAnsi="Times New Roman" w:cs="Times New Roman"/>
                <w:bCs/>
                <w:lang w:eastAsia="ru-RU"/>
              </w:rPr>
            </w:pPr>
          </w:p>
        </w:tc>
      </w:tr>
      <w:tr w:rsidR="00263925" w:rsidRPr="00A41CEF" w14:paraId="384310A8" w14:textId="77777777" w:rsidTr="00263925">
        <w:trPr>
          <w:trHeight w:val="345"/>
        </w:trPr>
        <w:tc>
          <w:tcPr>
            <w:tcW w:w="4119" w:type="dxa"/>
            <w:vMerge/>
            <w:shd w:val="clear" w:color="auto" w:fill="auto"/>
          </w:tcPr>
          <w:p w14:paraId="4263FB6E"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10B180C2" w14:textId="6FE2ED2A"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04A54522" w14:textId="77777777" w:rsidR="00263925" w:rsidRPr="00A41CEF" w:rsidRDefault="00263925" w:rsidP="00A41CEF">
            <w:pPr>
              <w:suppressAutoHyphens/>
              <w:rPr>
                <w:rFonts w:ascii="Times New Roman" w:eastAsia="Times New Roman" w:hAnsi="Times New Roman" w:cs="Times New Roman"/>
                <w:bCs/>
                <w:lang w:eastAsia="ru-RU"/>
              </w:rPr>
            </w:pPr>
          </w:p>
        </w:tc>
        <w:tc>
          <w:tcPr>
            <w:tcW w:w="1760" w:type="dxa"/>
          </w:tcPr>
          <w:p w14:paraId="5359D4BC" w14:textId="77777777" w:rsidR="00263925" w:rsidRPr="00A41CEF" w:rsidRDefault="00263925" w:rsidP="00A41CEF">
            <w:pPr>
              <w:suppressAutoHyphens/>
              <w:rPr>
                <w:rFonts w:ascii="Times New Roman" w:eastAsia="Times New Roman" w:hAnsi="Times New Roman" w:cs="Times New Roman"/>
                <w:bCs/>
                <w:lang w:eastAsia="ru-RU"/>
              </w:rPr>
            </w:pPr>
          </w:p>
        </w:tc>
      </w:tr>
      <w:tr w:rsidR="00263925" w:rsidRPr="00A41CEF" w14:paraId="4CDA774E" w14:textId="77777777" w:rsidTr="00263925">
        <w:trPr>
          <w:trHeight w:val="345"/>
        </w:trPr>
        <w:tc>
          <w:tcPr>
            <w:tcW w:w="4119" w:type="dxa"/>
            <w:vMerge/>
            <w:shd w:val="clear" w:color="auto" w:fill="auto"/>
          </w:tcPr>
          <w:p w14:paraId="18FB35AB" w14:textId="77777777" w:rsidR="00263925" w:rsidRPr="00A41CEF" w:rsidRDefault="00263925" w:rsidP="00263925">
            <w:pPr>
              <w:suppressAutoHyphens/>
              <w:rPr>
                <w:rFonts w:ascii="Times New Roman" w:eastAsia="Times New Roman" w:hAnsi="Times New Roman" w:cs="Times New Roman"/>
                <w:b/>
                <w:bCs/>
                <w:color w:val="000000"/>
                <w:lang w:eastAsia="ru-RU"/>
              </w:rPr>
            </w:pPr>
          </w:p>
        </w:tc>
        <w:tc>
          <w:tcPr>
            <w:tcW w:w="7061" w:type="dxa"/>
            <w:shd w:val="clear" w:color="auto" w:fill="auto"/>
          </w:tcPr>
          <w:p w14:paraId="78469964" w14:textId="30271211" w:rsidR="00263925" w:rsidRPr="00A41CEF" w:rsidRDefault="00263925" w:rsidP="00263925">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Прямое и косвенное диагностирование. </w:t>
            </w:r>
          </w:p>
        </w:tc>
        <w:tc>
          <w:tcPr>
            <w:tcW w:w="1620" w:type="dxa"/>
          </w:tcPr>
          <w:p w14:paraId="47777AFA" w14:textId="36B57225" w:rsidR="00263925" w:rsidRPr="00A41CEF" w:rsidRDefault="00263925" w:rsidP="00263925">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DB5A728" w14:textId="77777777" w:rsidR="00263925" w:rsidRPr="00A41CEF" w:rsidRDefault="00263925" w:rsidP="00263925">
            <w:pPr>
              <w:suppressAutoHyphens/>
              <w:rPr>
                <w:rFonts w:ascii="Times New Roman" w:eastAsia="Times New Roman" w:hAnsi="Times New Roman" w:cs="Times New Roman"/>
                <w:bCs/>
                <w:lang w:eastAsia="ru-RU"/>
              </w:rPr>
            </w:pPr>
          </w:p>
        </w:tc>
      </w:tr>
      <w:tr w:rsidR="00263925" w:rsidRPr="00A41CEF" w14:paraId="4600800D" w14:textId="77777777" w:rsidTr="00263925">
        <w:trPr>
          <w:trHeight w:val="345"/>
        </w:trPr>
        <w:tc>
          <w:tcPr>
            <w:tcW w:w="4119" w:type="dxa"/>
            <w:vMerge/>
            <w:shd w:val="clear" w:color="auto" w:fill="auto"/>
          </w:tcPr>
          <w:p w14:paraId="7CF8A3E2" w14:textId="77777777" w:rsidR="00263925" w:rsidRPr="00A41CEF" w:rsidRDefault="00263925" w:rsidP="00263925">
            <w:pPr>
              <w:suppressAutoHyphens/>
              <w:rPr>
                <w:rFonts w:ascii="Times New Roman" w:eastAsia="Times New Roman" w:hAnsi="Times New Roman" w:cs="Times New Roman"/>
                <w:b/>
                <w:bCs/>
                <w:color w:val="000000"/>
                <w:lang w:eastAsia="ru-RU"/>
              </w:rPr>
            </w:pPr>
          </w:p>
        </w:tc>
        <w:tc>
          <w:tcPr>
            <w:tcW w:w="7061" w:type="dxa"/>
            <w:shd w:val="clear" w:color="auto" w:fill="auto"/>
          </w:tcPr>
          <w:p w14:paraId="69B42124" w14:textId="65ECE4EC" w:rsidR="00263925" w:rsidRPr="00A41CEF" w:rsidRDefault="00263925" w:rsidP="00263925">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Универсальные измерительные приборы, применяемые при диагностировании сборочного оборудования. </w:t>
            </w:r>
          </w:p>
        </w:tc>
        <w:tc>
          <w:tcPr>
            <w:tcW w:w="1620" w:type="dxa"/>
          </w:tcPr>
          <w:p w14:paraId="3E684EA6" w14:textId="5CB6C36B" w:rsidR="00263925" w:rsidRPr="00A41CEF" w:rsidRDefault="00263925" w:rsidP="00263925">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29E17B6" w14:textId="77777777" w:rsidR="00263925" w:rsidRPr="00A41CEF" w:rsidRDefault="00263925" w:rsidP="00263925">
            <w:pPr>
              <w:suppressAutoHyphens/>
              <w:rPr>
                <w:rFonts w:ascii="Times New Roman" w:eastAsia="Times New Roman" w:hAnsi="Times New Roman" w:cs="Times New Roman"/>
                <w:bCs/>
                <w:lang w:eastAsia="ru-RU"/>
              </w:rPr>
            </w:pPr>
          </w:p>
        </w:tc>
      </w:tr>
      <w:tr w:rsidR="00C41689" w:rsidRPr="00A41CEF" w14:paraId="4C88D81F" w14:textId="2F35EABA" w:rsidTr="00263925">
        <w:trPr>
          <w:trHeight w:val="345"/>
        </w:trPr>
        <w:tc>
          <w:tcPr>
            <w:tcW w:w="4119" w:type="dxa"/>
            <w:vMerge/>
            <w:shd w:val="clear" w:color="auto" w:fill="auto"/>
          </w:tcPr>
          <w:p w14:paraId="68ED0847"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68638241"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Системы диагностирования оборудования.</w:t>
            </w:r>
          </w:p>
        </w:tc>
        <w:tc>
          <w:tcPr>
            <w:tcW w:w="1620" w:type="dxa"/>
          </w:tcPr>
          <w:p w14:paraId="172FAC9A" w14:textId="3A0CD8BD"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27AA5FB"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09FD4E9" w14:textId="763E61CD" w:rsidTr="00263925">
        <w:trPr>
          <w:trHeight w:val="291"/>
        </w:trPr>
        <w:tc>
          <w:tcPr>
            <w:tcW w:w="4119" w:type="dxa"/>
            <w:vMerge/>
            <w:shd w:val="clear" w:color="auto" w:fill="auto"/>
          </w:tcPr>
          <w:p w14:paraId="38D7F54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4FEA7538"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color w:val="000000"/>
                <w:lang w:eastAsia="ru-RU"/>
              </w:rPr>
              <w:t>Применение различных методов диагностики сборочного оборудования (по вариантам).</w:t>
            </w:r>
          </w:p>
        </w:tc>
        <w:tc>
          <w:tcPr>
            <w:tcW w:w="1620" w:type="dxa"/>
          </w:tcPr>
          <w:p w14:paraId="04888FF3" w14:textId="555CAD99" w:rsidR="00C41689" w:rsidRPr="00A41CEF" w:rsidRDefault="00263925" w:rsidP="00A41CEF">
            <w:pPr>
              <w:suppressAutoHyphens/>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760" w:type="dxa"/>
          </w:tcPr>
          <w:p w14:paraId="523AEA96" w14:textId="77777777" w:rsidR="00C41689" w:rsidRPr="00A41CEF" w:rsidRDefault="00C41689" w:rsidP="00A41CEF">
            <w:pPr>
              <w:suppressAutoHyphens/>
              <w:rPr>
                <w:rFonts w:ascii="Times New Roman" w:eastAsia="Times New Roman" w:hAnsi="Times New Roman" w:cs="Times New Roman"/>
                <w:color w:val="000000"/>
                <w:lang w:eastAsia="ru-RU"/>
              </w:rPr>
            </w:pPr>
          </w:p>
        </w:tc>
      </w:tr>
      <w:tr w:rsidR="00C41689" w:rsidRPr="00A41CEF" w14:paraId="5AD88A52" w14:textId="394652BC" w:rsidTr="00263925">
        <w:trPr>
          <w:trHeight w:val="291"/>
        </w:trPr>
        <w:tc>
          <w:tcPr>
            <w:tcW w:w="4119" w:type="dxa"/>
            <w:vMerge/>
            <w:shd w:val="clear" w:color="auto" w:fill="auto"/>
          </w:tcPr>
          <w:p w14:paraId="3EB7DA3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2E3C5012"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color w:val="000000"/>
                <w:lang w:eastAsia="ru-RU"/>
              </w:rPr>
              <w:t>Применение различных методов диагностики сборочного оборудования (по вариантам).</w:t>
            </w:r>
          </w:p>
        </w:tc>
        <w:tc>
          <w:tcPr>
            <w:tcW w:w="1620" w:type="dxa"/>
          </w:tcPr>
          <w:p w14:paraId="56ECBB5D" w14:textId="74242EF2" w:rsidR="00C41689" w:rsidRPr="00A41CEF" w:rsidRDefault="00263925" w:rsidP="00A41CEF">
            <w:pPr>
              <w:suppressAutoHyphens/>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760" w:type="dxa"/>
          </w:tcPr>
          <w:p w14:paraId="59E0D2C2" w14:textId="77777777" w:rsidR="00C41689" w:rsidRPr="00A41CEF" w:rsidRDefault="00C41689" w:rsidP="00A41CEF">
            <w:pPr>
              <w:suppressAutoHyphens/>
              <w:rPr>
                <w:rFonts w:ascii="Times New Roman" w:eastAsia="Times New Roman" w:hAnsi="Times New Roman" w:cs="Times New Roman"/>
                <w:color w:val="000000"/>
                <w:lang w:eastAsia="ru-RU"/>
              </w:rPr>
            </w:pPr>
          </w:p>
        </w:tc>
      </w:tr>
      <w:tr w:rsidR="00C41689" w:rsidRPr="00A41CEF" w14:paraId="094C40F7" w14:textId="21023BDD" w:rsidTr="00263925">
        <w:trPr>
          <w:trHeight w:val="136"/>
        </w:trPr>
        <w:tc>
          <w:tcPr>
            <w:tcW w:w="4119" w:type="dxa"/>
            <w:vMerge w:val="restart"/>
            <w:shd w:val="clear" w:color="auto" w:fill="auto"/>
            <w:hideMark/>
          </w:tcPr>
          <w:p w14:paraId="403F4614"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Тема 1.2</w:t>
            </w:r>
          </w:p>
          <w:p w14:paraId="56704262"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
                <w:color w:val="000000"/>
                <w:lang w:eastAsia="ru-RU"/>
              </w:rPr>
              <w:t>Технология диагностирования типовых единиц сборочного оборудования</w:t>
            </w:r>
          </w:p>
        </w:tc>
        <w:tc>
          <w:tcPr>
            <w:tcW w:w="7061" w:type="dxa"/>
            <w:shd w:val="clear" w:color="auto" w:fill="auto"/>
            <w:hideMark/>
          </w:tcPr>
          <w:p w14:paraId="2BAF90A1"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
                <w:color w:val="000000"/>
                <w:lang w:eastAsia="ru-RU"/>
              </w:rPr>
              <w:t>Содержание</w:t>
            </w:r>
          </w:p>
        </w:tc>
        <w:tc>
          <w:tcPr>
            <w:tcW w:w="1620" w:type="dxa"/>
          </w:tcPr>
          <w:p w14:paraId="7A2D7213"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2852EB08"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100F4F33"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6DBF4986" w14:textId="365E2155"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052CB726" w14:textId="6C1E5F00" w:rsidTr="00263925">
        <w:trPr>
          <w:trHeight w:val="303"/>
        </w:trPr>
        <w:tc>
          <w:tcPr>
            <w:tcW w:w="4119" w:type="dxa"/>
            <w:vMerge/>
            <w:shd w:val="clear" w:color="auto" w:fill="auto"/>
          </w:tcPr>
          <w:p w14:paraId="017BA028"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7EBBC976" w14:textId="77777777" w:rsidR="00C41689" w:rsidRPr="00A41CEF" w:rsidRDefault="00C41689" w:rsidP="00A41CEF">
            <w:pPr>
              <w:suppressAutoHyphens/>
              <w:rPr>
                <w:rFonts w:ascii="Times New Roman" w:eastAsia="Times New Roman" w:hAnsi="Times New Roman" w:cs="Times New Roman"/>
                <w:iCs/>
                <w:w w:val="105"/>
              </w:rPr>
            </w:pPr>
            <w:r w:rsidRPr="00A41CEF">
              <w:rPr>
                <w:rFonts w:ascii="Times New Roman" w:eastAsia="Times New Roman" w:hAnsi="Times New Roman" w:cs="Times New Roman"/>
              </w:rPr>
              <w:t>Последовательность проверки общего состояния сборочного оборудования.</w:t>
            </w:r>
          </w:p>
        </w:tc>
        <w:tc>
          <w:tcPr>
            <w:tcW w:w="1620" w:type="dxa"/>
          </w:tcPr>
          <w:p w14:paraId="634F0317" w14:textId="2F5052B2"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2</w:t>
            </w:r>
          </w:p>
        </w:tc>
        <w:tc>
          <w:tcPr>
            <w:tcW w:w="1760" w:type="dxa"/>
          </w:tcPr>
          <w:p w14:paraId="642F7AF5" w14:textId="77777777" w:rsidR="00C41689" w:rsidRPr="00A41CEF" w:rsidRDefault="00C41689" w:rsidP="00A41CEF">
            <w:pPr>
              <w:suppressAutoHyphens/>
              <w:rPr>
                <w:rFonts w:ascii="Times New Roman" w:eastAsia="Times New Roman" w:hAnsi="Times New Roman" w:cs="Times New Roman"/>
              </w:rPr>
            </w:pPr>
          </w:p>
        </w:tc>
      </w:tr>
      <w:tr w:rsidR="00263925" w:rsidRPr="00A41CEF" w14:paraId="00139B3B" w14:textId="77777777" w:rsidTr="00263925">
        <w:trPr>
          <w:trHeight w:val="303"/>
        </w:trPr>
        <w:tc>
          <w:tcPr>
            <w:tcW w:w="4119" w:type="dxa"/>
            <w:vMerge/>
            <w:shd w:val="clear" w:color="auto" w:fill="auto"/>
          </w:tcPr>
          <w:p w14:paraId="5D3BEB30"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5EBA65EE" w14:textId="31D0B535" w:rsidR="00263925" w:rsidRPr="00A41CEF" w:rsidRDefault="00263925" w:rsidP="00A41CEF">
            <w:pPr>
              <w:suppressAutoHyphens/>
              <w:rPr>
                <w:rFonts w:ascii="Times New Roman" w:eastAsia="Times New Roman" w:hAnsi="Times New Roman" w:cs="Times New Roman"/>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FE53EF8" w14:textId="77777777" w:rsidR="00263925" w:rsidRPr="00A41CEF" w:rsidRDefault="00263925" w:rsidP="00A41CEF">
            <w:pPr>
              <w:suppressAutoHyphens/>
              <w:rPr>
                <w:rFonts w:ascii="Times New Roman" w:eastAsia="Times New Roman" w:hAnsi="Times New Roman" w:cs="Times New Roman"/>
              </w:rPr>
            </w:pPr>
          </w:p>
        </w:tc>
        <w:tc>
          <w:tcPr>
            <w:tcW w:w="1760" w:type="dxa"/>
          </w:tcPr>
          <w:p w14:paraId="08AD6BF7" w14:textId="77777777" w:rsidR="00263925" w:rsidRPr="00A41CEF" w:rsidRDefault="00263925" w:rsidP="00A41CEF">
            <w:pPr>
              <w:suppressAutoHyphens/>
              <w:rPr>
                <w:rFonts w:ascii="Times New Roman" w:eastAsia="Times New Roman" w:hAnsi="Times New Roman" w:cs="Times New Roman"/>
              </w:rPr>
            </w:pPr>
          </w:p>
        </w:tc>
      </w:tr>
      <w:tr w:rsidR="00C41689" w:rsidRPr="00A41CEF" w14:paraId="7D255B6D" w14:textId="0C8D01DE" w:rsidTr="00263925">
        <w:trPr>
          <w:trHeight w:val="303"/>
        </w:trPr>
        <w:tc>
          <w:tcPr>
            <w:tcW w:w="4119" w:type="dxa"/>
            <w:vMerge/>
            <w:shd w:val="clear" w:color="auto" w:fill="auto"/>
          </w:tcPr>
          <w:p w14:paraId="1F7ACE7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54EDA9C" w14:textId="77777777" w:rsidR="00C41689" w:rsidRPr="00A41CEF" w:rsidRDefault="00C41689" w:rsidP="00A41CEF">
            <w:pPr>
              <w:suppressAutoHyphens/>
              <w:rPr>
                <w:rFonts w:ascii="Times New Roman" w:eastAsia="Times New Roman" w:hAnsi="Times New Roman" w:cs="Times New Roman"/>
              </w:rPr>
            </w:pPr>
            <w:r w:rsidRPr="00A41CEF">
              <w:rPr>
                <w:rFonts w:ascii="Times New Roman" w:eastAsia="Times New Roman" w:hAnsi="Times New Roman" w:cs="Times New Roman"/>
              </w:rPr>
              <w:t>Последовательность проверки общего состояния сборочного оборудования.</w:t>
            </w:r>
          </w:p>
        </w:tc>
        <w:tc>
          <w:tcPr>
            <w:tcW w:w="1620" w:type="dxa"/>
          </w:tcPr>
          <w:p w14:paraId="6BA9EBBB" w14:textId="5CA33458"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4</w:t>
            </w:r>
          </w:p>
        </w:tc>
        <w:tc>
          <w:tcPr>
            <w:tcW w:w="1760" w:type="dxa"/>
          </w:tcPr>
          <w:p w14:paraId="188D549A" w14:textId="77777777" w:rsidR="00C41689" w:rsidRPr="00A41CEF" w:rsidRDefault="00C41689" w:rsidP="00A41CEF">
            <w:pPr>
              <w:suppressAutoHyphens/>
              <w:rPr>
                <w:rFonts w:ascii="Times New Roman" w:eastAsia="Times New Roman" w:hAnsi="Times New Roman" w:cs="Times New Roman"/>
              </w:rPr>
            </w:pPr>
          </w:p>
        </w:tc>
      </w:tr>
      <w:tr w:rsidR="00C41689" w:rsidRPr="00A41CEF" w14:paraId="28B603AC" w14:textId="00F35F35" w:rsidTr="00263925">
        <w:trPr>
          <w:trHeight w:val="303"/>
        </w:trPr>
        <w:tc>
          <w:tcPr>
            <w:tcW w:w="4119" w:type="dxa"/>
            <w:vMerge/>
            <w:shd w:val="clear" w:color="auto" w:fill="auto"/>
          </w:tcPr>
          <w:p w14:paraId="1D314CC0"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075A27D0"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lang w:eastAsia="ru-RU"/>
              </w:rPr>
              <w:t>Приёмы проверки и регулировки основных узлов и единиц режущего и сборочного оборудования.</w:t>
            </w:r>
          </w:p>
        </w:tc>
        <w:tc>
          <w:tcPr>
            <w:tcW w:w="1620" w:type="dxa"/>
          </w:tcPr>
          <w:p w14:paraId="5F2D6864" w14:textId="3F718E12" w:rsidR="00C41689" w:rsidRPr="00A41CEF" w:rsidRDefault="00263925" w:rsidP="00A41CEF">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60" w:type="dxa"/>
          </w:tcPr>
          <w:p w14:paraId="13981DC4" w14:textId="77777777" w:rsidR="00C41689" w:rsidRPr="00A41CEF" w:rsidRDefault="00C41689" w:rsidP="00A41CEF">
            <w:pPr>
              <w:suppressAutoHyphens/>
              <w:rPr>
                <w:rFonts w:ascii="Times New Roman" w:eastAsia="Times New Roman" w:hAnsi="Times New Roman" w:cs="Times New Roman"/>
                <w:lang w:eastAsia="ru-RU"/>
              </w:rPr>
            </w:pPr>
          </w:p>
        </w:tc>
      </w:tr>
      <w:tr w:rsidR="00C41689" w:rsidRPr="00A41CEF" w14:paraId="7F7A9C8F" w14:textId="4DBAB3CE" w:rsidTr="00263925">
        <w:trPr>
          <w:trHeight w:val="303"/>
        </w:trPr>
        <w:tc>
          <w:tcPr>
            <w:tcW w:w="4119" w:type="dxa"/>
            <w:vMerge/>
            <w:shd w:val="clear" w:color="auto" w:fill="auto"/>
          </w:tcPr>
          <w:p w14:paraId="69B79E4C"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440A805"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Приёмы проверки и регулировки основных узлов и единиц режущего и сборочного оборудования.</w:t>
            </w:r>
          </w:p>
        </w:tc>
        <w:tc>
          <w:tcPr>
            <w:tcW w:w="1620" w:type="dxa"/>
          </w:tcPr>
          <w:p w14:paraId="6EA7A630" w14:textId="58697958" w:rsidR="00C41689" w:rsidRPr="00A41CEF" w:rsidRDefault="00263925" w:rsidP="00A41CEF">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60" w:type="dxa"/>
          </w:tcPr>
          <w:p w14:paraId="0E90D5BF" w14:textId="77777777" w:rsidR="00C41689" w:rsidRPr="00A41CEF" w:rsidRDefault="00C41689" w:rsidP="00A41CEF">
            <w:pPr>
              <w:suppressAutoHyphens/>
              <w:rPr>
                <w:rFonts w:ascii="Times New Roman" w:eastAsia="Times New Roman" w:hAnsi="Times New Roman" w:cs="Times New Roman"/>
                <w:lang w:eastAsia="ru-RU"/>
              </w:rPr>
            </w:pPr>
          </w:p>
        </w:tc>
      </w:tr>
      <w:tr w:rsidR="00C41689" w:rsidRPr="00A41CEF" w14:paraId="5F1615D5" w14:textId="6564AB65" w:rsidTr="00263925">
        <w:trPr>
          <w:trHeight w:val="303"/>
        </w:trPr>
        <w:tc>
          <w:tcPr>
            <w:tcW w:w="4119" w:type="dxa"/>
            <w:vMerge/>
            <w:shd w:val="clear" w:color="auto" w:fill="auto"/>
          </w:tcPr>
          <w:p w14:paraId="1DD50480"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01A615E" w14:textId="77777777" w:rsidR="00C41689" w:rsidRPr="00A41CEF" w:rsidRDefault="00C41689" w:rsidP="00A41CEF">
            <w:pPr>
              <w:suppressAutoHyphens/>
              <w:rPr>
                <w:rFonts w:ascii="Times New Roman" w:eastAsia="Times New Roman" w:hAnsi="Times New Roman" w:cs="Times New Roman"/>
                <w:iCs/>
                <w:w w:val="105"/>
              </w:rPr>
            </w:pPr>
            <w:r w:rsidRPr="00A41CEF">
              <w:rPr>
                <w:rFonts w:ascii="Times New Roman" w:eastAsia="Times New Roman" w:hAnsi="Times New Roman" w:cs="Times New Roman"/>
              </w:rPr>
              <w:t>Диагностирование контрольно-измерительных приборов и приборов защитной автоматики сборочного оборудования.</w:t>
            </w:r>
          </w:p>
        </w:tc>
        <w:tc>
          <w:tcPr>
            <w:tcW w:w="1620" w:type="dxa"/>
          </w:tcPr>
          <w:p w14:paraId="6E922F1F" w14:textId="068E3867"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4</w:t>
            </w:r>
          </w:p>
        </w:tc>
        <w:tc>
          <w:tcPr>
            <w:tcW w:w="1760" w:type="dxa"/>
          </w:tcPr>
          <w:p w14:paraId="62102592" w14:textId="77777777" w:rsidR="00C41689" w:rsidRPr="00A41CEF" w:rsidRDefault="00C41689" w:rsidP="00A41CEF">
            <w:pPr>
              <w:suppressAutoHyphens/>
              <w:rPr>
                <w:rFonts w:ascii="Times New Roman" w:eastAsia="Times New Roman" w:hAnsi="Times New Roman" w:cs="Times New Roman"/>
              </w:rPr>
            </w:pPr>
          </w:p>
        </w:tc>
      </w:tr>
      <w:tr w:rsidR="00C41689" w:rsidRPr="00A41CEF" w14:paraId="7A2BF5E2" w14:textId="207E30C0" w:rsidTr="00263925">
        <w:trPr>
          <w:trHeight w:val="303"/>
        </w:trPr>
        <w:tc>
          <w:tcPr>
            <w:tcW w:w="4119" w:type="dxa"/>
            <w:vMerge/>
            <w:shd w:val="clear" w:color="auto" w:fill="auto"/>
          </w:tcPr>
          <w:p w14:paraId="6D507F8B"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439D84E" w14:textId="77777777" w:rsidR="00C41689" w:rsidRPr="00A41CEF" w:rsidRDefault="00C41689" w:rsidP="00A41CEF">
            <w:pPr>
              <w:suppressAutoHyphens/>
              <w:rPr>
                <w:rFonts w:ascii="Times New Roman" w:eastAsia="Times New Roman" w:hAnsi="Times New Roman" w:cs="Times New Roman"/>
              </w:rPr>
            </w:pPr>
            <w:r w:rsidRPr="00A41CEF">
              <w:rPr>
                <w:rFonts w:ascii="Times New Roman" w:eastAsia="Times New Roman" w:hAnsi="Times New Roman" w:cs="Times New Roman"/>
              </w:rPr>
              <w:t>Диагностирование контрольно-измерительных приборов и приборов защитной автоматики сборочного оборудования.</w:t>
            </w:r>
          </w:p>
        </w:tc>
        <w:tc>
          <w:tcPr>
            <w:tcW w:w="1620" w:type="dxa"/>
          </w:tcPr>
          <w:p w14:paraId="5A074703" w14:textId="27D90018"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4</w:t>
            </w:r>
          </w:p>
        </w:tc>
        <w:tc>
          <w:tcPr>
            <w:tcW w:w="1760" w:type="dxa"/>
          </w:tcPr>
          <w:p w14:paraId="24210002" w14:textId="77777777" w:rsidR="00C41689" w:rsidRPr="00A41CEF" w:rsidRDefault="00C41689" w:rsidP="00A41CEF">
            <w:pPr>
              <w:suppressAutoHyphens/>
              <w:rPr>
                <w:rFonts w:ascii="Times New Roman" w:eastAsia="Times New Roman" w:hAnsi="Times New Roman" w:cs="Times New Roman"/>
              </w:rPr>
            </w:pPr>
          </w:p>
        </w:tc>
      </w:tr>
      <w:tr w:rsidR="00C41689" w:rsidRPr="00A41CEF" w14:paraId="64F5CCF7" w14:textId="210A006E" w:rsidTr="00263925">
        <w:trPr>
          <w:trHeight w:val="127"/>
        </w:trPr>
        <w:tc>
          <w:tcPr>
            <w:tcW w:w="4119" w:type="dxa"/>
            <w:vMerge/>
            <w:shd w:val="clear" w:color="auto" w:fill="auto"/>
          </w:tcPr>
          <w:p w14:paraId="0384DF3C"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1B74A54A"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последовательности проверки состояния оборудования.</w:t>
            </w:r>
          </w:p>
        </w:tc>
        <w:tc>
          <w:tcPr>
            <w:tcW w:w="1620" w:type="dxa"/>
          </w:tcPr>
          <w:p w14:paraId="7393B2EB" w14:textId="755EDEF6"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17BF3C2D"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0D3B640D" w14:textId="1E745760" w:rsidTr="00263925">
        <w:trPr>
          <w:trHeight w:val="127"/>
        </w:trPr>
        <w:tc>
          <w:tcPr>
            <w:tcW w:w="4119" w:type="dxa"/>
            <w:vMerge/>
            <w:shd w:val="clear" w:color="auto" w:fill="auto"/>
          </w:tcPr>
          <w:p w14:paraId="44C50BB4"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565EC86A"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последовательности проверки состояния оборудования.</w:t>
            </w:r>
          </w:p>
        </w:tc>
        <w:tc>
          <w:tcPr>
            <w:tcW w:w="1620" w:type="dxa"/>
          </w:tcPr>
          <w:p w14:paraId="3AAD5C19" w14:textId="2D280FE3"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7048CD39"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484DACE2" w14:textId="33F5EB42" w:rsidTr="00263925">
        <w:trPr>
          <w:trHeight w:val="296"/>
        </w:trPr>
        <w:tc>
          <w:tcPr>
            <w:tcW w:w="4119" w:type="dxa"/>
            <w:vMerge w:val="restart"/>
            <w:shd w:val="clear" w:color="auto" w:fill="auto"/>
          </w:tcPr>
          <w:p w14:paraId="3A79FC86"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Тема 1.3</w:t>
            </w:r>
          </w:p>
          <w:p w14:paraId="74D96430" w14:textId="77777777" w:rsidR="00C41689" w:rsidRPr="00A41CEF" w:rsidRDefault="00C41689" w:rsidP="00A41CEF">
            <w:pPr>
              <w:suppressAutoHyphens/>
              <w:rPr>
                <w:rFonts w:ascii="Times New Roman" w:eastAsia="Times New Roman" w:hAnsi="Times New Roman" w:cs="Times New Roman"/>
                <w:bCs/>
                <w:color w:val="000000"/>
                <w:lang w:eastAsia="ja-JP"/>
              </w:rPr>
            </w:pPr>
            <w:r w:rsidRPr="00A41CEF">
              <w:rPr>
                <w:rFonts w:ascii="Times New Roman" w:eastAsia="Times New Roman" w:hAnsi="Times New Roman" w:cs="Times New Roman"/>
                <w:b/>
                <w:color w:val="000000"/>
                <w:lang w:eastAsia="ru-RU"/>
              </w:rPr>
              <w:t>Методы поиска неисправностей при диагностировании оборудования</w:t>
            </w:r>
          </w:p>
        </w:tc>
        <w:tc>
          <w:tcPr>
            <w:tcW w:w="7061" w:type="dxa"/>
            <w:shd w:val="clear" w:color="auto" w:fill="auto"/>
          </w:tcPr>
          <w:p w14:paraId="52E57887"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Содержание</w:t>
            </w:r>
          </w:p>
        </w:tc>
        <w:tc>
          <w:tcPr>
            <w:tcW w:w="1620" w:type="dxa"/>
          </w:tcPr>
          <w:p w14:paraId="1A747C0A"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43D4A7CD"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5036458E"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7C4F1E03" w14:textId="4D172982"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414A8A51" w14:textId="5349D6AB" w:rsidTr="00263925">
        <w:trPr>
          <w:trHeight w:val="306"/>
        </w:trPr>
        <w:tc>
          <w:tcPr>
            <w:tcW w:w="4119" w:type="dxa"/>
            <w:vMerge/>
            <w:shd w:val="clear" w:color="auto" w:fill="auto"/>
          </w:tcPr>
          <w:p w14:paraId="258D6135"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3BD6FA3B"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Регламентное и заявочное диагностирование.</w:t>
            </w:r>
          </w:p>
        </w:tc>
        <w:tc>
          <w:tcPr>
            <w:tcW w:w="1620" w:type="dxa"/>
          </w:tcPr>
          <w:p w14:paraId="78E1D028" w14:textId="5347516A"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52BD4D04" w14:textId="77777777" w:rsidR="00C41689" w:rsidRPr="00A41CEF" w:rsidRDefault="00C41689" w:rsidP="00A41CEF">
            <w:pPr>
              <w:suppressAutoHyphens/>
              <w:rPr>
                <w:rFonts w:ascii="Times New Roman" w:eastAsia="Times New Roman" w:hAnsi="Times New Roman" w:cs="Times New Roman"/>
                <w:bCs/>
                <w:lang w:eastAsia="ru-RU"/>
              </w:rPr>
            </w:pPr>
          </w:p>
        </w:tc>
      </w:tr>
      <w:tr w:rsidR="00263925" w:rsidRPr="00A41CEF" w14:paraId="4D6EE918" w14:textId="77777777" w:rsidTr="00263925">
        <w:trPr>
          <w:trHeight w:val="306"/>
        </w:trPr>
        <w:tc>
          <w:tcPr>
            <w:tcW w:w="4119" w:type="dxa"/>
            <w:vMerge/>
            <w:shd w:val="clear" w:color="auto" w:fill="auto"/>
          </w:tcPr>
          <w:p w14:paraId="4D5A6307"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1F95ED1F" w14:textId="6502DB04"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5B66F1D" w14:textId="77777777" w:rsidR="00263925" w:rsidRPr="00A41CEF" w:rsidRDefault="00263925" w:rsidP="00A41CEF">
            <w:pPr>
              <w:suppressAutoHyphens/>
              <w:rPr>
                <w:rFonts w:ascii="Times New Roman" w:eastAsia="Times New Roman" w:hAnsi="Times New Roman" w:cs="Times New Roman"/>
                <w:bCs/>
                <w:lang w:eastAsia="ru-RU"/>
              </w:rPr>
            </w:pPr>
          </w:p>
        </w:tc>
        <w:tc>
          <w:tcPr>
            <w:tcW w:w="1760" w:type="dxa"/>
          </w:tcPr>
          <w:p w14:paraId="52D195DC" w14:textId="77777777" w:rsidR="00263925" w:rsidRPr="00A41CEF" w:rsidRDefault="00263925" w:rsidP="00A41CEF">
            <w:pPr>
              <w:suppressAutoHyphens/>
              <w:rPr>
                <w:rFonts w:ascii="Times New Roman" w:eastAsia="Times New Roman" w:hAnsi="Times New Roman" w:cs="Times New Roman"/>
                <w:bCs/>
                <w:lang w:eastAsia="ru-RU"/>
              </w:rPr>
            </w:pPr>
          </w:p>
        </w:tc>
      </w:tr>
      <w:tr w:rsidR="00C41689" w:rsidRPr="00A41CEF" w14:paraId="43BF489A" w14:textId="0E1D8C63" w:rsidTr="00263925">
        <w:trPr>
          <w:trHeight w:val="306"/>
        </w:trPr>
        <w:tc>
          <w:tcPr>
            <w:tcW w:w="4119" w:type="dxa"/>
            <w:vMerge/>
            <w:shd w:val="clear" w:color="auto" w:fill="auto"/>
          </w:tcPr>
          <w:p w14:paraId="73C9B987"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CDF7604"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Маршрутная технология диагностирования сборочного оборудования.</w:t>
            </w:r>
          </w:p>
        </w:tc>
        <w:tc>
          <w:tcPr>
            <w:tcW w:w="1620" w:type="dxa"/>
          </w:tcPr>
          <w:p w14:paraId="2BB1132F" w14:textId="5C84B0B7"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1E9F5F39"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26A9128C" w14:textId="6314DC74" w:rsidTr="00263925">
        <w:trPr>
          <w:trHeight w:val="306"/>
        </w:trPr>
        <w:tc>
          <w:tcPr>
            <w:tcW w:w="4119" w:type="dxa"/>
            <w:vMerge/>
            <w:shd w:val="clear" w:color="auto" w:fill="auto"/>
          </w:tcPr>
          <w:p w14:paraId="1C510AEC"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6C1CC471"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Маршрутная технология диагностирования сборочного оборудования.</w:t>
            </w:r>
          </w:p>
        </w:tc>
        <w:tc>
          <w:tcPr>
            <w:tcW w:w="1620" w:type="dxa"/>
          </w:tcPr>
          <w:p w14:paraId="1759EF56" w14:textId="0719379C"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325A4AAC"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61ED6A6" w14:textId="4CEF7DFA" w:rsidTr="00263925">
        <w:trPr>
          <w:trHeight w:val="306"/>
        </w:trPr>
        <w:tc>
          <w:tcPr>
            <w:tcW w:w="4119" w:type="dxa"/>
            <w:vMerge/>
            <w:shd w:val="clear" w:color="auto" w:fill="auto"/>
          </w:tcPr>
          <w:p w14:paraId="3F394320"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2D0FA4B"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Основные диагностические параметры состояния, характеризующие техническое состояние сборочного оборудования.</w:t>
            </w:r>
          </w:p>
        </w:tc>
        <w:tc>
          <w:tcPr>
            <w:tcW w:w="1620" w:type="dxa"/>
          </w:tcPr>
          <w:p w14:paraId="4B406F98" w14:textId="35075521"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1AC0C354"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44ADE726" w14:textId="70122961" w:rsidTr="00263925">
        <w:trPr>
          <w:trHeight w:val="306"/>
        </w:trPr>
        <w:tc>
          <w:tcPr>
            <w:tcW w:w="4119" w:type="dxa"/>
            <w:vMerge/>
            <w:shd w:val="clear" w:color="auto" w:fill="auto"/>
          </w:tcPr>
          <w:p w14:paraId="181DA27B"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3EF0C0B"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Основные диагностические параметры состояния, характеризующие техническое состояние сборочного оборудования.</w:t>
            </w:r>
          </w:p>
        </w:tc>
        <w:tc>
          <w:tcPr>
            <w:tcW w:w="1620" w:type="dxa"/>
          </w:tcPr>
          <w:p w14:paraId="39AA3289" w14:textId="775B0BD7"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03CA7377"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2CB70566" w14:textId="08BC4E36" w:rsidTr="00263925">
        <w:trPr>
          <w:trHeight w:val="306"/>
        </w:trPr>
        <w:tc>
          <w:tcPr>
            <w:tcW w:w="4119" w:type="dxa"/>
            <w:vMerge/>
            <w:shd w:val="clear" w:color="auto" w:fill="auto"/>
          </w:tcPr>
          <w:p w14:paraId="5E897EE2"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5BD59B63"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Выбор методов устранения неисправностей на основе проведённой диагностики сборочного оборудования.</w:t>
            </w:r>
          </w:p>
        </w:tc>
        <w:tc>
          <w:tcPr>
            <w:tcW w:w="1620" w:type="dxa"/>
          </w:tcPr>
          <w:p w14:paraId="254A12F4" w14:textId="5F820BB1"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3B112703"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AD6B777" w14:textId="1C127D2D" w:rsidTr="00263925">
        <w:trPr>
          <w:trHeight w:val="306"/>
        </w:trPr>
        <w:tc>
          <w:tcPr>
            <w:tcW w:w="4119" w:type="dxa"/>
            <w:vMerge/>
            <w:shd w:val="clear" w:color="auto" w:fill="auto"/>
          </w:tcPr>
          <w:p w14:paraId="0456EB22"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58718FF"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Выбор методов устранения неисправностей на основе проведённой диагностики сборочного оборудования.</w:t>
            </w:r>
          </w:p>
        </w:tc>
        <w:tc>
          <w:tcPr>
            <w:tcW w:w="1620" w:type="dxa"/>
          </w:tcPr>
          <w:p w14:paraId="33BA2174" w14:textId="729A09B7"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0C58EE15"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10E437D4" w14:textId="4AB26116" w:rsidTr="00263925">
        <w:trPr>
          <w:trHeight w:val="70"/>
        </w:trPr>
        <w:tc>
          <w:tcPr>
            <w:tcW w:w="4119" w:type="dxa"/>
            <w:vMerge/>
            <w:shd w:val="clear" w:color="auto" w:fill="auto"/>
          </w:tcPr>
          <w:p w14:paraId="1A493F5A"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07102190"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маршрутной технологии диагностирования состояния сборочного оборудования.</w:t>
            </w:r>
          </w:p>
        </w:tc>
        <w:tc>
          <w:tcPr>
            <w:tcW w:w="1620" w:type="dxa"/>
          </w:tcPr>
          <w:p w14:paraId="19599C62" w14:textId="4743164C"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38437171"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704C3077" w14:textId="0E63DDD6" w:rsidTr="00263925">
        <w:trPr>
          <w:trHeight w:val="70"/>
        </w:trPr>
        <w:tc>
          <w:tcPr>
            <w:tcW w:w="4119" w:type="dxa"/>
            <w:vMerge/>
            <w:shd w:val="clear" w:color="auto" w:fill="auto"/>
          </w:tcPr>
          <w:p w14:paraId="1E3E816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5EF82264"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маршрутной технологии диагностирования состояния сборочного оборудования.</w:t>
            </w:r>
          </w:p>
        </w:tc>
        <w:tc>
          <w:tcPr>
            <w:tcW w:w="1620" w:type="dxa"/>
          </w:tcPr>
          <w:p w14:paraId="79E2D0EC" w14:textId="5D82B01E"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28420FCB"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0FD92010" w14:textId="0964A94E" w:rsidTr="00263925">
        <w:trPr>
          <w:trHeight w:val="319"/>
        </w:trPr>
        <w:tc>
          <w:tcPr>
            <w:tcW w:w="4119" w:type="dxa"/>
            <w:vMerge w:val="restart"/>
            <w:shd w:val="clear" w:color="auto" w:fill="auto"/>
          </w:tcPr>
          <w:p w14:paraId="35EC32C7"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Тема 1.4.</w:t>
            </w:r>
          </w:p>
          <w:p w14:paraId="4164C559" w14:textId="77777777" w:rsidR="00C41689" w:rsidRPr="00A41CEF" w:rsidRDefault="00C41689" w:rsidP="00A41CEF">
            <w:pPr>
              <w:suppressAutoHyphens/>
              <w:rPr>
                <w:rFonts w:ascii="Times New Roman" w:eastAsia="Times New Roman" w:hAnsi="Times New Roman" w:cs="Times New Roman"/>
                <w:b/>
                <w:bCs/>
                <w:color w:val="000000"/>
                <w:lang w:eastAsia="ru-RU"/>
              </w:rPr>
            </w:pPr>
            <w:r w:rsidRPr="00A41CEF">
              <w:rPr>
                <w:rFonts w:ascii="Times New Roman" w:eastAsia="Times New Roman" w:hAnsi="Times New Roman" w:cs="Times New Roman"/>
                <w:b/>
                <w:color w:val="000000"/>
                <w:lang w:eastAsia="ru-RU"/>
              </w:rPr>
              <w:t>Общие сведения о порядке наладки металлорежущих станков оборудования</w:t>
            </w:r>
          </w:p>
        </w:tc>
        <w:tc>
          <w:tcPr>
            <w:tcW w:w="7061" w:type="dxa"/>
            <w:shd w:val="clear" w:color="auto" w:fill="auto"/>
          </w:tcPr>
          <w:p w14:paraId="51F3C4FE"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Содержание</w:t>
            </w:r>
          </w:p>
        </w:tc>
        <w:tc>
          <w:tcPr>
            <w:tcW w:w="1620" w:type="dxa"/>
          </w:tcPr>
          <w:p w14:paraId="015834CD"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2C9C56CD"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04BACD3E"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75BFBE8B" w14:textId="0D60840A"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61AB0D17" w14:textId="776A9BC0" w:rsidTr="00263925">
        <w:trPr>
          <w:trHeight w:val="381"/>
        </w:trPr>
        <w:tc>
          <w:tcPr>
            <w:tcW w:w="4119" w:type="dxa"/>
            <w:vMerge/>
            <w:shd w:val="clear" w:color="auto" w:fill="auto"/>
          </w:tcPr>
          <w:p w14:paraId="22296EF8"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2A92ED6C" w14:textId="038D56F4" w:rsidR="00C41689" w:rsidRPr="00A41CEF" w:rsidRDefault="00C41689" w:rsidP="00263925">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lang w:eastAsia="ru-RU"/>
              </w:rPr>
              <w:t xml:space="preserve">Наладка и подналадка: основные понятия, последовательность проведения наладки и подналадки сборочного оборудования. </w:t>
            </w:r>
          </w:p>
        </w:tc>
        <w:tc>
          <w:tcPr>
            <w:tcW w:w="1620" w:type="dxa"/>
          </w:tcPr>
          <w:p w14:paraId="29771DDB" w14:textId="05FAD937" w:rsidR="00C41689" w:rsidRPr="00A41CEF" w:rsidRDefault="00263925" w:rsidP="00A41CEF">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60" w:type="dxa"/>
          </w:tcPr>
          <w:p w14:paraId="4FE618D9" w14:textId="77777777" w:rsidR="00C41689" w:rsidRPr="00A41CEF" w:rsidRDefault="00C41689" w:rsidP="00A41CEF">
            <w:pPr>
              <w:suppressAutoHyphens/>
              <w:rPr>
                <w:rFonts w:ascii="Times New Roman" w:eastAsia="Times New Roman" w:hAnsi="Times New Roman" w:cs="Times New Roman"/>
                <w:lang w:eastAsia="ru-RU"/>
              </w:rPr>
            </w:pPr>
          </w:p>
        </w:tc>
      </w:tr>
      <w:tr w:rsidR="00263925" w:rsidRPr="00A41CEF" w14:paraId="01C99FBC" w14:textId="77777777" w:rsidTr="00263925">
        <w:trPr>
          <w:trHeight w:val="378"/>
        </w:trPr>
        <w:tc>
          <w:tcPr>
            <w:tcW w:w="4119" w:type="dxa"/>
            <w:vMerge/>
            <w:shd w:val="clear" w:color="auto" w:fill="auto"/>
          </w:tcPr>
          <w:p w14:paraId="65F694B1"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3FB32FC1" w14:textId="6E45B70C"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83BD6B4" w14:textId="77777777" w:rsidR="00263925" w:rsidRPr="00A41CEF" w:rsidRDefault="00263925" w:rsidP="00A41CEF">
            <w:pPr>
              <w:suppressAutoHyphens/>
              <w:rPr>
                <w:rFonts w:ascii="Times New Roman" w:eastAsia="Times New Roman" w:hAnsi="Times New Roman" w:cs="Times New Roman"/>
                <w:bCs/>
                <w:lang w:eastAsia="ru-RU"/>
              </w:rPr>
            </w:pPr>
          </w:p>
        </w:tc>
        <w:tc>
          <w:tcPr>
            <w:tcW w:w="1760" w:type="dxa"/>
          </w:tcPr>
          <w:p w14:paraId="0AA89E32" w14:textId="77777777" w:rsidR="00263925" w:rsidRPr="00A41CEF" w:rsidRDefault="00263925" w:rsidP="00A41CEF">
            <w:pPr>
              <w:suppressAutoHyphens/>
              <w:rPr>
                <w:rFonts w:ascii="Times New Roman" w:eastAsia="Times New Roman" w:hAnsi="Times New Roman" w:cs="Times New Roman"/>
                <w:bCs/>
                <w:lang w:eastAsia="ru-RU"/>
              </w:rPr>
            </w:pPr>
          </w:p>
        </w:tc>
      </w:tr>
      <w:tr w:rsidR="00263925" w:rsidRPr="00A41CEF" w14:paraId="780D42D0" w14:textId="77777777" w:rsidTr="00263925">
        <w:trPr>
          <w:trHeight w:val="378"/>
        </w:trPr>
        <w:tc>
          <w:tcPr>
            <w:tcW w:w="4119" w:type="dxa"/>
            <w:vMerge/>
            <w:shd w:val="clear" w:color="auto" w:fill="auto"/>
          </w:tcPr>
          <w:p w14:paraId="5C60C3A2"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073E1870" w14:textId="1D2B7C81"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lang w:eastAsia="ru-RU"/>
              </w:rPr>
              <w:t>Настройка, регулировка и проверка сборочного оборудования.</w:t>
            </w:r>
          </w:p>
        </w:tc>
        <w:tc>
          <w:tcPr>
            <w:tcW w:w="1620" w:type="dxa"/>
          </w:tcPr>
          <w:p w14:paraId="743C3A74" w14:textId="13B6C6C3" w:rsidR="00263925"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59B7611" w14:textId="77777777" w:rsidR="00263925" w:rsidRPr="00A41CEF" w:rsidRDefault="00263925" w:rsidP="00A41CEF">
            <w:pPr>
              <w:suppressAutoHyphens/>
              <w:rPr>
                <w:rFonts w:ascii="Times New Roman" w:eastAsia="Times New Roman" w:hAnsi="Times New Roman" w:cs="Times New Roman"/>
                <w:bCs/>
                <w:lang w:eastAsia="ru-RU"/>
              </w:rPr>
            </w:pPr>
          </w:p>
        </w:tc>
      </w:tr>
      <w:tr w:rsidR="00C41689" w:rsidRPr="00A41CEF" w14:paraId="4F550545" w14:textId="49541FAA" w:rsidTr="00263925">
        <w:trPr>
          <w:trHeight w:val="378"/>
        </w:trPr>
        <w:tc>
          <w:tcPr>
            <w:tcW w:w="4119" w:type="dxa"/>
            <w:vMerge/>
            <w:shd w:val="clear" w:color="auto" w:fill="auto"/>
          </w:tcPr>
          <w:p w14:paraId="7A2228C8"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0B838369"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Технологическая документация по наладке и подналадке: виды и применение. Планирование работ по наладке и подналадке сборочного оборудования.</w:t>
            </w:r>
          </w:p>
        </w:tc>
        <w:tc>
          <w:tcPr>
            <w:tcW w:w="1620" w:type="dxa"/>
          </w:tcPr>
          <w:p w14:paraId="6157DD81" w14:textId="6BE1632D"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3B4F86A3"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DB1F10D" w14:textId="74ECF8CC" w:rsidTr="00263925">
        <w:trPr>
          <w:trHeight w:val="20"/>
        </w:trPr>
        <w:tc>
          <w:tcPr>
            <w:tcW w:w="4119" w:type="dxa"/>
            <w:vMerge/>
            <w:shd w:val="clear" w:color="auto" w:fill="auto"/>
          </w:tcPr>
          <w:p w14:paraId="0BB815C4"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3027B0AF"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Определение последовательности проведения наладочных и подналадочных работ сборочного оборудования</w:t>
            </w:r>
          </w:p>
        </w:tc>
        <w:tc>
          <w:tcPr>
            <w:tcW w:w="1620" w:type="dxa"/>
          </w:tcPr>
          <w:p w14:paraId="6F026155" w14:textId="680C1030"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2 </w:t>
            </w:r>
          </w:p>
        </w:tc>
        <w:tc>
          <w:tcPr>
            <w:tcW w:w="1760" w:type="dxa"/>
          </w:tcPr>
          <w:p w14:paraId="4211A54B"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DAA3ADC" w14:textId="39FEF966" w:rsidTr="00263925">
        <w:trPr>
          <w:trHeight w:val="20"/>
        </w:trPr>
        <w:tc>
          <w:tcPr>
            <w:tcW w:w="4119" w:type="dxa"/>
            <w:vMerge/>
            <w:shd w:val="clear" w:color="auto" w:fill="auto"/>
          </w:tcPr>
          <w:p w14:paraId="2E798AD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07D125F7"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Определение последовательности проведения наладочных и подналадочных работ сборочного оборудования</w:t>
            </w:r>
          </w:p>
        </w:tc>
        <w:tc>
          <w:tcPr>
            <w:tcW w:w="1620" w:type="dxa"/>
          </w:tcPr>
          <w:p w14:paraId="0BF642B5" w14:textId="730DBCDF"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05B29F04"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0ED54F00" w14:textId="308B1194" w:rsidTr="00263925">
        <w:trPr>
          <w:trHeight w:val="20"/>
        </w:trPr>
        <w:tc>
          <w:tcPr>
            <w:tcW w:w="4119" w:type="dxa"/>
            <w:vMerge/>
            <w:shd w:val="clear" w:color="auto" w:fill="auto"/>
          </w:tcPr>
          <w:p w14:paraId="06A10ABA"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6B253E56"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Определение последовательности проведения наладочных и подналадочных работ сборочного оборудования</w:t>
            </w:r>
          </w:p>
        </w:tc>
        <w:tc>
          <w:tcPr>
            <w:tcW w:w="1620" w:type="dxa"/>
          </w:tcPr>
          <w:p w14:paraId="54D32C82" w14:textId="0B3369F0"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622E2C49"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6C019707" w14:textId="2065DE56" w:rsidTr="00263925">
        <w:trPr>
          <w:trHeight w:val="20"/>
        </w:trPr>
        <w:tc>
          <w:tcPr>
            <w:tcW w:w="4119" w:type="dxa"/>
            <w:vMerge w:val="restart"/>
            <w:shd w:val="clear" w:color="auto" w:fill="auto"/>
          </w:tcPr>
          <w:p w14:paraId="284459E4"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lang w:eastAsia="ru-RU"/>
              </w:rPr>
              <w:t>Тема 1.5. Особенности наладки станков различного вида</w:t>
            </w:r>
          </w:p>
        </w:tc>
        <w:tc>
          <w:tcPr>
            <w:tcW w:w="7061" w:type="dxa"/>
          </w:tcPr>
          <w:p w14:paraId="61393DB8"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Содержание</w:t>
            </w:r>
          </w:p>
        </w:tc>
        <w:tc>
          <w:tcPr>
            <w:tcW w:w="1620" w:type="dxa"/>
          </w:tcPr>
          <w:p w14:paraId="17FDB315" w14:textId="77777777" w:rsidR="00C41689" w:rsidRPr="00A41CEF" w:rsidRDefault="00C41689" w:rsidP="00A41CEF">
            <w:pPr>
              <w:suppressAutoHyphens/>
              <w:rPr>
                <w:rFonts w:ascii="Times New Roman" w:eastAsia="Times New Roman" w:hAnsi="Times New Roman" w:cs="Times New Roman"/>
                <w:b/>
                <w:bCs/>
                <w:lang w:eastAsia="ru-RU"/>
              </w:rPr>
            </w:pPr>
          </w:p>
        </w:tc>
        <w:tc>
          <w:tcPr>
            <w:tcW w:w="1760" w:type="dxa"/>
          </w:tcPr>
          <w:p w14:paraId="131C2542"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39CE168A"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7F0F5FB5" w14:textId="32438380" w:rsidR="00C41689" w:rsidRPr="00A41CEF" w:rsidRDefault="003E032E" w:rsidP="003E032E">
            <w:pPr>
              <w:suppressAutoHyphens/>
              <w:rPr>
                <w:rFonts w:ascii="Times New Roman" w:eastAsia="Times New Roman" w:hAnsi="Times New Roman" w:cs="Times New Roman"/>
                <w:b/>
                <w:bCs/>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60FC38FC" w14:textId="68CA59C1" w:rsidTr="00263925">
        <w:trPr>
          <w:trHeight w:val="20"/>
        </w:trPr>
        <w:tc>
          <w:tcPr>
            <w:tcW w:w="4119" w:type="dxa"/>
            <w:vMerge/>
            <w:shd w:val="clear" w:color="auto" w:fill="auto"/>
          </w:tcPr>
          <w:p w14:paraId="5D881036"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7E2C068"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Характерные режимы работы для системы с ЧПУ типа </w:t>
            </w:r>
            <w:r w:rsidRPr="00A41CEF">
              <w:rPr>
                <w:rFonts w:ascii="Times New Roman" w:eastAsia="Times New Roman" w:hAnsi="Times New Roman" w:cs="Times New Roman"/>
                <w:bCs/>
                <w:lang w:val="en-US" w:eastAsia="ru-RU"/>
              </w:rPr>
              <w:t>CNC</w:t>
            </w:r>
            <w:r w:rsidRPr="00A41CEF">
              <w:rPr>
                <w:rFonts w:ascii="Times New Roman" w:eastAsia="Times New Roman" w:hAnsi="Times New Roman" w:cs="Times New Roman"/>
                <w:bCs/>
                <w:lang w:eastAsia="ru-RU"/>
              </w:rPr>
              <w:t>: режим ввода информации, автоматический режим, режим вмешательства оператора, ручной режим, режим редактирования и другие.</w:t>
            </w:r>
          </w:p>
        </w:tc>
        <w:tc>
          <w:tcPr>
            <w:tcW w:w="1620" w:type="dxa"/>
          </w:tcPr>
          <w:p w14:paraId="1BD37DAE" w14:textId="44385FE6"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5E23421" w14:textId="77777777" w:rsidR="00C41689" w:rsidRPr="00A41CEF" w:rsidRDefault="00C41689" w:rsidP="00A41CEF">
            <w:pPr>
              <w:suppressAutoHyphens/>
              <w:rPr>
                <w:rFonts w:ascii="Times New Roman" w:eastAsia="Times New Roman" w:hAnsi="Times New Roman" w:cs="Times New Roman"/>
                <w:bCs/>
                <w:lang w:eastAsia="ru-RU"/>
              </w:rPr>
            </w:pPr>
          </w:p>
        </w:tc>
      </w:tr>
      <w:tr w:rsidR="00263925" w:rsidRPr="00A41CEF" w14:paraId="73EE236C" w14:textId="77777777" w:rsidTr="00263925">
        <w:trPr>
          <w:trHeight w:val="20"/>
        </w:trPr>
        <w:tc>
          <w:tcPr>
            <w:tcW w:w="4119" w:type="dxa"/>
            <w:vMerge/>
            <w:shd w:val="clear" w:color="auto" w:fill="auto"/>
          </w:tcPr>
          <w:p w14:paraId="7F62F949"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13027157" w14:textId="501C1DA2" w:rsidR="00263925" w:rsidRPr="00A41CEF" w:rsidRDefault="00263925" w:rsidP="00A41CEF">
            <w:pPr>
              <w:suppressAutoHyphens/>
              <w:contextualSpacing/>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FC2C7FB" w14:textId="77777777" w:rsidR="00263925" w:rsidRPr="00A41CEF" w:rsidRDefault="00263925" w:rsidP="00A41CEF">
            <w:pPr>
              <w:suppressAutoHyphens/>
              <w:contextualSpacing/>
              <w:rPr>
                <w:rFonts w:ascii="Times New Roman" w:eastAsia="Times New Roman" w:hAnsi="Times New Roman" w:cs="Times New Roman"/>
                <w:bCs/>
                <w:lang w:eastAsia="ru-RU"/>
              </w:rPr>
            </w:pPr>
          </w:p>
        </w:tc>
        <w:tc>
          <w:tcPr>
            <w:tcW w:w="1760" w:type="dxa"/>
          </w:tcPr>
          <w:p w14:paraId="4E7EDCEC" w14:textId="77777777" w:rsidR="00263925" w:rsidRPr="00A41CEF" w:rsidRDefault="00263925" w:rsidP="00A41CEF">
            <w:pPr>
              <w:suppressAutoHyphens/>
              <w:contextualSpacing/>
              <w:rPr>
                <w:rFonts w:ascii="Times New Roman" w:eastAsia="Times New Roman" w:hAnsi="Times New Roman" w:cs="Times New Roman"/>
                <w:bCs/>
                <w:lang w:eastAsia="ru-RU"/>
              </w:rPr>
            </w:pPr>
          </w:p>
        </w:tc>
      </w:tr>
      <w:tr w:rsidR="00C41689" w:rsidRPr="00A41CEF" w14:paraId="109E8B0E" w14:textId="41F6A8DC" w:rsidTr="00263925">
        <w:trPr>
          <w:trHeight w:val="20"/>
        </w:trPr>
        <w:tc>
          <w:tcPr>
            <w:tcW w:w="4119" w:type="dxa"/>
            <w:vMerge/>
            <w:shd w:val="clear" w:color="auto" w:fill="auto"/>
          </w:tcPr>
          <w:p w14:paraId="47230845"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2601080C" w14:textId="17BB09E3" w:rsidR="00C41689" w:rsidRPr="00A41CEF" w:rsidRDefault="00C41689" w:rsidP="00263925">
            <w:pPr>
              <w:suppressAutoHyphens/>
              <w:contextualSpacing/>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Особенности наладки токарных станков с ЧПУ.</w:t>
            </w:r>
            <w:r w:rsidRPr="00A41CEF">
              <w:rPr>
                <w:rFonts w:ascii="Times New Roman" w:eastAsia="Times New Roman" w:hAnsi="Times New Roman" w:cs="Times New Roman"/>
                <w:bCs/>
                <w:lang w:eastAsia="ru-RU"/>
              </w:rPr>
              <w:br/>
              <w:t>Особенности наладки многоцелевых станков с ЧПУ. Установка зажимного приспособления.</w:t>
            </w:r>
          </w:p>
        </w:tc>
        <w:tc>
          <w:tcPr>
            <w:tcW w:w="1620" w:type="dxa"/>
          </w:tcPr>
          <w:p w14:paraId="7A13D7CE" w14:textId="74DFF09F" w:rsidR="00C41689" w:rsidRPr="00A41CEF" w:rsidRDefault="00263925" w:rsidP="00A41CEF">
            <w:pPr>
              <w:suppressAutoHyphens/>
              <w:contextualSpacing/>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2EB8D5B7" w14:textId="77777777" w:rsidR="00C41689" w:rsidRPr="00A41CEF" w:rsidRDefault="00C41689" w:rsidP="00A41CEF">
            <w:pPr>
              <w:suppressAutoHyphens/>
              <w:contextualSpacing/>
              <w:rPr>
                <w:rFonts w:ascii="Times New Roman" w:eastAsia="Times New Roman" w:hAnsi="Times New Roman" w:cs="Times New Roman"/>
                <w:bCs/>
                <w:lang w:eastAsia="ru-RU"/>
              </w:rPr>
            </w:pPr>
          </w:p>
        </w:tc>
      </w:tr>
      <w:tr w:rsidR="00C41689" w:rsidRPr="00A41CEF" w14:paraId="0E7995FD" w14:textId="03EBA680" w:rsidTr="00263925">
        <w:trPr>
          <w:trHeight w:val="20"/>
        </w:trPr>
        <w:tc>
          <w:tcPr>
            <w:tcW w:w="4119" w:type="dxa"/>
            <w:vMerge/>
            <w:shd w:val="clear" w:color="auto" w:fill="auto"/>
          </w:tcPr>
          <w:p w14:paraId="2D4951A2"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70CD7A82"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Планирование, организация ресурсного обеспечения работ по наладке сборочного оборудования.</w:t>
            </w:r>
          </w:p>
          <w:p w14:paraId="15E1B215"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Применение SCADA-систем для ресурсного обеспечения работ по наладке сборочного оборудования.</w:t>
            </w:r>
          </w:p>
        </w:tc>
        <w:tc>
          <w:tcPr>
            <w:tcW w:w="1620" w:type="dxa"/>
          </w:tcPr>
          <w:p w14:paraId="61AFAE1C" w14:textId="11AE2E4F"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025F27E3"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1F59D63A" w14:textId="1789E976" w:rsidTr="00263925">
        <w:trPr>
          <w:trHeight w:val="20"/>
        </w:trPr>
        <w:tc>
          <w:tcPr>
            <w:tcW w:w="4119" w:type="dxa"/>
            <w:vMerge/>
            <w:shd w:val="clear" w:color="auto" w:fill="auto"/>
          </w:tcPr>
          <w:p w14:paraId="697BD3E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E7CA885"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Проведение наладки токарного станка с ЧПУ</w:t>
            </w:r>
          </w:p>
        </w:tc>
        <w:tc>
          <w:tcPr>
            <w:tcW w:w="1620" w:type="dxa"/>
          </w:tcPr>
          <w:p w14:paraId="338E3AAE" w14:textId="4F41C97E"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20CE1DFA"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4D4B7C3E" w14:textId="1E60BC97" w:rsidTr="00263925">
        <w:trPr>
          <w:trHeight w:val="20"/>
        </w:trPr>
        <w:tc>
          <w:tcPr>
            <w:tcW w:w="4119" w:type="dxa"/>
            <w:vMerge w:val="restart"/>
            <w:shd w:val="clear" w:color="auto" w:fill="auto"/>
          </w:tcPr>
          <w:p w14:paraId="547C35BA" w14:textId="77777777" w:rsidR="00C41689" w:rsidRPr="00A41CEF" w:rsidRDefault="00C41689" w:rsidP="00A41CEF">
            <w:pPr>
              <w:suppressAutoHyphens/>
              <w:rPr>
                <w:rFonts w:ascii="Times New Roman" w:eastAsia="Times New Roman" w:hAnsi="Times New Roman" w:cs="Times New Roman"/>
                <w:b/>
                <w:color w:val="000000"/>
              </w:rPr>
            </w:pPr>
            <w:r w:rsidRPr="00A41CEF">
              <w:rPr>
                <w:rFonts w:ascii="Times New Roman" w:eastAsia="Times New Roman" w:hAnsi="Times New Roman" w:cs="Times New Roman"/>
                <w:b/>
                <w:color w:val="000000"/>
              </w:rPr>
              <w:t>Тема 1.6.</w:t>
            </w:r>
          </w:p>
          <w:p w14:paraId="3C26056D" w14:textId="77777777" w:rsidR="00C41689" w:rsidRPr="00A41CEF" w:rsidRDefault="00C41689" w:rsidP="00A41CEF">
            <w:pPr>
              <w:suppressAutoHyphens/>
              <w:rPr>
                <w:rFonts w:ascii="Times New Roman" w:eastAsia="Times New Roman" w:hAnsi="Times New Roman" w:cs="Times New Roman"/>
                <w:bCs/>
                <w:color w:val="000000"/>
              </w:rPr>
            </w:pPr>
            <w:r w:rsidRPr="00A41CEF">
              <w:rPr>
                <w:rFonts w:ascii="Times New Roman" w:eastAsia="Times New Roman" w:hAnsi="Times New Roman" w:cs="Times New Roman"/>
                <w:b/>
                <w:color w:val="000000"/>
              </w:rPr>
              <w:t xml:space="preserve">Основные сведения о ремонте металлорежущего оборудования. Принципы </w:t>
            </w:r>
            <w:r w:rsidRPr="00A41CEF">
              <w:rPr>
                <w:rFonts w:ascii="Times New Roman" w:eastAsia="Times New Roman" w:hAnsi="Times New Roman" w:cs="Times New Roman"/>
                <w:b/>
                <w:color w:val="000000"/>
                <w:lang w:val="en-US"/>
              </w:rPr>
              <w:t>TPM</w:t>
            </w:r>
            <w:r w:rsidRPr="00A41CEF">
              <w:rPr>
                <w:rFonts w:ascii="Times New Roman" w:eastAsia="Times New Roman" w:hAnsi="Times New Roman" w:cs="Times New Roman"/>
                <w:b/>
                <w:color w:val="000000"/>
              </w:rPr>
              <w:t>-системы.</w:t>
            </w:r>
          </w:p>
        </w:tc>
        <w:tc>
          <w:tcPr>
            <w:tcW w:w="7061" w:type="dxa"/>
            <w:shd w:val="clear" w:color="auto" w:fill="auto"/>
          </w:tcPr>
          <w:p w14:paraId="19AAECCF" w14:textId="77777777" w:rsidR="00C41689" w:rsidRPr="00A41CEF" w:rsidRDefault="00C41689" w:rsidP="00A41CEF">
            <w:pPr>
              <w:suppressAutoHyphens/>
              <w:rPr>
                <w:rFonts w:ascii="Times New Roman" w:eastAsia="Times New Roman" w:hAnsi="Times New Roman" w:cs="Times New Roman"/>
                <w:b/>
                <w:bCs/>
                <w:color w:val="000000"/>
              </w:rPr>
            </w:pPr>
            <w:r w:rsidRPr="00A41CEF">
              <w:rPr>
                <w:rFonts w:ascii="Times New Roman" w:eastAsia="Times New Roman" w:hAnsi="Times New Roman" w:cs="Times New Roman"/>
                <w:b/>
                <w:bCs/>
                <w:color w:val="000000"/>
              </w:rPr>
              <w:t>Содержание</w:t>
            </w:r>
          </w:p>
        </w:tc>
        <w:tc>
          <w:tcPr>
            <w:tcW w:w="1620" w:type="dxa"/>
          </w:tcPr>
          <w:p w14:paraId="00F8463C" w14:textId="77777777" w:rsidR="00C41689" w:rsidRPr="00A41CEF" w:rsidRDefault="00C41689" w:rsidP="00A41CEF">
            <w:pPr>
              <w:suppressAutoHyphens/>
              <w:rPr>
                <w:rFonts w:ascii="Times New Roman" w:eastAsia="Times New Roman" w:hAnsi="Times New Roman" w:cs="Times New Roman"/>
                <w:b/>
                <w:bCs/>
                <w:color w:val="000000"/>
              </w:rPr>
            </w:pPr>
          </w:p>
        </w:tc>
        <w:tc>
          <w:tcPr>
            <w:tcW w:w="1760" w:type="dxa"/>
          </w:tcPr>
          <w:p w14:paraId="70F28F80"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2478230E"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002FAC40" w14:textId="2FE585D0" w:rsidR="00C41689" w:rsidRPr="00A41CEF" w:rsidRDefault="003E032E" w:rsidP="003E032E">
            <w:pPr>
              <w:suppressAutoHyphens/>
              <w:rPr>
                <w:rFonts w:ascii="Times New Roman" w:eastAsia="Times New Roman" w:hAnsi="Times New Roman" w:cs="Times New Roman"/>
                <w:b/>
                <w:bCs/>
                <w:color w:val="000000"/>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263925" w:rsidRPr="00A41CEF" w14:paraId="51F728F2" w14:textId="77777777" w:rsidTr="00263925">
        <w:trPr>
          <w:trHeight w:val="20"/>
        </w:trPr>
        <w:tc>
          <w:tcPr>
            <w:tcW w:w="4119" w:type="dxa"/>
            <w:vMerge/>
            <w:shd w:val="clear" w:color="auto" w:fill="auto"/>
          </w:tcPr>
          <w:p w14:paraId="1249E8B0" w14:textId="77777777" w:rsidR="00263925" w:rsidRPr="00A41CEF" w:rsidRDefault="00263925" w:rsidP="00A41CEF">
            <w:pPr>
              <w:suppressAutoHyphens/>
              <w:rPr>
                <w:rFonts w:ascii="Times New Roman" w:eastAsia="Times New Roman" w:hAnsi="Times New Roman" w:cs="Times New Roman"/>
                <w:b/>
                <w:color w:val="000000"/>
              </w:rPr>
            </w:pPr>
          </w:p>
        </w:tc>
        <w:tc>
          <w:tcPr>
            <w:tcW w:w="7061" w:type="dxa"/>
            <w:shd w:val="clear" w:color="auto" w:fill="auto"/>
          </w:tcPr>
          <w:p w14:paraId="387062E8" w14:textId="69E1AA4E" w:rsidR="00263925" w:rsidRPr="00A41CEF" w:rsidRDefault="00263925" w:rsidP="00A41CEF">
            <w:pPr>
              <w:suppressAutoHyphens/>
              <w:rPr>
                <w:rFonts w:ascii="Times New Roman" w:eastAsia="Times New Roman" w:hAnsi="Times New Roman" w:cs="Times New Roman"/>
                <w:b/>
                <w:bCs/>
                <w:color w:val="000000"/>
              </w:rPr>
            </w:pPr>
            <w:r w:rsidRPr="00A41CEF">
              <w:rPr>
                <w:rFonts w:ascii="Times New Roman" w:eastAsia="Times New Roman" w:hAnsi="Times New Roman" w:cs="Times New Roman"/>
                <w:bCs/>
                <w:color w:val="000000"/>
              </w:rPr>
              <w:t>Виды ремонта металлорежущего и аддитивного оборудования: плановый (капитальный), внеплановый (текущий), система планово-предупредительных ремонтов.</w:t>
            </w:r>
          </w:p>
        </w:tc>
        <w:tc>
          <w:tcPr>
            <w:tcW w:w="1620" w:type="dxa"/>
          </w:tcPr>
          <w:p w14:paraId="4A8F363F" w14:textId="532BBAF1" w:rsidR="00263925" w:rsidRPr="00263925" w:rsidRDefault="00263925" w:rsidP="00A41CEF">
            <w:pPr>
              <w:suppressAutoHyphens/>
              <w:rPr>
                <w:rFonts w:ascii="Times New Roman" w:eastAsia="Times New Roman" w:hAnsi="Times New Roman" w:cs="Times New Roman"/>
                <w:bCs/>
                <w:color w:val="000000"/>
              </w:rPr>
            </w:pPr>
            <w:r w:rsidRPr="00263925">
              <w:rPr>
                <w:rFonts w:ascii="Times New Roman" w:eastAsia="Times New Roman" w:hAnsi="Times New Roman" w:cs="Times New Roman"/>
                <w:bCs/>
                <w:color w:val="000000"/>
              </w:rPr>
              <w:t>4</w:t>
            </w:r>
          </w:p>
        </w:tc>
        <w:tc>
          <w:tcPr>
            <w:tcW w:w="1760" w:type="dxa"/>
          </w:tcPr>
          <w:p w14:paraId="7320F22A" w14:textId="77777777" w:rsidR="00263925" w:rsidRPr="00F13CF5" w:rsidRDefault="00263925" w:rsidP="003E032E">
            <w:pPr>
              <w:rPr>
                <w:rFonts w:ascii="Times New Roman" w:hAnsi="Times New Roman"/>
                <w:iCs/>
                <w:sz w:val="20"/>
                <w:szCs w:val="20"/>
              </w:rPr>
            </w:pPr>
          </w:p>
        </w:tc>
      </w:tr>
      <w:tr w:rsidR="00C41689" w:rsidRPr="00A41CEF" w14:paraId="5F804F75" w14:textId="3FEFB9FD" w:rsidTr="00263925">
        <w:trPr>
          <w:trHeight w:val="20"/>
        </w:trPr>
        <w:tc>
          <w:tcPr>
            <w:tcW w:w="4119" w:type="dxa"/>
            <w:vMerge/>
            <w:shd w:val="clear" w:color="auto" w:fill="auto"/>
          </w:tcPr>
          <w:p w14:paraId="63EA3575" w14:textId="77777777" w:rsidR="00C41689" w:rsidRPr="00A41CEF" w:rsidRDefault="00C41689" w:rsidP="00A41CEF">
            <w:pPr>
              <w:suppressAutoHyphens/>
              <w:rPr>
                <w:rFonts w:ascii="Times New Roman" w:eastAsia="Times New Roman" w:hAnsi="Times New Roman" w:cs="Times New Roman"/>
                <w:b/>
                <w:bCs/>
                <w:color w:val="000000"/>
              </w:rPr>
            </w:pPr>
          </w:p>
        </w:tc>
        <w:tc>
          <w:tcPr>
            <w:tcW w:w="7061" w:type="dxa"/>
            <w:shd w:val="clear" w:color="auto" w:fill="auto"/>
          </w:tcPr>
          <w:p w14:paraId="2B11A8AA" w14:textId="77777777" w:rsidR="00C41689" w:rsidRPr="00A41CEF" w:rsidRDefault="00C41689" w:rsidP="00A41CEF">
            <w:pPr>
              <w:suppressAutoHyphens/>
              <w:contextualSpacing/>
              <w:rPr>
                <w:rFonts w:ascii="Times New Roman" w:eastAsia="Times New Roman" w:hAnsi="Times New Roman" w:cs="Times New Roman"/>
                <w:bCs/>
                <w:color w:val="000000"/>
              </w:rPr>
            </w:pPr>
            <w:r w:rsidRPr="00A41CEF">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2FE108C" w14:textId="77777777" w:rsidR="00C41689" w:rsidRPr="00A41CEF" w:rsidRDefault="00C41689" w:rsidP="00A41CEF">
            <w:pPr>
              <w:suppressAutoHyphens/>
              <w:contextualSpacing/>
              <w:rPr>
                <w:rFonts w:ascii="Times New Roman" w:eastAsia="Times New Roman" w:hAnsi="Times New Roman" w:cs="Times New Roman"/>
                <w:b/>
                <w:color w:val="000000"/>
                <w:lang w:eastAsia="ru-RU"/>
              </w:rPr>
            </w:pPr>
          </w:p>
        </w:tc>
        <w:tc>
          <w:tcPr>
            <w:tcW w:w="1760" w:type="dxa"/>
          </w:tcPr>
          <w:p w14:paraId="6ABEF53A" w14:textId="77777777" w:rsidR="00C41689" w:rsidRPr="00A41CEF" w:rsidRDefault="00C41689" w:rsidP="00A41CEF">
            <w:pPr>
              <w:suppressAutoHyphens/>
              <w:contextualSpacing/>
              <w:rPr>
                <w:rFonts w:ascii="Times New Roman" w:eastAsia="Times New Roman" w:hAnsi="Times New Roman" w:cs="Times New Roman"/>
                <w:b/>
                <w:color w:val="000000"/>
                <w:lang w:eastAsia="ru-RU"/>
              </w:rPr>
            </w:pPr>
          </w:p>
        </w:tc>
      </w:tr>
      <w:tr w:rsidR="00C41689" w:rsidRPr="00A41CEF" w14:paraId="100ECCBE" w14:textId="3AD2A3E3" w:rsidTr="00263925">
        <w:trPr>
          <w:trHeight w:val="20"/>
        </w:trPr>
        <w:tc>
          <w:tcPr>
            <w:tcW w:w="4119" w:type="dxa"/>
            <w:vMerge/>
            <w:shd w:val="clear" w:color="auto" w:fill="auto"/>
          </w:tcPr>
          <w:p w14:paraId="58752334" w14:textId="77777777" w:rsidR="00C41689" w:rsidRPr="00A41CEF" w:rsidRDefault="00C41689" w:rsidP="00A41CEF">
            <w:pPr>
              <w:suppressAutoHyphens/>
              <w:rPr>
                <w:rFonts w:ascii="Times New Roman" w:eastAsia="Times New Roman" w:hAnsi="Times New Roman" w:cs="Times New Roman"/>
                <w:b/>
                <w:bCs/>
                <w:color w:val="000000"/>
              </w:rPr>
            </w:pPr>
          </w:p>
        </w:tc>
        <w:tc>
          <w:tcPr>
            <w:tcW w:w="7061" w:type="dxa"/>
            <w:shd w:val="clear" w:color="auto" w:fill="auto"/>
          </w:tcPr>
          <w:p w14:paraId="20D46AB8" w14:textId="5B49B05C" w:rsidR="00C41689" w:rsidRPr="00A41CEF" w:rsidRDefault="00C41689" w:rsidP="00A41CEF">
            <w:pPr>
              <w:suppressAutoHyphens/>
              <w:contextualSpacing/>
              <w:rPr>
                <w:rFonts w:ascii="Times New Roman" w:eastAsia="Times New Roman" w:hAnsi="Times New Roman" w:cs="Times New Roman"/>
                <w:bCs/>
                <w:color w:val="000000"/>
              </w:rPr>
            </w:pPr>
            <w:r w:rsidRPr="00A41CEF">
              <w:rPr>
                <w:rFonts w:ascii="Times New Roman" w:eastAsia="Times New Roman" w:hAnsi="Times New Roman" w:cs="Times New Roman"/>
                <w:bCs/>
                <w:color w:val="000000"/>
              </w:rPr>
              <w:t>Документация по ремонту металлорежущего оборудования: виды, оформление, требования к построению, содержанию и изложению документов. ГОСТ 2.602-2013 Единая система конструкторской</w:t>
            </w:r>
            <w:r w:rsidRPr="00A41CEF">
              <w:rPr>
                <w:rFonts w:ascii="Times New Roman" w:eastAsia="Times New Roman" w:hAnsi="Times New Roman" w:cs="Times New Roman"/>
                <w:color w:val="000000"/>
              </w:rPr>
              <w:t xml:space="preserve"> </w:t>
            </w:r>
            <w:r w:rsidRPr="00A41CEF">
              <w:rPr>
                <w:rFonts w:ascii="Times New Roman" w:eastAsia="Times New Roman" w:hAnsi="Times New Roman" w:cs="Times New Roman"/>
                <w:bCs/>
                <w:color w:val="000000"/>
              </w:rPr>
              <w:t>документации (ЕСКД). Ремонтные документы (с Поправкой).</w:t>
            </w:r>
          </w:p>
        </w:tc>
        <w:tc>
          <w:tcPr>
            <w:tcW w:w="1620" w:type="dxa"/>
          </w:tcPr>
          <w:p w14:paraId="4CF116C3" w14:textId="4C1B9C08" w:rsidR="00C41689" w:rsidRPr="00A41CEF" w:rsidRDefault="00263925" w:rsidP="00A41CEF">
            <w:pPr>
              <w:suppressAutoHyphens/>
              <w:contextualSpacing/>
              <w:rPr>
                <w:rFonts w:ascii="Times New Roman" w:eastAsia="Times New Roman" w:hAnsi="Times New Roman" w:cs="Times New Roman"/>
                <w:bCs/>
                <w:color w:val="000000"/>
              </w:rPr>
            </w:pPr>
            <w:r>
              <w:rPr>
                <w:rFonts w:ascii="Times New Roman" w:eastAsia="Times New Roman" w:hAnsi="Times New Roman" w:cs="Times New Roman"/>
                <w:bCs/>
                <w:color w:val="000000"/>
              </w:rPr>
              <w:t>4</w:t>
            </w:r>
          </w:p>
        </w:tc>
        <w:tc>
          <w:tcPr>
            <w:tcW w:w="1760" w:type="dxa"/>
          </w:tcPr>
          <w:p w14:paraId="3DE611EF" w14:textId="77777777" w:rsidR="00C41689" w:rsidRPr="00A41CEF" w:rsidRDefault="00C41689" w:rsidP="00A41CEF">
            <w:pPr>
              <w:suppressAutoHyphens/>
              <w:contextualSpacing/>
              <w:rPr>
                <w:rFonts w:ascii="Times New Roman" w:eastAsia="Times New Roman" w:hAnsi="Times New Roman" w:cs="Times New Roman"/>
                <w:bCs/>
                <w:color w:val="000000"/>
              </w:rPr>
            </w:pPr>
          </w:p>
        </w:tc>
      </w:tr>
      <w:tr w:rsidR="00C41689" w:rsidRPr="00A41CEF" w14:paraId="54BCC6CE" w14:textId="3E4AC8D4" w:rsidTr="00263925">
        <w:trPr>
          <w:trHeight w:val="57"/>
        </w:trPr>
        <w:tc>
          <w:tcPr>
            <w:tcW w:w="11180" w:type="dxa"/>
            <w:gridSpan w:val="2"/>
            <w:tcBorders>
              <w:top w:val="single" w:sz="4" w:space="0" w:color="auto"/>
              <w:left w:val="single" w:sz="4" w:space="0" w:color="auto"/>
              <w:bottom w:val="single" w:sz="4" w:space="0" w:color="auto"/>
              <w:right w:val="single" w:sz="4" w:space="0" w:color="auto"/>
            </w:tcBorders>
            <w:shd w:val="clear" w:color="auto" w:fill="auto"/>
          </w:tcPr>
          <w:p w14:paraId="22D15BD5" w14:textId="7AFCBB50" w:rsidR="00C41689" w:rsidRPr="00A41CEF" w:rsidRDefault="003E032E" w:rsidP="00A41CEF">
            <w:pPr>
              <w:suppressAutoHyphens/>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Самостоятельная работа: подготовка к промежуточной аттестации</w:t>
            </w:r>
          </w:p>
        </w:tc>
        <w:tc>
          <w:tcPr>
            <w:tcW w:w="1620" w:type="dxa"/>
            <w:tcBorders>
              <w:top w:val="single" w:sz="4" w:space="0" w:color="auto"/>
              <w:left w:val="single" w:sz="4" w:space="0" w:color="auto"/>
              <w:bottom w:val="single" w:sz="4" w:space="0" w:color="auto"/>
              <w:right w:val="single" w:sz="4" w:space="0" w:color="auto"/>
            </w:tcBorders>
          </w:tcPr>
          <w:p w14:paraId="0B47367F" w14:textId="7B60BA1F" w:rsidR="00C41689" w:rsidRPr="00A41CEF" w:rsidRDefault="003E032E" w:rsidP="00A41CEF">
            <w:pPr>
              <w:suppressAutoHyphens/>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4</w:t>
            </w:r>
          </w:p>
        </w:tc>
        <w:tc>
          <w:tcPr>
            <w:tcW w:w="1760" w:type="dxa"/>
            <w:tcBorders>
              <w:top w:val="single" w:sz="4" w:space="0" w:color="auto"/>
              <w:left w:val="single" w:sz="4" w:space="0" w:color="auto"/>
              <w:bottom w:val="single" w:sz="4" w:space="0" w:color="auto"/>
              <w:right w:val="single" w:sz="4" w:space="0" w:color="auto"/>
            </w:tcBorders>
          </w:tcPr>
          <w:p w14:paraId="56074009"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r>
      <w:tr w:rsidR="00C41689" w:rsidRPr="00A41CEF" w14:paraId="5A0B3AEB" w14:textId="6F307CFF" w:rsidTr="00263925">
        <w:trPr>
          <w:trHeight w:val="273"/>
        </w:trPr>
        <w:tc>
          <w:tcPr>
            <w:tcW w:w="11180" w:type="dxa"/>
            <w:gridSpan w:val="2"/>
            <w:shd w:val="clear" w:color="auto" w:fill="auto"/>
          </w:tcPr>
          <w:p w14:paraId="2AF4F4C4" w14:textId="112D3820" w:rsidR="00C41689" w:rsidRPr="00A41CEF" w:rsidRDefault="003E032E" w:rsidP="00A41CEF">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p w14:paraId="125ECDD6" w14:textId="08B3150D" w:rsidR="00C41689" w:rsidRPr="00A41CEF" w:rsidRDefault="00C41689" w:rsidP="00A41CEF">
            <w:pPr>
              <w:suppressAutoHyphens/>
              <w:jc w:val="both"/>
              <w:rPr>
                <w:rFonts w:ascii="Times New Roman" w:eastAsia="Times New Roman" w:hAnsi="Times New Roman" w:cs="Times New Roman"/>
                <w:lang w:eastAsia="ru-RU"/>
              </w:rPr>
            </w:pPr>
          </w:p>
        </w:tc>
        <w:tc>
          <w:tcPr>
            <w:tcW w:w="1620" w:type="dxa"/>
          </w:tcPr>
          <w:p w14:paraId="61BC1EA6" w14:textId="4588CF05" w:rsidR="00C41689" w:rsidRPr="00A41CEF" w:rsidRDefault="003E032E" w:rsidP="00A41CEF">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760" w:type="dxa"/>
          </w:tcPr>
          <w:p w14:paraId="323839C6" w14:textId="77777777" w:rsidR="00C41689" w:rsidRPr="00A41CEF" w:rsidRDefault="00C41689" w:rsidP="00A41CEF">
            <w:pPr>
              <w:suppressAutoHyphens/>
              <w:jc w:val="both"/>
              <w:rPr>
                <w:rFonts w:ascii="Times New Roman" w:eastAsia="Times New Roman" w:hAnsi="Times New Roman" w:cs="Times New Roman"/>
                <w:b/>
                <w:bCs/>
                <w:lang w:eastAsia="ru-RU"/>
              </w:rPr>
            </w:pPr>
          </w:p>
        </w:tc>
      </w:tr>
      <w:tr w:rsidR="00C41689" w:rsidRPr="00A41CEF" w14:paraId="4ECF6509" w14:textId="320D3394" w:rsidTr="00263925">
        <w:trPr>
          <w:trHeight w:val="273"/>
        </w:trPr>
        <w:tc>
          <w:tcPr>
            <w:tcW w:w="11180" w:type="dxa"/>
            <w:gridSpan w:val="2"/>
            <w:shd w:val="clear" w:color="auto" w:fill="auto"/>
          </w:tcPr>
          <w:p w14:paraId="7A3898DA"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 xml:space="preserve">Учебная практика </w:t>
            </w:r>
          </w:p>
          <w:p w14:paraId="684CE51E"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Виды работ</w:t>
            </w:r>
          </w:p>
          <w:p w14:paraId="68FEAEE6"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1. Выбор методов и способов устранения неисправностей и отказов сборочного оборудования.</w:t>
            </w:r>
          </w:p>
          <w:p w14:paraId="460D2E5C" w14:textId="77777777" w:rsidR="00C41689"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2. Изучение и ознакомление с методами ремонта сборочного оборудования (пайка, наплавка, ручная сварка и т.д.).</w:t>
            </w:r>
          </w:p>
          <w:p w14:paraId="0D88A931" w14:textId="1487164B" w:rsidR="003E032E" w:rsidRPr="00A41CEF" w:rsidRDefault="003E032E" w:rsidP="00A41CEF">
            <w:pPr>
              <w:suppressAutoHyphens/>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1295991B" w14:textId="28A75A3F" w:rsidR="00C41689" w:rsidRPr="00A41CEF" w:rsidRDefault="003E032E" w:rsidP="00A41CEF">
            <w:pPr>
              <w:suppressAutoHyphens/>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72</w:t>
            </w:r>
          </w:p>
        </w:tc>
        <w:tc>
          <w:tcPr>
            <w:tcW w:w="1760" w:type="dxa"/>
          </w:tcPr>
          <w:p w14:paraId="6DACDB09"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1B5BDD9C"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3F8075A7" w14:textId="2E516E88"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34091803" w14:textId="3E2E6D0C" w:rsidTr="00263925">
        <w:trPr>
          <w:trHeight w:val="273"/>
        </w:trPr>
        <w:tc>
          <w:tcPr>
            <w:tcW w:w="11180" w:type="dxa"/>
            <w:gridSpan w:val="2"/>
            <w:shd w:val="clear" w:color="auto" w:fill="auto"/>
          </w:tcPr>
          <w:p w14:paraId="0563F8DE" w14:textId="77777777" w:rsidR="00C41689" w:rsidRPr="00A41CEF" w:rsidRDefault="00C41689" w:rsidP="00A41CEF">
            <w:pPr>
              <w:suppressAutoHyphens/>
              <w:rPr>
                <w:rFonts w:ascii="Times New Roman" w:eastAsia="Times New Roman" w:hAnsi="Times New Roman" w:cs="Times New Roman"/>
                <w:b/>
                <w:bCs/>
                <w:lang w:eastAsia="ru-RU"/>
              </w:rPr>
            </w:pPr>
            <w:r w:rsidRPr="00A41CEF">
              <w:rPr>
                <w:rFonts w:ascii="Times New Roman" w:eastAsia="Times New Roman" w:hAnsi="Times New Roman" w:cs="Times New Roman"/>
                <w:b/>
                <w:bCs/>
                <w:lang w:eastAsia="ru-RU"/>
              </w:rPr>
              <w:t xml:space="preserve">Производственная практика (по профилю специальности) </w:t>
            </w:r>
          </w:p>
          <w:p w14:paraId="674F1405" w14:textId="77777777" w:rsidR="00C41689" w:rsidRPr="00A41CEF" w:rsidRDefault="00C41689" w:rsidP="00A41CEF">
            <w:pPr>
              <w:suppressAutoHyphens/>
              <w:rPr>
                <w:rFonts w:ascii="Times New Roman" w:eastAsia="Times New Roman" w:hAnsi="Times New Roman" w:cs="Times New Roman"/>
                <w:b/>
                <w:bCs/>
                <w:lang w:eastAsia="ru-RU"/>
              </w:rPr>
            </w:pPr>
            <w:r w:rsidRPr="00A41CEF">
              <w:rPr>
                <w:rFonts w:ascii="Times New Roman" w:eastAsia="Times New Roman" w:hAnsi="Times New Roman" w:cs="Times New Roman"/>
                <w:b/>
                <w:bCs/>
                <w:lang w:eastAsia="ru-RU"/>
              </w:rPr>
              <w:t>Виды работ</w:t>
            </w:r>
          </w:p>
          <w:p w14:paraId="5FBFE692"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1.Выполнение диагностики сборочного оборудования.</w:t>
            </w:r>
          </w:p>
          <w:p w14:paraId="5FFD5850"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2.Выполнение наладки сборочного оборудования и станочной системы.</w:t>
            </w:r>
          </w:p>
          <w:p w14:paraId="4E2D37E7" w14:textId="77777777" w:rsidR="00C41689"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3.Выполнение подналадки в процессе работы и технического обслуживание сборочного оборудования.</w:t>
            </w:r>
          </w:p>
          <w:p w14:paraId="1531D6C6" w14:textId="548009CC" w:rsidR="003E032E" w:rsidRPr="00A41CEF" w:rsidRDefault="003E032E" w:rsidP="00A41CEF">
            <w:pPr>
              <w:suppressAutoHyphens/>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20B9FA9C" w14:textId="49B9B903" w:rsidR="00C41689" w:rsidRPr="00A41CEF" w:rsidRDefault="003E032E" w:rsidP="00A41CEF">
            <w:pPr>
              <w:suppressAutoHyphens/>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1760" w:type="dxa"/>
          </w:tcPr>
          <w:p w14:paraId="6A908B0B"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46331C35"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161A35FC" w14:textId="31CDF6B8" w:rsidR="00C41689" w:rsidRPr="00A41CEF" w:rsidRDefault="003E032E" w:rsidP="003E032E">
            <w:pPr>
              <w:suppressAutoHyphens/>
              <w:rPr>
                <w:rFonts w:ascii="Times New Roman" w:eastAsia="Times New Roman" w:hAnsi="Times New Roman" w:cs="Times New Roman"/>
                <w:b/>
                <w:bCs/>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607CA367" w14:textId="0695C91C" w:rsidTr="00263925">
        <w:trPr>
          <w:trHeight w:val="20"/>
        </w:trPr>
        <w:tc>
          <w:tcPr>
            <w:tcW w:w="11180" w:type="dxa"/>
            <w:gridSpan w:val="2"/>
            <w:shd w:val="clear" w:color="auto" w:fill="auto"/>
          </w:tcPr>
          <w:p w14:paraId="5BEAF9C3" w14:textId="40A969E7" w:rsidR="00C41689" w:rsidRPr="00A41CEF" w:rsidRDefault="003E032E" w:rsidP="00A41CEF">
            <w:pPr>
              <w:suppressAutoHyphens/>
              <w:rPr>
                <w:rFonts w:ascii="Times New Roman" w:eastAsia="Times New Roman" w:hAnsi="Times New Roman" w:cs="Times New Roman"/>
                <w:b/>
                <w:lang w:eastAsia="ru-RU"/>
              </w:rPr>
            </w:pPr>
            <w:r>
              <w:rPr>
                <w:rFonts w:ascii="Times New Roman" w:eastAsia="Times New Roman" w:hAnsi="Times New Roman" w:cs="Times New Roman"/>
                <w:b/>
                <w:lang w:eastAsia="ru-RU"/>
              </w:rPr>
              <w:t>Экзамен по модулю</w:t>
            </w:r>
          </w:p>
        </w:tc>
        <w:tc>
          <w:tcPr>
            <w:tcW w:w="1620" w:type="dxa"/>
          </w:tcPr>
          <w:p w14:paraId="5C437D5B" w14:textId="14E5AEDE" w:rsidR="00C41689" w:rsidRPr="00A41CEF" w:rsidRDefault="003E032E" w:rsidP="00A41CEF">
            <w:pPr>
              <w:suppressAutoHyphens/>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760" w:type="dxa"/>
          </w:tcPr>
          <w:p w14:paraId="3B50F25E" w14:textId="77777777" w:rsidR="00C41689" w:rsidRPr="00A41CEF" w:rsidRDefault="00C41689" w:rsidP="00A41CEF">
            <w:pPr>
              <w:suppressAutoHyphens/>
              <w:rPr>
                <w:rFonts w:ascii="Times New Roman" w:eastAsia="Times New Roman" w:hAnsi="Times New Roman" w:cs="Times New Roman"/>
                <w:b/>
                <w:lang w:eastAsia="ru-RU"/>
              </w:rPr>
            </w:pPr>
          </w:p>
        </w:tc>
      </w:tr>
      <w:tr w:rsidR="00C41689" w:rsidRPr="00A41CEF" w14:paraId="0A5D960A" w14:textId="2B6EC6A8" w:rsidTr="00263925">
        <w:trPr>
          <w:trHeight w:val="20"/>
        </w:trPr>
        <w:tc>
          <w:tcPr>
            <w:tcW w:w="11180" w:type="dxa"/>
            <w:gridSpan w:val="2"/>
            <w:shd w:val="clear" w:color="auto" w:fill="auto"/>
          </w:tcPr>
          <w:p w14:paraId="28958009" w14:textId="37C29273" w:rsidR="00C41689" w:rsidRPr="00A41CEF" w:rsidRDefault="00C41689" w:rsidP="00263925">
            <w:pPr>
              <w:suppressAutoHyphens/>
              <w:rPr>
                <w:rFonts w:ascii="Times New Roman" w:eastAsia="Times New Roman" w:hAnsi="Times New Roman" w:cs="Times New Roman"/>
                <w:b/>
                <w:bCs/>
                <w:lang w:eastAsia="ru-RU"/>
              </w:rPr>
            </w:pPr>
            <w:r w:rsidRPr="00A41CEF">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263925">
              <w:rPr>
                <w:rFonts w:ascii="Times New Roman" w:eastAsia="Times New Roman" w:hAnsi="Times New Roman" w:cs="Times New Roman"/>
                <w:b/>
                <w:lang w:eastAsia="ru-RU"/>
              </w:rPr>
              <w:t>294</w:t>
            </w:r>
          </w:p>
        </w:tc>
        <w:tc>
          <w:tcPr>
            <w:tcW w:w="1620" w:type="dxa"/>
          </w:tcPr>
          <w:p w14:paraId="6D7EAC0E" w14:textId="77777777" w:rsidR="00C41689" w:rsidRPr="00A41CEF" w:rsidRDefault="00C41689" w:rsidP="00A41CEF">
            <w:pPr>
              <w:suppressAutoHyphens/>
              <w:rPr>
                <w:rFonts w:ascii="Times New Roman" w:eastAsia="Times New Roman" w:hAnsi="Times New Roman" w:cs="Times New Roman"/>
                <w:b/>
                <w:lang w:eastAsia="ru-RU"/>
              </w:rPr>
            </w:pPr>
          </w:p>
        </w:tc>
        <w:tc>
          <w:tcPr>
            <w:tcW w:w="1760" w:type="dxa"/>
          </w:tcPr>
          <w:p w14:paraId="53C7F1F2" w14:textId="77777777" w:rsidR="00C41689" w:rsidRPr="00A41CEF" w:rsidRDefault="00C41689" w:rsidP="00A41CEF">
            <w:pPr>
              <w:suppressAutoHyphens/>
              <w:rPr>
                <w:rFonts w:ascii="Times New Roman" w:eastAsia="Times New Roman" w:hAnsi="Times New Roman" w:cs="Times New Roman"/>
                <w:b/>
                <w:lang w:eastAsia="ru-RU"/>
              </w:rPr>
            </w:pPr>
          </w:p>
        </w:tc>
      </w:tr>
    </w:tbl>
    <w:p w14:paraId="3F2D01E9" w14:textId="77777777" w:rsidR="00C41689" w:rsidRDefault="00C41689" w:rsidP="00BB50BF">
      <w:pPr>
        <w:pStyle w:val="114"/>
        <w:rPr>
          <w:rFonts w:ascii="Times New Roman" w:hAnsi="Times New Roman"/>
        </w:rPr>
        <w:sectPr w:rsidR="00C41689" w:rsidSect="00C41689">
          <w:pgSz w:w="16838" w:h="11906" w:orient="landscape"/>
          <w:pgMar w:top="567" w:right="1134" w:bottom="1701" w:left="1134" w:header="709" w:footer="709" w:gutter="0"/>
          <w:cols w:space="708"/>
          <w:docGrid w:linePitch="360"/>
        </w:sectPr>
      </w:pPr>
    </w:p>
    <w:p w14:paraId="7712F04C" w14:textId="77777777" w:rsidR="009F0CCF" w:rsidRPr="00E11160" w:rsidRDefault="009F0CCF" w:rsidP="009F0CCF">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2C997B50" w14:textId="77777777" w:rsidR="009F0CCF" w:rsidRPr="00E11160" w:rsidRDefault="009F0CCF" w:rsidP="009F0CCF">
      <w:pPr>
        <w:pStyle w:val="114"/>
        <w:rPr>
          <w:rFonts w:ascii="Times New Roman" w:hAnsi="Times New Roman"/>
        </w:rPr>
      </w:pPr>
      <w:r w:rsidRPr="00E11160">
        <w:rPr>
          <w:rFonts w:ascii="Times New Roman" w:hAnsi="Times New Roman"/>
        </w:rPr>
        <w:t>3.1. Материально-техническое обеспечение</w:t>
      </w:r>
    </w:p>
    <w:p w14:paraId="171C6E87" w14:textId="792C76B3" w:rsidR="009F0CCF" w:rsidRDefault="009F0CCF" w:rsidP="00A41CEF">
      <w:pPr>
        <w:suppressAutoHyphens/>
        <w:ind w:firstLine="709"/>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r w:rsidR="00A41CEF">
        <w:rPr>
          <w:rFonts w:ascii="Times New Roman" w:hAnsi="Times New Roman" w:cs="Times New Roman"/>
          <w:bCs/>
          <w:sz w:val="24"/>
          <w:szCs w:val="24"/>
        </w:rPr>
        <w:t xml:space="preserve">, </w:t>
      </w:r>
      <w:r w:rsidRPr="00AD3123">
        <w:rPr>
          <w:rFonts w:ascii="Times New Roman" w:hAnsi="Times New Roman" w:cs="Times New Roman"/>
          <w:bCs/>
          <w:sz w:val="24"/>
          <w:szCs w:val="24"/>
        </w:rPr>
        <w:t xml:space="preserve">оснащенный в соответствии с приложением 3 ПОП-П. </w:t>
      </w:r>
    </w:p>
    <w:p w14:paraId="00454CD4" w14:textId="2F76A60B" w:rsidR="00A41CEF" w:rsidRPr="00AD3123" w:rsidRDefault="00A41CEF" w:rsidP="00A41CEF">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Лаборатория</w:t>
      </w:r>
      <w:r w:rsidRPr="00AD3123">
        <w:rPr>
          <w:rFonts w:ascii="Times New Roman" w:hAnsi="Times New Roman" w:cs="Times New Roman"/>
          <w:bCs/>
          <w:sz w:val="24"/>
          <w:szCs w:val="24"/>
        </w:rPr>
        <w:t xml:space="preserve">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AD3123">
        <w:rPr>
          <w:rFonts w:ascii="Times New Roman" w:hAnsi="Times New Roman" w:cs="Times New Roman"/>
          <w:bCs/>
          <w:sz w:val="24"/>
          <w:szCs w:val="24"/>
        </w:rPr>
        <w:t xml:space="preserve">оснащенный в соответствии с приложением 3 ПОП-П. </w:t>
      </w:r>
    </w:p>
    <w:p w14:paraId="38C8E8F1" w14:textId="319EAD99" w:rsidR="009F0CCF" w:rsidRPr="00FA680C" w:rsidRDefault="009F0CCF" w:rsidP="009F0CC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w:t>
      </w:r>
      <w:r w:rsidR="00A41CEF">
        <w:rPr>
          <w:rFonts w:ascii="Times New Roman" w:eastAsia="Times New Roman" w:hAnsi="Times New Roman" w:cs="Times New Roman"/>
          <w:bCs/>
          <w:sz w:val="24"/>
          <w:szCs w:val="24"/>
          <w:lang w:eastAsia="ru-RU"/>
        </w:rPr>
        <w:t>«</w:t>
      </w:r>
      <w:r w:rsidR="00A41CEF" w:rsidRPr="00191F36">
        <w:rPr>
          <w:rFonts w:ascii="Times New Roman" w:eastAsia="Times New Roman" w:hAnsi="Times New Roman" w:cs="Times New Roman"/>
          <w:bCs/>
          <w:sz w:val="24"/>
          <w:szCs w:val="24"/>
          <w:lang w:eastAsia="ru-RU"/>
        </w:rPr>
        <w:t>Участок станков с ЧПУ</w:t>
      </w:r>
      <w:r w:rsidR="00A41CEF">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3CD71629" w14:textId="75CCB734" w:rsidR="009F0CCF" w:rsidRDefault="009F0CCF" w:rsidP="00A41CE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31323CEB" w14:textId="77777777" w:rsidR="00A41CEF" w:rsidRPr="00A41CEF" w:rsidRDefault="00A41CEF" w:rsidP="00A41CEF">
      <w:pPr>
        <w:suppressAutoHyphens/>
        <w:ind w:firstLine="709"/>
        <w:jc w:val="both"/>
        <w:rPr>
          <w:rFonts w:ascii="Times New Roman" w:hAnsi="Times New Roman" w:cs="Times New Roman"/>
          <w:bCs/>
          <w:i/>
          <w:iCs/>
          <w:sz w:val="24"/>
          <w:szCs w:val="24"/>
        </w:rPr>
      </w:pPr>
    </w:p>
    <w:p w14:paraId="227A050D" w14:textId="77777777" w:rsidR="009F0CCF" w:rsidRPr="00E11160" w:rsidRDefault="009F0CCF" w:rsidP="009F0CC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E209B9D" w14:textId="77777777" w:rsidR="009F0CCF" w:rsidRDefault="009F0CCF" w:rsidP="009F0CC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FEB25A" w14:textId="77777777" w:rsidR="009F0CCF" w:rsidRDefault="009F0CCF" w:rsidP="009F0CCF">
      <w:pPr>
        <w:pStyle w:val="a4"/>
        <w:spacing w:line="276" w:lineRule="auto"/>
        <w:ind w:left="0" w:firstLine="709"/>
        <w:jc w:val="both"/>
        <w:rPr>
          <w:rFonts w:ascii="Times New Roman" w:hAnsi="Times New Roman"/>
          <w:bCs/>
          <w:sz w:val="24"/>
          <w:szCs w:val="24"/>
        </w:rPr>
      </w:pPr>
    </w:p>
    <w:p w14:paraId="5D0CD1C7" w14:textId="77777777" w:rsidR="009F0CCF" w:rsidRPr="00E11160" w:rsidRDefault="009F0CCF" w:rsidP="009F0CC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0898A60" w14:textId="32D551B2"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 xml:space="preserve"> 1. Ильянков А.И. Технология машиностроения: учебное издание / Ильянков А.И. - Москва : Академия, 2020. - 352 c. (Специальности среднего профессионального образования). - URL: https://academia-library.ru - Текст : электронный.</w:t>
      </w:r>
    </w:p>
    <w:p w14:paraId="178E7EF0" w14:textId="3CABF18E"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2. Маслов, А. Р. Технологическое оборудование автоматизированного производства учебное пособие для СПО / А. Р. Маслов. — Саратов, Москва Профобразование, Ай Пи Ар Медиа, 2021. — 103 c. — ISBN 978-5-4488-0977-4, 978-5-4497-0832-8. — Текст электронный // Электронный ресурс цифровой образовательной среды СПО PROFобразование [сайт]. — URL: https://profspo.ru/books/102248.</w:t>
      </w:r>
    </w:p>
    <w:p w14:paraId="50A86C8B" w14:textId="2B5EB0E6"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3. Пашков, Е. В. Следящие приводы промышленного технологического оборудования : учебное пособие для спо / Е. В. Пашков, В. А. Крамарь, А. А. Кабанов. — Санкт-Петербург : Лань, 2021. — 364 с. — ISBN 978-5-8114-6927-7. — Текст : электронный // Лань : электронно-библиотечная система. — URL: https://e.lanbook.com/book/153681.</w:t>
      </w:r>
    </w:p>
    <w:p w14:paraId="6858E28A" w14:textId="0326D910" w:rsid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 xml:space="preserve">4. Фаскиев, Р. С. Техническая эксплуатация и ремонт технологического оборудования : учебное пособие для СПО / Р. С. Фаскиев, Е. В. Бондаренко, Е. Г. Кеян, Р. Х. Хасанов. — Саратов : Профобразование, 2020. — 261 c. — ISBN 978-5-4488-0692-6. — Текст : электронный // Электронный ресурс цифровой образовательной среды СПО PROFобразование : [сайт]. — URL: </w:t>
      </w:r>
      <w:hyperlink r:id="rId21" w:history="1">
        <w:r w:rsidR="003D3D1E" w:rsidRPr="004637CA">
          <w:rPr>
            <w:rStyle w:val="af0"/>
            <w:rFonts w:ascii="Times New Roman" w:hAnsi="Times New Roman" w:cs="Times New Roman"/>
            <w:bCs/>
            <w:iCs/>
            <w:sz w:val="24"/>
            <w:szCs w:val="24"/>
          </w:rPr>
          <w:t>https://profspo.ru/books/92179</w:t>
        </w:r>
      </w:hyperlink>
      <w:r w:rsidRPr="001A2C1A">
        <w:rPr>
          <w:rFonts w:ascii="Times New Roman" w:hAnsi="Times New Roman" w:cs="Times New Roman"/>
          <w:bCs/>
          <w:iCs/>
          <w:sz w:val="24"/>
          <w:szCs w:val="24"/>
        </w:rPr>
        <w:t>.</w:t>
      </w:r>
    </w:p>
    <w:p w14:paraId="6EC15B05" w14:textId="77777777" w:rsidR="003D3D1E" w:rsidRPr="001A2C1A" w:rsidRDefault="003D3D1E" w:rsidP="001A2C1A">
      <w:pPr>
        <w:spacing w:line="276" w:lineRule="auto"/>
        <w:ind w:firstLine="709"/>
        <w:contextualSpacing/>
        <w:jc w:val="both"/>
        <w:rPr>
          <w:rFonts w:ascii="Times New Roman" w:eastAsia="Times New Roman" w:hAnsi="Times New Roman" w:cs="Times New Roman"/>
          <w:bCs/>
          <w:sz w:val="24"/>
          <w:szCs w:val="24"/>
          <w:lang w:eastAsia="ru-RU"/>
        </w:rPr>
      </w:pPr>
    </w:p>
    <w:p w14:paraId="3BA4FA38" w14:textId="77777777" w:rsidR="009F0CCF" w:rsidRPr="00FA680C" w:rsidRDefault="009F0CCF" w:rsidP="009F0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4320053E" w14:textId="77777777" w:rsidR="009F0CCF" w:rsidRPr="00FA680C" w:rsidRDefault="009F0CCF" w:rsidP="009F0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4FDC90BD" w14:textId="208B7E08" w:rsidR="009F0CCF" w:rsidRDefault="009F0CCF" w:rsidP="009F0CCF">
      <w:pPr>
        <w:spacing w:after="200" w:line="276" w:lineRule="auto"/>
        <w:ind w:firstLine="709"/>
        <w:jc w:val="both"/>
        <w:rPr>
          <w:rFonts w:ascii="Times New Roman" w:hAnsi="Times New Roman" w:cs="Times New Roman"/>
          <w:bCs/>
          <w:i/>
          <w:sz w:val="24"/>
          <w:szCs w:val="24"/>
        </w:rPr>
      </w:pPr>
    </w:p>
    <w:p w14:paraId="226EC230" w14:textId="77777777" w:rsidR="003D3D1E" w:rsidRDefault="003D3D1E" w:rsidP="009F0CCF">
      <w:pPr>
        <w:spacing w:after="200" w:line="276" w:lineRule="auto"/>
        <w:ind w:firstLine="709"/>
        <w:jc w:val="both"/>
        <w:rPr>
          <w:rFonts w:ascii="Times New Roman" w:hAnsi="Times New Roman" w:cs="Times New Roman"/>
          <w:bCs/>
          <w:i/>
          <w:sz w:val="24"/>
          <w:szCs w:val="24"/>
        </w:rPr>
      </w:pPr>
    </w:p>
    <w:p w14:paraId="5BA986EA" w14:textId="77777777" w:rsidR="009F0CCF" w:rsidRPr="00FA680C" w:rsidRDefault="009F0CCF" w:rsidP="009F0CCF">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9F0CCF" w:rsidRPr="008D2724" w14:paraId="101F637E" w14:textId="77777777" w:rsidTr="00563A18">
        <w:trPr>
          <w:trHeight w:val="23"/>
        </w:trPr>
        <w:tc>
          <w:tcPr>
            <w:tcW w:w="799" w:type="pct"/>
          </w:tcPr>
          <w:p w14:paraId="11A99A33" w14:textId="77777777" w:rsidR="009F0CCF" w:rsidRPr="008D2724" w:rsidRDefault="009F0CCF"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328D4C2D" w14:textId="77777777" w:rsidR="009F0CCF" w:rsidRPr="008D2724" w:rsidRDefault="009F0CCF"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1B03648" w14:textId="595256CD" w:rsidR="009F0CCF" w:rsidRPr="008D2724" w:rsidRDefault="009F0CCF" w:rsidP="00E05A4F">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41CEF" w:rsidRPr="008D2724" w14:paraId="20F826CB" w14:textId="77777777" w:rsidTr="00563A18">
        <w:trPr>
          <w:trHeight w:val="4446"/>
        </w:trPr>
        <w:tc>
          <w:tcPr>
            <w:tcW w:w="799" w:type="pct"/>
          </w:tcPr>
          <w:p w14:paraId="28888350" w14:textId="77777777" w:rsidR="00A41CEF" w:rsidRPr="00A41CEF" w:rsidRDefault="00A41CEF" w:rsidP="00A41CEF">
            <w:pPr>
              <w:rPr>
                <w:rFonts w:ascii="Times New Roman" w:hAnsi="Times New Roman"/>
              </w:rPr>
            </w:pPr>
            <w:r w:rsidRPr="00A41CEF">
              <w:rPr>
                <w:rFonts w:ascii="Times New Roman" w:hAnsi="Times New Roman"/>
              </w:rPr>
              <w:t>ПК 4.1</w:t>
            </w:r>
          </w:p>
          <w:p w14:paraId="18226823" w14:textId="77777777" w:rsidR="00A41CEF" w:rsidRPr="00A41CEF" w:rsidRDefault="00A41CEF" w:rsidP="00A41CEF">
            <w:pPr>
              <w:rPr>
                <w:rFonts w:ascii="Times New Roman" w:hAnsi="Times New Roman"/>
              </w:rPr>
            </w:pPr>
            <w:r w:rsidRPr="00A41CEF">
              <w:rPr>
                <w:rFonts w:ascii="Times New Roman" w:hAnsi="Times New Roman"/>
              </w:rPr>
              <w:t>ПК 4.2</w:t>
            </w:r>
          </w:p>
          <w:p w14:paraId="7B01B28B" w14:textId="77777777" w:rsidR="00A41CEF" w:rsidRPr="00A41CEF" w:rsidRDefault="00A41CEF" w:rsidP="00A41CEF">
            <w:pPr>
              <w:rPr>
                <w:rFonts w:ascii="Times New Roman" w:hAnsi="Times New Roman"/>
              </w:rPr>
            </w:pPr>
            <w:r w:rsidRPr="00A41CEF">
              <w:rPr>
                <w:rFonts w:ascii="Times New Roman" w:hAnsi="Times New Roman"/>
              </w:rPr>
              <w:t>ПК 4.3</w:t>
            </w:r>
          </w:p>
          <w:p w14:paraId="0B2B88AB" w14:textId="77777777" w:rsidR="00A41CEF" w:rsidRPr="00A41CEF" w:rsidRDefault="00A41CEF" w:rsidP="00A41CEF">
            <w:pPr>
              <w:rPr>
                <w:rFonts w:ascii="Times New Roman" w:hAnsi="Times New Roman"/>
              </w:rPr>
            </w:pPr>
            <w:r w:rsidRPr="00A41CEF">
              <w:rPr>
                <w:rFonts w:ascii="Times New Roman" w:hAnsi="Times New Roman"/>
              </w:rPr>
              <w:t>ПК 4.4</w:t>
            </w:r>
          </w:p>
          <w:p w14:paraId="11313811" w14:textId="77777777" w:rsidR="00A41CEF" w:rsidRPr="00A41CEF" w:rsidRDefault="00A41CEF" w:rsidP="00A41CEF">
            <w:pPr>
              <w:suppressAutoHyphens/>
              <w:contextualSpacing/>
              <w:rPr>
                <w:rFonts w:ascii="Times New Roman" w:hAnsi="Times New Roman"/>
                <w:iCs/>
              </w:rPr>
            </w:pPr>
            <w:r w:rsidRPr="00A41CEF">
              <w:rPr>
                <w:rFonts w:ascii="Times New Roman" w:hAnsi="Times New Roman"/>
              </w:rPr>
              <w:t>ПК 4.5</w:t>
            </w:r>
            <w:r w:rsidRPr="00A41CEF">
              <w:rPr>
                <w:rFonts w:ascii="Times New Roman" w:hAnsi="Times New Roman"/>
                <w:iCs/>
              </w:rPr>
              <w:t>.</w:t>
            </w:r>
          </w:p>
          <w:p w14:paraId="1E37773B" w14:textId="08A731E1" w:rsidR="00A41CEF" w:rsidRPr="008D2724" w:rsidRDefault="00A41CEF" w:rsidP="00A41CEF">
            <w:pPr>
              <w:suppressAutoHyphens/>
              <w:contextualSpacing/>
              <w:rPr>
                <w:rFonts w:ascii="Times New Roman" w:hAnsi="Times New Roman" w:cs="Times New Roman"/>
                <w:i/>
                <w:sz w:val="24"/>
                <w:szCs w:val="24"/>
              </w:rPr>
            </w:pPr>
            <w:r w:rsidRPr="00A41CEF">
              <w:rPr>
                <w:rFonts w:ascii="Times New Roman" w:hAnsi="Times New Roman" w:cs="Times New Roman"/>
                <w:iCs/>
              </w:rPr>
              <w:t>ОК.01</w:t>
            </w:r>
          </w:p>
        </w:tc>
        <w:tc>
          <w:tcPr>
            <w:tcW w:w="2755" w:type="pct"/>
          </w:tcPr>
          <w:p w14:paraId="787BA21B" w14:textId="77777777" w:rsidR="00A41CEF" w:rsidRPr="0058045B" w:rsidRDefault="00A41CEF" w:rsidP="00DE24E8">
            <w:pPr>
              <w:suppressAutoHyphens/>
              <w:rPr>
                <w:rFonts w:ascii="Times New Roman" w:hAnsi="Times New Roman"/>
              </w:rPr>
            </w:pPr>
            <w:r w:rsidRPr="0058045B">
              <w:rPr>
                <w:rFonts w:ascii="Times New Roman" w:hAnsi="Times New Roman"/>
              </w:rPr>
              <w:t>Владение профессиональной терминологией</w:t>
            </w:r>
          </w:p>
          <w:p w14:paraId="3A06E629" w14:textId="77777777" w:rsidR="00A41CEF" w:rsidRPr="0058045B" w:rsidRDefault="00A41CEF" w:rsidP="00DE24E8">
            <w:pPr>
              <w:suppressAutoHyphens/>
              <w:rPr>
                <w:rFonts w:ascii="Times New Roman" w:hAnsi="Times New Roman"/>
              </w:rPr>
            </w:pPr>
            <w:r w:rsidRPr="0058045B">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35B89294" w14:textId="77777777" w:rsidR="00A41CEF" w:rsidRPr="0058045B" w:rsidRDefault="00A41CEF" w:rsidP="00DE24E8">
            <w:pPr>
              <w:suppressAutoHyphens/>
              <w:rPr>
                <w:rFonts w:ascii="Times New Roman" w:hAnsi="Times New Roman"/>
              </w:rPr>
            </w:pPr>
            <w:r w:rsidRPr="0058045B">
              <w:rPr>
                <w:rFonts w:ascii="Times New Roman" w:hAnsi="Times New Roman"/>
              </w:rPr>
              <w:t>Описание характеристик изучаемых объектов и их взаимосвязей</w:t>
            </w:r>
          </w:p>
          <w:p w14:paraId="04DC0FE3" w14:textId="77777777" w:rsidR="00A41CEF" w:rsidRPr="0058045B" w:rsidRDefault="00A41CEF" w:rsidP="00DE24E8">
            <w:pPr>
              <w:suppressAutoHyphens/>
              <w:rPr>
                <w:rFonts w:ascii="Times New Roman" w:hAnsi="Times New Roman"/>
              </w:rPr>
            </w:pPr>
            <w:r w:rsidRPr="0058045B">
              <w:rPr>
                <w:rFonts w:ascii="Times New Roman" w:hAnsi="Times New Roman"/>
              </w:rPr>
              <w:t>Описание параметров изучаемых объектов</w:t>
            </w:r>
          </w:p>
          <w:p w14:paraId="095A1BF5" w14:textId="77777777" w:rsidR="00A41CEF" w:rsidRPr="0058045B" w:rsidRDefault="00A41CEF" w:rsidP="00DE24E8">
            <w:pPr>
              <w:suppressAutoHyphens/>
              <w:rPr>
                <w:rFonts w:ascii="Times New Roman" w:hAnsi="Times New Roman"/>
              </w:rPr>
            </w:pPr>
            <w:r w:rsidRPr="0058045B">
              <w:rPr>
                <w:rFonts w:ascii="Times New Roman" w:hAnsi="Times New Roman"/>
              </w:rPr>
              <w:t>Описание алгоритмов выполнения трудовых действий</w:t>
            </w:r>
          </w:p>
          <w:p w14:paraId="60EF4B16" w14:textId="77777777" w:rsidR="00A41CEF" w:rsidRPr="0058045B" w:rsidRDefault="00A41CEF" w:rsidP="00DE24E8">
            <w:pPr>
              <w:suppressAutoHyphens/>
              <w:rPr>
                <w:rFonts w:ascii="Times New Roman" w:hAnsi="Times New Roman"/>
              </w:rPr>
            </w:pPr>
            <w:r w:rsidRPr="0058045B">
              <w:rPr>
                <w:rFonts w:ascii="Times New Roman" w:hAnsi="Times New Roman"/>
              </w:rPr>
              <w:t>Нахождение ошибок в документации</w:t>
            </w:r>
          </w:p>
          <w:p w14:paraId="572076F6" w14:textId="77777777" w:rsidR="00A41CEF" w:rsidRPr="0058045B" w:rsidRDefault="00A41CEF" w:rsidP="00DE24E8">
            <w:pPr>
              <w:suppressAutoHyphens/>
              <w:rPr>
                <w:rFonts w:ascii="Times New Roman" w:hAnsi="Times New Roman"/>
              </w:rPr>
            </w:pPr>
            <w:r w:rsidRPr="0058045B">
              <w:rPr>
                <w:rFonts w:ascii="Times New Roman" w:hAnsi="Times New Roman"/>
              </w:rPr>
              <w:t>Оптимизация выбора структуры и содержания рассматриваемых технологических процессов</w:t>
            </w:r>
          </w:p>
          <w:p w14:paraId="1380B1C2" w14:textId="77777777" w:rsidR="00A41CEF" w:rsidRPr="0058045B" w:rsidRDefault="00A41CEF" w:rsidP="00DE24E8">
            <w:pPr>
              <w:suppressAutoHyphens/>
              <w:rPr>
                <w:rFonts w:ascii="Times New Roman" w:hAnsi="Times New Roman"/>
              </w:rPr>
            </w:pPr>
            <w:r w:rsidRPr="0058045B">
              <w:rPr>
                <w:rFonts w:ascii="Times New Roman" w:hAnsi="Times New Roman"/>
              </w:rPr>
              <w:t>Организация работ по устранению неполадок и отказов</w:t>
            </w:r>
          </w:p>
          <w:p w14:paraId="4B3012A7" w14:textId="77777777" w:rsidR="00A41CEF" w:rsidRPr="0058045B" w:rsidRDefault="00A41CEF" w:rsidP="00DE24E8">
            <w:pPr>
              <w:suppressAutoHyphens/>
              <w:rPr>
                <w:rFonts w:ascii="Times New Roman" w:hAnsi="Times New Roman"/>
              </w:rPr>
            </w:pPr>
            <w:r w:rsidRPr="0058045B">
              <w:rPr>
                <w:rFonts w:ascii="Times New Roman" w:hAnsi="Times New Roman"/>
              </w:rPr>
              <w:t>Планирование работ по наладке оборудования</w:t>
            </w:r>
          </w:p>
          <w:p w14:paraId="0E486CD5" w14:textId="06DD526C" w:rsidR="00A41CEF" w:rsidRPr="0058045B" w:rsidRDefault="00A41CEF" w:rsidP="00DE24E8">
            <w:pPr>
              <w:suppressAutoHyphens/>
              <w:rPr>
                <w:rFonts w:ascii="Times New Roman" w:hAnsi="Times New Roman"/>
              </w:rPr>
            </w:pPr>
            <w:r w:rsidRPr="0058045B">
              <w:rPr>
                <w:rFonts w:ascii="Times New Roman" w:hAnsi="Times New Roman"/>
              </w:rPr>
              <w:t>Организация и контроль качества проведения ремонта, технического обслуживания и ресурсного обеспечения оборудования</w:t>
            </w:r>
          </w:p>
          <w:p w14:paraId="15823BBE" w14:textId="0B83EAE5" w:rsidR="00A41CEF" w:rsidRPr="008D2724" w:rsidRDefault="00A41CEF" w:rsidP="00DE24E8">
            <w:pPr>
              <w:suppressAutoHyphens/>
              <w:contextualSpacing/>
              <w:rPr>
                <w:rFonts w:ascii="Times New Roman" w:hAnsi="Times New Roman" w:cs="Times New Roman"/>
                <w:i/>
                <w:sz w:val="24"/>
                <w:szCs w:val="24"/>
              </w:rPr>
            </w:pPr>
            <w:r w:rsidRPr="0058045B">
              <w:rPr>
                <w:rFonts w:ascii="Times New Roman" w:hAnsi="Times New Roman"/>
              </w:rPr>
              <w:t>Обучение персонала работе на оборудовании, выполнению должностных инструкций</w:t>
            </w:r>
          </w:p>
        </w:tc>
        <w:tc>
          <w:tcPr>
            <w:tcW w:w="1446" w:type="pct"/>
          </w:tcPr>
          <w:p w14:paraId="7830966C" w14:textId="77777777" w:rsidR="00A41CEF" w:rsidRPr="0058045B" w:rsidRDefault="00A41CEF" w:rsidP="00DE24E8">
            <w:pPr>
              <w:suppressAutoHyphens/>
              <w:rPr>
                <w:rFonts w:ascii="Times New Roman" w:hAnsi="Times New Roman"/>
              </w:rPr>
            </w:pPr>
            <w:r w:rsidRPr="0058045B">
              <w:rPr>
                <w:rFonts w:ascii="Times New Roman" w:hAnsi="Times New Roman"/>
              </w:rPr>
              <w:t>Экспертное наблюдение</w:t>
            </w:r>
          </w:p>
          <w:p w14:paraId="7B07A544" w14:textId="77777777" w:rsidR="00A41CEF" w:rsidRPr="0058045B" w:rsidRDefault="00A41CEF" w:rsidP="00DE24E8">
            <w:pPr>
              <w:suppressAutoHyphens/>
              <w:rPr>
                <w:rFonts w:ascii="Times New Roman" w:hAnsi="Times New Roman"/>
              </w:rPr>
            </w:pPr>
            <w:r w:rsidRPr="0058045B">
              <w:rPr>
                <w:rFonts w:ascii="Times New Roman" w:hAnsi="Times New Roman"/>
              </w:rPr>
              <w:t>Тестирование</w:t>
            </w:r>
          </w:p>
          <w:p w14:paraId="6F5C219A" w14:textId="6E9FC116" w:rsidR="00A41CEF" w:rsidRPr="0058045B" w:rsidRDefault="00A445D8" w:rsidP="00DE24E8">
            <w:pPr>
              <w:suppressAutoHyphens/>
              <w:rPr>
                <w:rFonts w:ascii="Times New Roman" w:hAnsi="Times New Roman"/>
              </w:rPr>
            </w:pPr>
            <w:r>
              <w:rPr>
                <w:rFonts w:ascii="Times New Roman" w:hAnsi="Times New Roman"/>
              </w:rPr>
              <w:t>Практическое занятие</w:t>
            </w:r>
          </w:p>
          <w:p w14:paraId="3C82138C" w14:textId="77777777" w:rsidR="00A41CEF" w:rsidRPr="0058045B" w:rsidRDefault="00A41CEF" w:rsidP="00DE24E8">
            <w:pPr>
              <w:suppressAutoHyphens/>
              <w:rPr>
                <w:rFonts w:ascii="Times New Roman" w:hAnsi="Times New Roman"/>
              </w:rPr>
            </w:pPr>
            <w:r w:rsidRPr="0058045B">
              <w:rPr>
                <w:rFonts w:ascii="Times New Roman" w:hAnsi="Times New Roman"/>
              </w:rPr>
              <w:t>Контрольная работа</w:t>
            </w:r>
          </w:p>
          <w:p w14:paraId="6534AC69" w14:textId="77777777" w:rsidR="00A41CEF" w:rsidRPr="0058045B" w:rsidRDefault="00A41CEF" w:rsidP="00DE24E8">
            <w:pPr>
              <w:suppressAutoHyphens/>
              <w:rPr>
                <w:rFonts w:ascii="Times New Roman" w:hAnsi="Times New Roman"/>
              </w:rPr>
            </w:pPr>
            <w:r w:rsidRPr="0058045B">
              <w:rPr>
                <w:rFonts w:ascii="Times New Roman" w:hAnsi="Times New Roman"/>
              </w:rPr>
              <w:t>Экзамен</w:t>
            </w:r>
          </w:p>
          <w:p w14:paraId="30C72E15" w14:textId="77777777" w:rsidR="00A41CEF" w:rsidRPr="0058045B" w:rsidRDefault="00A41CEF" w:rsidP="00DE24E8">
            <w:pPr>
              <w:suppressAutoHyphens/>
              <w:rPr>
                <w:rFonts w:ascii="Times New Roman" w:hAnsi="Times New Roman"/>
              </w:rPr>
            </w:pPr>
            <w:r w:rsidRPr="0058045B">
              <w:rPr>
                <w:rFonts w:ascii="Times New Roman" w:hAnsi="Times New Roman"/>
              </w:rPr>
              <w:t>Устный опрос</w:t>
            </w:r>
          </w:p>
          <w:p w14:paraId="643FB1B8" w14:textId="77777777" w:rsidR="00A41CEF" w:rsidRPr="0058045B" w:rsidRDefault="00A41CEF" w:rsidP="00DE24E8">
            <w:pPr>
              <w:suppressAutoHyphens/>
              <w:rPr>
                <w:rFonts w:ascii="Times New Roman" w:hAnsi="Times New Roman"/>
              </w:rPr>
            </w:pPr>
            <w:r w:rsidRPr="0058045B">
              <w:rPr>
                <w:rFonts w:ascii="Times New Roman" w:hAnsi="Times New Roman"/>
              </w:rPr>
              <w:t>Презентация</w:t>
            </w:r>
          </w:p>
          <w:p w14:paraId="7A91D4BB" w14:textId="77777777" w:rsidR="00A41CEF" w:rsidRPr="0058045B" w:rsidRDefault="00A41CEF" w:rsidP="00DE24E8">
            <w:pPr>
              <w:suppressAutoHyphens/>
              <w:rPr>
                <w:rFonts w:ascii="Times New Roman" w:hAnsi="Times New Roman"/>
              </w:rPr>
            </w:pPr>
            <w:r w:rsidRPr="0058045B">
              <w:rPr>
                <w:rFonts w:ascii="Times New Roman" w:hAnsi="Times New Roman"/>
              </w:rPr>
              <w:t>Деловая игра</w:t>
            </w:r>
          </w:p>
          <w:p w14:paraId="6433595D" w14:textId="5ED6F98E" w:rsidR="00A41CEF" w:rsidRPr="008D2724" w:rsidRDefault="00A41CEF" w:rsidP="00DE24E8">
            <w:pPr>
              <w:suppressAutoHyphens/>
              <w:contextualSpacing/>
              <w:rPr>
                <w:rFonts w:ascii="Times New Roman" w:hAnsi="Times New Roman" w:cs="Times New Roman"/>
                <w:i/>
                <w:sz w:val="24"/>
                <w:szCs w:val="24"/>
              </w:rPr>
            </w:pPr>
          </w:p>
        </w:tc>
      </w:tr>
    </w:tbl>
    <w:p w14:paraId="53503FA2" w14:textId="77777777" w:rsidR="00F53FDC" w:rsidRPr="00F53FDC" w:rsidRDefault="00F53FDC" w:rsidP="009F0CCF">
      <w:pPr>
        <w:spacing w:line="360" w:lineRule="auto"/>
        <w:jc w:val="right"/>
        <w:rPr>
          <w:rFonts w:ascii="Times New Roman" w:hAnsi="Times New Roman" w:cs="Times New Roman"/>
          <w:sz w:val="24"/>
          <w:szCs w:val="24"/>
        </w:rPr>
      </w:pPr>
    </w:p>
    <w:p w14:paraId="48A60B55" w14:textId="68E0E333" w:rsidR="00462F94" w:rsidRDefault="00462F94">
      <w:pPr>
        <w:rPr>
          <w:rFonts w:ascii="Times New Roman" w:hAnsi="Times New Roman" w:cs="Times New Roman"/>
          <w:sz w:val="24"/>
          <w:szCs w:val="24"/>
        </w:rPr>
      </w:pPr>
      <w:r>
        <w:rPr>
          <w:rFonts w:ascii="Times New Roman" w:hAnsi="Times New Roman" w:cs="Times New Roman"/>
          <w:sz w:val="24"/>
          <w:szCs w:val="24"/>
        </w:rPr>
        <w:br w:type="page"/>
      </w:r>
    </w:p>
    <w:p w14:paraId="1540F3F5" w14:textId="788FE849"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Приложение 1.</w:t>
      </w:r>
      <w:r w:rsidR="00DE24E8">
        <w:rPr>
          <w:rFonts w:ascii="Times New Roman" w:hAnsi="Times New Roman" w:cs="Times New Roman"/>
          <w:b/>
          <w:bCs/>
          <w:sz w:val="24"/>
          <w:szCs w:val="24"/>
        </w:rPr>
        <w:t>5</w:t>
      </w:r>
    </w:p>
    <w:p w14:paraId="77DBC63B" w14:textId="77777777"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4550C988" w14:textId="77777777" w:rsidR="009F0CCF" w:rsidRPr="004B56E2" w:rsidRDefault="009F0CCF" w:rsidP="009F0CCF">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25A88BEC" w14:textId="77777777" w:rsidR="00462F94" w:rsidRPr="00E35B5C" w:rsidRDefault="00462F94" w:rsidP="00462F94">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4E0CAE55"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788C54D"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505ED52"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3F6E2E2B" w14:textId="77777777" w:rsidR="00462F94" w:rsidRDefault="00462F94" w:rsidP="00462F94">
      <w:pPr>
        <w:jc w:val="right"/>
        <w:rPr>
          <w:rFonts w:ascii="Times New Roman" w:hAnsi="Times New Roman" w:cs="Times New Roman"/>
          <w:b/>
          <w:bCs/>
          <w:color w:val="0070C0"/>
          <w:sz w:val="24"/>
          <w:szCs w:val="24"/>
        </w:rPr>
      </w:pPr>
    </w:p>
    <w:p w14:paraId="00EDF720" w14:textId="77777777" w:rsidR="00462F94" w:rsidRDefault="00462F94" w:rsidP="00462F94">
      <w:pPr>
        <w:jc w:val="right"/>
        <w:rPr>
          <w:rFonts w:ascii="Times New Roman" w:hAnsi="Times New Roman" w:cs="Times New Roman"/>
          <w:b/>
          <w:bCs/>
          <w:color w:val="0070C0"/>
          <w:sz w:val="24"/>
          <w:szCs w:val="24"/>
        </w:rPr>
      </w:pPr>
    </w:p>
    <w:p w14:paraId="442E2F63" w14:textId="77777777" w:rsidR="00462F94" w:rsidRDefault="00462F94" w:rsidP="00462F94">
      <w:pPr>
        <w:jc w:val="right"/>
        <w:rPr>
          <w:rFonts w:ascii="Times New Roman" w:hAnsi="Times New Roman" w:cs="Times New Roman"/>
          <w:b/>
          <w:bCs/>
          <w:color w:val="0070C0"/>
          <w:sz w:val="24"/>
          <w:szCs w:val="24"/>
        </w:rPr>
      </w:pPr>
    </w:p>
    <w:p w14:paraId="3ADCBB9D" w14:textId="77777777" w:rsidR="00462F94" w:rsidRDefault="00462F94" w:rsidP="00462F94">
      <w:pPr>
        <w:jc w:val="right"/>
        <w:rPr>
          <w:rFonts w:ascii="Times New Roman" w:hAnsi="Times New Roman" w:cs="Times New Roman"/>
          <w:b/>
          <w:bCs/>
          <w:color w:val="0070C0"/>
          <w:sz w:val="24"/>
          <w:szCs w:val="24"/>
        </w:rPr>
      </w:pPr>
    </w:p>
    <w:p w14:paraId="41164263" w14:textId="77777777" w:rsidR="00462F94" w:rsidRDefault="00462F94" w:rsidP="00462F94">
      <w:pPr>
        <w:jc w:val="right"/>
        <w:rPr>
          <w:rFonts w:ascii="Times New Roman" w:hAnsi="Times New Roman" w:cs="Times New Roman"/>
          <w:b/>
          <w:bCs/>
          <w:color w:val="0070C0"/>
          <w:sz w:val="24"/>
          <w:szCs w:val="24"/>
        </w:rPr>
      </w:pPr>
    </w:p>
    <w:p w14:paraId="0DFDAD54" w14:textId="77777777" w:rsidR="00462F94" w:rsidRDefault="00462F94" w:rsidP="00462F94">
      <w:pPr>
        <w:jc w:val="right"/>
        <w:rPr>
          <w:rFonts w:ascii="Times New Roman" w:hAnsi="Times New Roman" w:cs="Times New Roman"/>
          <w:b/>
          <w:bCs/>
          <w:color w:val="0070C0"/>
          <w:sz w:val="24"/>
          <w:szCs w:val="24"/>
        </w:rPr>
      </w:pPr>
    </w:p>
    <w:p w14:paraId="57EF2F6E" w14:textId="77777777" w:rsidR="00462F94" w:rsidRDefault="00462F94" w:rsidP="00462F94">
      <w:pPr>
        <w:jc w:val="right"/>
        <w:rPr>
          <w:rFonts w:ascii="Times New Roman" w:hAnsi="Times New Roman" w:cs="Times New Roman"/>
          <w:b/>
          <w:bCs/>
          <w:color w:val="0070C0"/>
          <w:sz w:val="24"/>
          <w:szCs w:val="24"/>
        </w:rPr>
      </w:pPr>
    </w:p>
    <w:p w14:paraId="0DFB667B" w14:textId="77777777" w:rsidR="00462F94" w:rsidRDefault="00462F94" w:rsidP="00462F94">
      <w:pPr>
        <w:jc w:val="right"/>
        <w:rPr>
          <w:rFonts w:ascii="Times New Roman" w:hAnsi="Times New Roman" w:cs="Times New Roman"/>
          <w:b/>
          <w:bCs/>
          <w:color w:val="0070C0"/>
          <w:sz w:val="24"/>
          <w:szCs w:val="24"/>
        </w:rPr>
      </w:pPr>
    </w:p>
    <w:p w14:paraId="00973628" w14:textId="77777777" w:rsidR="00462F94" w:rsidRPr="00502F97" w:rsidRDefault="00462F94" w:rsidP="00462F94">
      <w:pPr>
        <w:jc w:val="right"/>
        <w:rPr>
          <w:rFonts w:ascii="Times New Roman" w:hAnsi="Times New Roman" w:cs="Times New Roman"/>
          <w:b/>
          <w:bCs/>
          <w:color w:val="0070C0"/>
          <w:sz w:val="24"/>
          <w:szCs w:val="24"/>
        </w:rPr>
      </w:pPr>
    </w:p>
    <w:p w14:paraId="44055C38"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1CAFB952"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3A238C0C" w14:textId="6B32A54D" w:rsidR="009F0CCF" w:rsidRDefault="00462F94" w:rsidP="009F0CCF">
      <w:pPr>
        <w:pStyle w:val="1"/>
      </w:pPr>
      <w:bookmarkStart w:id="44" w:name="_Toc166676837"/>
      <w:r w:rsidRPr="006E7FF4">
        <w:t xml:space="preserve"> </w:t>
      </w:r>
      <w:r w:rsidR="009F0CCF" w:rsidRPr="006E7FF4">
        <w:t>«</w:t>
      </w:r>
      <w:r w:rsidR="009F0CCF">
        <w:t>ПМ.0</w:t>
      </w:r>
      <w:r w:rsidR="00DE24E8">
        <w:t>5</w:t>
      </w:r>
      <w:r w:rsidR="009F0CCF" w:rsidRPr="006E7FF4">
        <w:t xml:space="preserve"> </w:t>
      </w:r>
      <w:r w:rsidR="00DE24E8" w:rsidRPr="00DE24E8">
        <w:t>ОРГАНИЗАЦИЯ РАБОТ ПО РЕАЛИЗАЦИИ ТЕХНОЛОГИЧЕСКИХ ПРОЦЕССОВ В МАШИНОСТРОИТЕЛЬНОМ ПРОИЗВОДСТВЕ</w:t>
      </w:r>
      <w:r w:rsidR="009F0CCF" w:rsidRPr="006E7FF4">
        <w:t>»</w:t>
      </w:r>
      <w:bookmarkEnd w:id="44"/>
    </w:p>
    <w:p w14:paraId="00C07743" w14:textId="1664731D" w:rsidR="009F0CCF" w:rsidRDefault="00462F94" w:rsidP="009F0CCF">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11E50C00" w14:textId="77777777" w:rsidR="00462F94" w:rsidRPr="004B56E2" w:rsidRDefault="00462F94" w:rsidP="00462F94">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26A0EE96" w14:textId="77777777" w:rsidR="00462F94" w:rsidRPr="00F53FDC" w:rsidRDefault="00462F94" w:rsidP="009F0CCF">
      <w:pPr>
        <w:spacing w:line="360" w:lineRule="auto"/>
        <w:jc w:val="center"/>
        <w:rPr>
          <w:rFonts w:ascii="Times New Roman" w:hAnsi="Times New Roman" w:cs="Times New Roman"/>
          <w:sz w:val="24"/>
          <w:szCs w:val="24"/>
        </w:rPr>
      </w:pPr>
    </w:p>
    <w:p w14:paraId="72AC0314" w14:textId="77777777" w:rsidR="009F0CCF" w:rsidRPr="00F53FDC" w:rsidRDefault="009F0CCF" w:rsidP="009F0CCF">
      <w:pPr>
        <w:spacing w:line="360" w:lineRule="auto"/>
        <w:jc w:val="center"/>
        <w:rPr>
          <w:rFonts w:ascii="Times New Roman" w:hAnsi="Times New Roman" w:cs="Times New Roman"/>
          <w:sz w:val="24"/>
          <w:szCs w:val="24"/>
        </w:rPr>
      </w:pPr>
    </w:p>
    <w:p w14:paraId="3A1F4929" w14:textId="5D467160" w:rsidR="003D3D1E" w:rsidRDefault="003D3D1E" w:rsidP="009F0CCF">
      <w:pPr>
        <w:spacing w:line="360" w:lineRule="auto"/>
        <w:jc w:val="center"/>
        <w:rPr>
          <w:rFonts w:ascii="Times New Roman" w:hAnsi="Times New Roman" w:cs="Times New Roman"/>
          <w:sz w:val="24"/>
          <w:szCs w:val="24"/>
        </w:rPr>
      </w:pPr>
    </w:p>
    <w:p w14:paraId="727854A7" w14:textId="0D547046" w:rsidR="003D3D1E" w:rsidRDefault="003D3D1E" w:rsidP="009F0CCF">
      <w:pPr>
        <w:spacing w:line="360" w:lineRule="auto"/>
        <w:jc w:val="center"/>
        <w:rPr>
          <w:rFonts w:ascii="Times New Roman" w:hAnsi="Times New Roman" w:cs="Times New Roman"/>
          <w:sz w:val="24"/>
          <w:szCs w:val="24"/>
        </w:rPr>
      </w:pPr>
    </w:p>
    <w:p w14:paraId="7B63EC97" w14:textId="437861C7" w:rsidR="003D3D1E" w:rsidRDefault="003D3D1E" w:rsidP="009F0CCF">
      <w:pPr>
        <w:spacing w:line="360" w:lineRule="auto"/>
        <w:jc w:val="center"/>
        <w:rPr>
          <w:rFonts w:ascii="Times New Roman" w:hAnsi="Times New Roman" w:cs="Times New Roman"/>
          <w:sz w:val="24"/>
          <w:szCs w:val="24"/>
        </w:rPr>
      </w:pPr>
    </w:p>
    <w:p w14:paraId="7C4BF21F" w14:textId="08947F82" w:rsidR="003D3D1E" w:rsidRDefault="003D3D1E" w:rsidP="009F0CCF">
      <w:pPr>
        <w:spacing w:line="360" w:lineRule="auto"/>
        <w:jc w:val="center"/>
        <w:rPr>
          <w:rFonts w:ascii="Times New Roman" w:hAnsi="Times New Roman" w:cs="Times New Roman"/>
          <w:sz w:val="24"/>
          <w:szCs w:val="24"/>
        </w:rPr>
      </w:pPr>
    </w:p>
    <w:p w14:paraId="43EC5599" w14:textId="77777777" w:rsidR="003D3D1E" w:rsidRPr="00F53FDC" w:rsidRDefault="003D3D1E" w:rsidP="009F0CCF">
      <w:pPr>
        <w:spacing w:line="360" w:lineRule="auto"/>
        <w:jc w:val="center"/>
        <w:rPr>
          <w:rFonts w:ascii="Times New Roman" w:hAnsi="Times New Roman" w:cs="Times New Roman"/>
          <w:sz w:val="24"/>
          <w:szCs w:val="24"/>
        </w:rPr>
      </w:pPr>
    </w:p>
    <w:p w14:paraId="0E200024" w14:textId="77777777" w:rsidR="00462F94" w:rsidRDefault="00462F94" w:rsidP="009F0CCF">
      <w:pPr>
        <w:jc w:val="center"/>
        <w:rPr>
          <w:rFonts w:ascii="Times New Roman" w:hAnsi="Times New Roman" w:cs="Times New Roman"/>
          <w:b/>
          <w:bCs/>
          <w:sz w:val="24"/>
          <w:szCs w:val="24"/>
        </w:rPr>
      </w:pPr>
    </w:p>
    <w:p w14:paraId="1213C207" w14:textId="77777777" w:rsidR="00462F94" w:rsidRDefault="00462F94" w:rsidP="009F0CCF">
      <w:pPr>
        <w:jc w:val="center"/>
        <w:rPr>
          <w:rFonts w:ascii="Times New Roman" w:hAnsi="Times New Roman" w:cs="Times New Roman"/>
          <w:b/>
          <w:bCs/>
          <w:sz w:val="24"/>
          <w:szCs w:val="24"/>
        </w:rPr>
      </w:pPr>
    </w:p>
    <w:p w14:paraId="048A3367" w14:textId="77777777" w:rsidR="00462F94" w:rsidRDefault="00462F94" w:rsidP="009F0CCF">
      <w:pPr>
        <w:jc w:val="center"/>
        <w:rPr>
          <w:rFonts w:ascii="Times New Roman" w:hAnsi="Times New Roman" w:cs="Times New Roman"/>
          <w:b/>
          <w:bCs/>
          <w:sz w:val="24"/>
          <w:szCs w:val="24"/>
        </w:rPr>
      </w:pPr>
    </w:p>
    <w:p w14:paraId="1568D5DB" w14:textId="77777777" w:rsidR="00462F94" w:rsidRDefault="00462F94" w:rsidP="009F0CCF">
      <w:pPr>
        <w:jc w:val="center"/>
        <w:rPr>
          <w:rFonts w:ascii="Times New Roman" w:hAnsi="Times New Roman" w:cs="Times New Roman"/>
          <w:b/>
          <w:bCs/>
          <w:sz w:val="24"/>
          <w:szCs w:val="24"/>
        </w:rPr>
      </w:pPr>
    </w:p>
    <w:p w14:paraId="05FE6FB2" w14:textId="77777777" w:rsidR="00462F94" w:rsidRDefault="00462F94" w:rsidP="009F0CCF">
      <w:pPr>
        <w:jc w:val="center"/>
        <w:rPr>
          <w:rFonts w:ascii="Times New Roman" w:hAnsi="Times New Roman" w:cs="Times New Roman"/>
          <w:b/>
          <w:bCs/>
          <w:sz w:val="24"/>
          <w:szCs w:val="24"/>
        </w:rPr>
      </w:pPr>
    </w:p>
    <w:p w14:paraId="4CCC47FD" w14:textId="77777777" w:rsidR="00462F94" w:rsidRDefault="00462F94" w:rsidP="009F0CCF">
      <w:pPr>
        <w:jc w:val="center"/>
        <w:rPr>
          <w:rFonts w:ascii="Times New Roman" w:hAnsi="Times New Roman" w:cs="Times New Roman"/>
          <w:b/>
          <w:bCs/>
          <w:sz w:val="24"/>
          <w:szCs w:val="24"/>
        </w:rPr>
      </w:pPr>
    </w:p>
    <w:p w14:paraId="06B08FED" w14:textId="77777777" w:rsidR="00462F94" w:rsidRDefault="00462F94" w:rsidP="009F0CCF">
      <w:pPr>
        <w:jc w:val="center"/>
        <w:rPr>
          <w:rFonts w:ascii="Times New Roman" w:hAnsi="Times New Roman" w:cs="Times New Roman"/>
          <w:b/>
          <w:bCs/>
          <w:sz w:val="24"/>
          <w:szCs w:val="24"/>
        </w:rPr>
      </w:pPr>
    </w:p>
    <w:p w14:paraId="30F75D82" w14:textId="77777777" w:rsidR="00462F94" w:rsidRDefault="00462F94" w:rsidP="009F0CCF">
      <w:pPr>
        <w:jc w:val="center"/>
        <w:rPr>
          <w:rFonts w:ascii="Times New Roman" w:hAnsi="Times New Roman" w:cs="Times New Roman"/>
          <w:b/>
          <w:bCs/>
          <w:sz w:val="24"/>
          <w:szCs w:val="24"/>
        </w:rPr>
      </w:pPr>
    </w:p>
    <w:p w14:paraId="45383270" w14:textId="77777777" w:rsidR="00462F94" w:rsidRDefault="00462F94" w:rsidP="009F0CCF">
      <w:pPr>
        <w:jc w:val="center"/>
        <w:rPr>
          <w:rFonts w:ascii="Times New Roman" w:hAnsi="Times New Roman" w:cs="Times New Roman"/>
          <w:b/>
          <w:bCs/>
          <w:sz w:val="24"/>
          <w:szCs w:val="24"/>
        </w:rPr>
      </w:pPr>
    </w:p>
    <w:p w14:paraId="36C051CA" w14:textId="68D1C1F6" w:rsidR="00462F94" w:rsidRDefault="009F0CCF" w:rsidP="00462F94">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462F94">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520AF819" w14:textId="77777777" w:rsidR="00462F94" w:rsidRDefault="00462F94">
      <w:pPr>
        <w:rPr>
          <w:rFonts w:ascii="Times New Roman" w:hAnsi="Times New Roman" w:cs="Times New Roman"/>
          <w:b/>
          <w:bCs/>
          <w:sz w:val="24"/>
          <w:szCs w:val="24"/>
        </w:rPr>
      </w:pPr>
      <w:r>
        <w:rPr>
          <w:rFonts w:ascii="Times New Roman" w:hAnsi="Times New Roman" w:cs="Times New Roman"/>
          <w:b/>
          <w:bCs/>
          <w:sz w:val="24"/>
          <w:szCs w:val="24"/>
        </w:rPr>
        <w:br w:type="page"/>
      </w:r>
    </w:p>
    <w:p w14:paraId="3E694D92" w14:textId="77777777" w:rsidR="009F0CCF" w:rsidRDefault="009F0CCF" w:rsidP="00462F94">
      <w:pPr>
        <w:jc w:val="center"/>
        <w:rPr>
          <w:rFonts w:ascii="Times New Roman" w:eastAsia="Times New Roman" w:hAnsi="Times New Roman" w:cs="Times New Roman"/>
          <w:b/>
          <w:bCs/>
          <w:kern w:val="36"/>
          <w:sz w:val="24"/>
          <w:szCs w:val="24"/>
          <w:lang w:eastAsia="ru-RU"/>
        </w:rPr>
      </w:pPr>
    </w:p>
    <w:p w14:paraId="0B0E7B4B" w14:textId="77777777" w:rsidR="009F0CCF" w:rsidRPr="00B766E1" w:rsidRDefault="009F0CCF" w:rsidP="009F0CCF">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459C959B" w14:textId="77777777" w:rsidR="009F0CCF" w:rsidRDefault="009F0CCF" w:rsidP="009F0CCF"/>
    <w:p w14:paraId="23243F57" w14:textId="77777777" w:rsidR="009F0CCF" w:rsidRDefault="009F0CCF" w:rsidP="009F0CC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409EB2E3" w14:textId="7D6EAD2B" w:rsidR="009F0CCF" w:rsidRPr="00B766E1" w:rsidRDefault="00510C40" w:rsidP="009F0CCF">
      <w:pPr>
        <w:pStyle w:val="21"/>
        <w:rPr>
          <w:rFonts w:asciiTheme="minorHAnsi" w:eastAsiaTheme="minorEastAsia" w:hAnsiTheme="minorHAnsi" w:cstheme="minorBidi"/>
          <w:i w:val="0"/>
          <w:iCs w:val="0"/>
          <w:sz w:val="22"/>
          <w:szCs w:val="22"/>
        </w:rPr>
      </w:pPr>
      <w:hyperlink w:anchor="_Toc156820310" w:history="1">
        <w:r w:rsidR="009F0CCF" w:rsidRPr="00B766E1">
          <w:rPr>
            <w:rStyle w:val="af0"/>
            <w:i w:val="0"/>
            <w:iCs w:val="0"/>
          </w:rPr>
          <w:t>1.1. Цель и место профессионального модуля «</w:t>
        </w:r>
        <w:r w:rsidR="009F0CCF">
          <w:rPr>
            <w:rStyle w:val="af0"/>
            <w:i w:val="0"/>
            <w:iCs w:val="0"/>
          </w:rPr>
          <w:t>ПМ.0</w:t>
        </w:r>
        <w:r w:rsidR="00201401">
          <w:rPr>
            <w:rStyle w:val="af0"/>
            <w:i w:val="0"/>
            <w:iCs w:val="0"/>
          </w:rPr>
          <w:t>5</w:t>
        </w:r>
        <w:r w:rsidR="009F0CCF">
          <w:rPr>
            <w:rStyle w:val="af0"/>
            <w:i w:val="0"/>
            <w:iCs w:val="0"/>
          </w:rPr>
          <w:t xml:space="preserve"> </w:t>
        </w:r>
        <w:r w:rsidR="00DE24E8">
          <w:rPr>
            <w:bCs/>
            <w:i w:val="0"/>
            <w:iCs w:val="0"/>
          </w:rPr>
          <w:t>О</w:t>
        </w:r>
        <w:r w:rsidR="00DE24E8" w:rsidRPr="00DE24E8">
          <w:rPr>
            <w:bCs/>
            <w:i w:val="0"/>
            <w:iCs w:val="0"/>
          </w:rPr>
          <w:t>рганизация работ по реализации технологических процессов в машиностроительном производстве</w:t>
        </w:r>
        <w:r w:rsidR="009F0CCF" w:rsidRPr="00F13CF5">
          <w:rPr>
            <w:rStyle w:val="af0"/>
            <w:bCs/>
            <w:i w:val="0"/>
            <w:iCs w:val="0"/>
          </w:rPr>
          <w:t>»</w:t>
        </w:r>
        <w:r w:rsidR="009F0CCF" w:rsidRPr="00B766E1">
          <w:rPr>
            <w:rStyle w:val="af0"/>
            <w:i w:val="0"/>
            <w:iCs w:val="0"/>
          </w:rPr>
          <w:t xml:space="preserve">  в структуре образовательной программы</w:t>
        </w:r>
        <w:r w:rsidR="009F0CCF" w:rsidRPr="00B766E1">
          <w:rPr>
            <w:i w:val="0"/>
            <w:iCs w:val="0"/>
            <w:webHidden/>
          </w:rPr>
          <w:tab/>
        </w:r>
      </w:hyperlink>
    </w:p>
    <w:p w14:paraId="234196D8"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1" w:history="1">
        <w:r w:rsidR="009F0CCF" w:rsidRPr="00B766E1">
          <w:rPr>
            <w:rStyle w:val="af0"/>
            <w:i w:val="0"/>
            <w:iCs w:val="0"/>
          </w:rPr>
          <w:t>1.2. Планируемые результаты освоения профессионального модуля</w:t>
        </w:r>
        <w:r w:rsidR="009F0CCF" w:rsidRPr="00B766E1">
          <w:rPr>
            <w:i w:val="0"/>
            <w:iCs w:val="0"/>
            <w:webHidden/>
          </w:rPr>
          <w:tab/>
        </w:r>
      </w:hyperlink>
    </w:p>
    <w:p w14:paraId="264490EC" w14:textId="77777777" w:rsidR="009F0CCF" w:rsidRDefault="00510C40" w:rsidP="009F0CCF">
      <w:pPr>
        <w:pStyle w:val="14"/>
        <w:rPr>
          <w:rFonts w:asciiTheme="minorHAnsi" w:eastAsiaTheme="minorEastAsia" w:hAnsiTheme="minorHAnsi" w:cstheme="minorBidi"/>
          <w:b w:val="0"/>
          <w:bCs w:val="0"/>
          <w:lang w:eastAsia="ru-RU"/>
        </w:rPr>
      </w:pPr>
      <w:hyperlink w:anchor="_Toc156820312" w:history="1">
        <w:r w:rsidR="009F0CCF" w:rsidRPr="00A9619D">
          <w:rPr>
            <w:rStyle w:val="af0"/>
          </w:rPr>
          <w:t>2. Структура и содержание профессионального модуля</w:t>
        </w:r>
        <w:r w:rsidR="009F0CCF">
          <w:rPr>
            <w:webHidden/>
          </w:rPr>
          <w:tab/>
        </w:r>
      </w:hyperlink>
    </w:p>
    <w:p w14:paraId="2F7866E8"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3" w:history="1">
        <w:r w:rsidR="009F0CCF" w:rsidRPr="00B766E1">
          <w:rPr>
            <w:rStyle w:val="af0"/>
            <w:i w:val="0"/>
            <w:iCs w:val="0"/>
          </w:rPr>
          <w:t>2.1. Трудоемкость освоения модуля</w:t>
        </w:r>
        <w:r w:rsidR="009F0CCF" w:rsidRPr="00B766E1">
          <w:rPr>
            <w:i w:val="0"/>
            <w:iCs w:val="0"/>
            <w:webHidden/>
          </w:rPr>
          <w:tab/>
        </w:r>
      </w:hyperlink>
    </w:p>
    <w:p w14:paraId="39109C76"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4" w:history="1">
        <w:r w:rsidR="009F0CCF" w:rsidRPr="00B766E1">
          <w:rPr>
            <w:rStyle w:val="af0"/>
            <w:i w:val="0"/>
            <w:iCs w:val="0"/>
          </w:rPr>
          <w:t>2.2. Структура профессионального модуля</w:t>
        </w:r>
        <w:r w:rsidR="009F0CCF" w:rsidRPr="00B766E1">
          <w:rPr>
            <w:i w:val="0"/>
            <w:iCs w:val="0"/>
            <w:webHidden/>
          </w:rPr>
          <w:tab/>
        </w:r>
      </w:hyperlink>
    </w:p>
    <w:p w14:paraId="4D4F2DF6" w14:textId="2A6CDEB7" w:rsidR="009F0CCF" w:rsidRPr="00B766E1" w:rsidRDefault="00510C40" w:rsidP="009F0CCF">
      <w:pPr>
        <w:pStyle w:val="21"/>
        <w:rPr>
          <w:rFonts w:asciiTheme="minorHAnsi" w:eastAsiaTheme="minorEastAsia" w:hAnsiTheme="minorHAnsi" w:cstheme="minorBidi"/>
          <w:i w:val="0"/>
          <w:iCs w:val="0"/>
          <w:sz w:val="22"/>
          <w:szCs w:val="22"/>
        </w:rPr>
      </w:pPr>
      <w:hyperlink w:anchor="_Toc156820315" w:history="1">
        <w:r w:rsidR="009F0CCF" w:rsidRPr="00B766E1">
          <w:rPr>
            <w:rStyle w:val="af0"/>
            <w:i w:val="0"/>
            <w:iCs w:val="0"/>
          </w:rPr>
          <w:t>2.3</w:t>
        </w:r>
        <w:r w:rsidR="00E05A4F">
          <w:rPr>
            <w:rStyle w:val="af0"/>
            <w:i w:val="0"/>
            <w:iCs w:val="0"/>
          </w:rPr>
          <w:t>. С</w:t>
        </w:r>
        <w:r w:rsidR="009F0CCF" w:rsidRPr="00B766E1">
          <w:rPr>
            <w:rStyle w:val="af0"/>
            <w:i w:val="0"/>
            <w:iCs w:val="0"/>
          </w:rPr>
          <w:t>одержание профессионального модуля</w:t>
        </w:r>
        <w:r w:rsidR="009F0CCF" w:rsidRPr="00B766E1">
          <w:rPr>
            <w:i w:val="0"/>
            <w:iCs w:val="0"/>
            <w:webHidden/>
          </w:rPr>
          <w:tab/>
        </w:r>
      </w:hyperlink>
    </w:p>
    <w:p w14:paraId="71A32110"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6" w:history="1">
        <w:r w:rsidR="009F0CCF" w:rsidRPr="00B766E1">
          <w:rPr>
            <w:rStyle w:val="af0"/>
            <w:i w:val="0"/>
            <w:iCs w:val="0"/>
          </w:rPr>
          <w:t>2.4. Курсовой проект (работа) (для специальностей СПО, если предусмотрено)</w:t>
        </w:r>
        <w:r w:rsidR="009F0CCF" w:rsidRPr="00B766E1">
          <w:rPr>
            <w:i w:val="0"/>
            <w:iCs w:val="0"/>
            <w:webHidden/>
          </w:rPr>
          <w:tab/>
        </w:r>
      </w:hyperlink>
    </w:p>
    <w:p w14:paraId="1A3855D4" w14:textId="77777777" w:rsidR="009F0CCF" w:rsidRDefault="00510C40" w:rsidP="009F0CCF">
      <w:pPr>
        <w:pStyle w:val="14"/>
        <w:rPr>
          <w:rFonts w:asciiTheme="minorHAnsi" w:eastAsiaTheme="minorEastAsia" w:hAnsiTheme="minorHAnsi" w:cstheme="minorBidi"/>
          <w:b w:val="0"/>
          <w:bCs w:val="0"/>
          <w:lang w:eastAsia="ru-RU"/>
        </w:rPr>
      </w:pPr>
      <w:hyperlink w:anchor="_Toc156820317" w:history="1">
        <w:r w:rsidR="009F0CCF" w:rsidRPr="00A9619D">
          <w:rPr>
            <w:rStyle w:val="af0"/>
          </w:rPr>
          <w:t>3. Условия реализации профессионального модуля</w:t>
        </w:r>
        <w:r w:rsidR="009F0CCF">
          <w:rPr>
            <w:webHidden/>
          </w:rPr>
          <w:tab/>
        </w:r>
      </w:hyperlink>
    </w:p>
    <w:p w14:paraId="7E4178F5"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8" w:history="1">
        <w:r w:rsidR="009F0CCF" w:rsidRPr="00B766E1">
          <w:rPr>
            <w:rStyle w:val="af0"/>
            <w:i w:val="0"/>
            <w:iCs w:val="0"/>
          </w:rPr>
          <w:t>3.1. Материально-техническое обеспечение</w:t>
        </w:r>
        <w:r w:rsidR="009F0CCF" w:rsidRPr="00B766E1">
          <w:rPr>
            <w:i w:val="0"/>
            <w:iCs w:val="0"/>
            <w:webHidden/>
          </w:rPr>
          <w:tab/>
        </w:r>
      </w:hyperlink>
    </w:p>
    <w:p w14:paraId="30CA5221" w14:textId="77777777" w:rsidR="009F0CCF" w:rsidRPr="00B766E1" w:rsidRDefault="00510C40" w:rsidP="009F0CCF">
      <w:pPr>
        <w:pStyle w:val="21"/>
        <w:rPr>
          <w:rFonts w:asciiTheme="minorHAnsi" w:eastAsiaTheme="minorEastAsia" w:hAnsiTheme="minorHAnsi" w:cstheme="minorBidi"/>
          <w:i w:val="0"/>
          <w:iCs w:val="0"/>
          <w:sz w:val="22"/>
          <w:szCs w:val="22"/>
        </w:rPr>
      </w:pPr>
      <w:hyperlink w:anchor="_Toc156820319" w:history="1">
        <w:r w:rsidR="009F0CCF" w:rsidRPr="00B766E1">
          <w:rPr>
            <w:rStyle w:val="af0"/>
            <w:i w:val="0"/>
            <w:iCs w:val="0"/>
          </w:rPr>
          <w:t>3.2. Учебно-методическое обеспечение</w:t>
        </w:r>
        <w:r w:rsidR="009F0CCF" w:rsidRPr="00B766E1">
          <w:rPr>
            <w:i w:val="0"/>
            <w:iCs w:val="0"/>
            <w:webHidden/>
          </w:rPr>
          <w:tab/>
        </w:r>
      </w:hyperlink>
    </w:p>
    <w:p w14:paraId="5CBD9108" w14:textId="77777777" w:rsidR="009F0CCF" w:rsidRDefault="00510C40" w:rsidP="009F0CCF">
      <w:pPr>
        <w:pStyle w:val="14"/>
        <w:rPr>
          <w:rFonts w:asciiTheme="minorHAnsi" w:eastAsiaTheme="minorEastAsia" w:hAnsiTheme="minorHAnsi" w:cstheme="minorBidi"/>
          <w:b w:val="0"/>
          <w:bCs w:val="0"/>
          <w:lang w:eastAsia="ru-RU"/>
        </w:rPr>
      </w:pPr>
      <w:hyperlink w:anchor="_Toc156820320" w:history="1">
        <w:r w:rsidR="009F0CCF" w:rsidRPr="00A9619D">
          <w:rPr>
            <w:rStyle w:val="af0"/>
          </w:rPr>
          <w:t>4. Контроль и оценка результатов освоения  профессионального модуля</w:t>
        </w:r>
        <w:r w:rsidR="009F0CCF">
          <w:rPr>
            <w:webHidden/>
          </w:rPr>
          <w:tab/>
        </w:r>
      </w:hyperlink>
    </w:p>
    <w:p w14:paraId="6F71BFF6" w14:textId="77777777" w:rsidR="009F0CCF" w:rsidRPr="00B766E1" w:rsidRDefault="009F0CCF" w:rsidP="009F0CCF">
      <w:r>
        <w:fldChar w:fldCharType="end"/>
      </w:r>
    </w:p>
    <w:p w14:paraId="79DE3B52" w14:textId="77777777" w:rsidR="009F0CCF" w:rsidRDefault="009F0CCF" w:rsidP="009F0CCF">
      <w:pPr>
        <w:pStyle w:val="1"/>
      </w:pPr>
    </w:p>
    <w:p w14:paraId="5D96BBD6" w14:textId="77777777" w:rsidR="009F0CCF" w:rsidRDefault="009F0CCF" w:rsidP="009F0CCF">
      <w:pPr>
        <w:pStyle w:val="1f"/>
        <w:jc w:val="left"/>
        <w:sectPr w:rsidR="009F0CCF" w:rsidSect="009F0CCF">
          <w:pgSz w:w="11906" w:h="16838"/>
          <w:pgMar w:top="1134" w:right="567" w:bottom="1134" w:left="1701" w:header="709" w:footer="709" w:gutter="0"/>
          <w:cols w:space="708"/>
          <w:docGrid w:linePitch="360"/>
        </w:sectPr>
      </w:pPr>
    </w:p>
    <w:p w14:paraId="7AB0F51A" w14:textId="05E233A4" w:rsidR="009F0CCF" w:rsidRPr="00C13371" w:rsidRDefault="009F0CCF" w:rsidP="009F0CCF">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71B7EA04" w14:textId="54A4D7C6" w:rsidR="009F0CCF" w:rsidRPr="004B56E2" w:rsidRDefault="009F0CCF" w:rsidP="009F0CCF">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«П</w:t>
      </w:r>
      <w:r>
        <w:rPr>
          <w:rFonts w:ascii="Times New Roman" w:eastAsia="Times New Roman" w:hAnsi="Times New Roman" w:cs="Times New Roman"/>
          <w:b/>
          <w:sz w:val="24"/>
          <w:szCs w:val="24"/>
          <w:lang w:eastAsia="ru-RU"/>
        </w:rPr>
        <w:t>М</w:t>
      </w:r>
      <w:r w:rsidRPr="00F13CF5">
        <w:rPr>
          <w:rFonts w:ascii="Times New Roman" w:eastAsia="Times New Roman" w:hAnsi="Times New Roman" w:cs="Times New Roman"/>
          <w:b/>
          <w:sz w:val="24"/>
          <w:szCs w:val="24"/>
          <w:lang w:eastAsia="ru-RU"/>
        </w:rPr>
        <w:t>.0</w:t>
      </w:r>
      <w:r w:rsidR="00DE24E8">
        <w:rPr>
          <w:rFonts w:ascii="Times New Roman" w:eastAsia="Times New Roman" w:hAnsi="Times New Roman" w:cs="Times New Roman"/>
          <w:b/>
          <w:sz w:val="24"/>
          <w:szCs w:val="24"/>
          <w:lang w:eastAsia="ru-RU"/>
        </w:rPr>
        <w:t>5</w:t>
      </w:r>
      <w:r w:rsidRPr="004B56E2">
        <w:rPr>
          <w:rFonts w:ascii="Times New Roman" w:eastAsia="Times New Roman" w:hAnsi="Times New Roman" w:cs="Times New Roman"/>
          <w:b/>
          <w:sz w:val="24"/>
          <w:szCs w:val="24"/>
          <w:lang w:eastAsia="ru-RU"/>
        </w:rPr>
        <w:t xml:space="preserve"> </w:t>
      </w:r>
      <w:r w:rsidR="00DE24E8">
        <w:rPr>
          <w:rFonts w:ascii="Times New Roman" w:hAnsi="Times New Roman" w:cs="Times New Roman"/>
          <w:b/>
          <w:sz w:val="24"/>
          <w:szCs w:val="24"/>
        </w:rPr>
        <w:t>О</w:t>
      </w:r>
      <w:r w:rsidR="00DE24E8" w:rsidRPr="00DE24E8">
        <w:rPr>
          <w:rFonts w:ascii="Times New Roman" w:hAnsi="Times New Roman" w:cs="Times New Roman"/>
          <w:b/>
          <w:sz w:val="24"/>
          <w:szCs w:val="24"/>
        </w:rPr>
        <w:t>рганизация работ по реализации технологических процессов в машиностроительном производстве</w:t>
      </w:r>
      <w:r w:rsidRPr="004B56E2">
        <w:rPr>
          <w:rFonts w:ascii="Times New Roman" w:eastAsia="Times New Roman" w:hAnsi="Times New Roman" w:cs="Times New Roman"/>
          <w:b/>
          <w:sz w:val="24"/>
          <w:szCs w:val="24"/>
          <w:lang w:eastAsia="ru-RU"/>
        </w:rPr>
        <w:t>»</w:t>
      </w:r>
    </w:p>
    <w:p w14:paraId="37999A28" w14:textId="77777777" w:rsidR="009F0CCF" w:rsidRPr="00C13371" w:rsidRDefault="009F0CCF" w:rsidP="009F0CCF">
      <w:pPr>
        <w:pStyle w:val="1f"/>
        <w:jc w:val="left"/>
        <w:rPr>
          <w:rFonts w:asciiTheme="minorHAnsi" w:hAnsiTheme="minorHAnsi"/>
          <w:lang w:val="ru-RU"/>
        </w:rPr>
      </w:pPr>
    </w:p>
    <w:p w14:paraId="1ABBD05E" w14:textId="77777777" w:rsidR="009F0CCF" w:rsidRPr="00EA6E1D" w:rsidRDefault="009F0CCF" w:rsidP="009F0CCF">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23565D7" w14:textId="268202F7" w:rsidR="009F0CCF" w:rsidRDefault="009F0CCF" w:rsidP="009F0CCF">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r w:rsidR="00DE24E8" w:rsidRPr="0058045B">
        <w:rPr>
          <w:rFonts w:ascii="Times New Roman" w:eastAsia="Times New Roman" w:hAnsi="Times New Roman" w:cs="Times New Roman"/>
          <w:iCs/>
          <w:sz w:val="24"/>
          <w:szCs w:val="24"/>
          <w:lang w:eastAsia="ru-RU"/>
        </w:rPr>
        <w:t>Организация работ по реализации технологических процессов в машиностроительном производстве</w:t>
      </w:r>
      <w:r w:rsidRPr="00985111">
        <w:rPr>
          <w:rFonts w:ascii="Times New Roman" w:eastAsia="Times New Roman" w:hAnsi="Times New Roman" w:cs="Times New Roman"/>
          <w:bCs/>
          <w:i/>
          <w:i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4590ABB7" w14:textId="77777777" w:rsidR="009F0CCF" w:rsidRPr="004B56E2" w:rsidRDefault="009F0CCF" w:rsidP="009F0CCF">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5A1877AD" w14:textId="77777777" w:rsidR="009F0CCF" w:rsidRDefault="009F0CCF" w:rsidP="009F0CCF">
      <w:pPr>
        <w:suppressAutoHyphens/>
        <w:spacing w:line="276" w:lineRule="auto"/>
        <w:ind w:firstLine="709"/>
        <w:jc w:val="both"/>
        <w:rPr>
          <w:rFonts w:ascii="Times New Roman" w:hAnsi="Times New Roman" w:cs="Times New Roman"/>
          <w:sz w:val="24"/>
          <w:szCs w:val="24"/>
        </w:rPr>
      </w:pPr>
    </w:p>
    <w:p w14:paraId="77B40CC6" w14:textId="77777777" w:rsidR="009F0CCF" w:rsidRPr="00EA6E1D" w:rsidRDefault="009F0CCF" w:rsidP="009F0CC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515AFB78" w14:textId="77777777" w:rsidR="009F0CCF" w:rsidRDefault="009F0CCF" w:rsidP="009F0CC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A6E0808" w14:textId="19C06639" w:rsidR="009F0CCF" w:rsidRDefault="009F0CCF" w:rsidP="009F0CC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F0CCF" w:rsidRPr="000E591D" w14:paraId="36161F47" w14:textId="77777777" w:rsidTr="00563A18">
        <w:tc>
          <w:tcPr>
            <w:tcW w:w="1129" w:type="dxa"/>
            <w:tcBorders>
              <w:top w:val="single" w:sz="4" w:space="0" w:color="auto"/>
              <w:left w:val="single" w:sz="4" w:space="0" w:color="auto"/>
              <w:right w:val="single" w:sz="4" w:space="0" w:color="auto"/>
            </w:tcBorders>
          </w:tcPr>
          <w:p w14:paraId="5A36E1CA" w14:textId="77777777" w:rsidR="009F0CCF" w:rsidRPr="00C13371" w:rsidRDefault="009F0CCF"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0680D5C8" w14:textId="77777777" w:rsidR="009F0CCF" w:rsidRPr="00C13371" w:rsidRDefault="009F0CCF"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7961381"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376F807"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9F0CCF" w:rsidRPr="000E591D" w14:paraId="34F48970" w14:textId="77777777" w:rsidTr="00563A18">
        <w:tc>
          <w:tcPr>
            <w:tcW w:w="1129" w:type="dxa"/>
            <w:tcBorders>
              <w:top w:val="single" w:sz="4" w:space="0" w:color="auto"/>
              <w:left w:val="single" w:sz="4" w:space="0" w:color="auto"/>
              <w:right w:val="single" w:sz="4" w:space="0" w:color="auto"/>
            </w:tcBorders>
          </w:tcPr>
          <w:p w14:paraId="09BAAEA7" w14:textId="77777777" w:rsidR="009F0CCF" w:rsidRPr="00C13371" w:rsidRDefault="009F0CCF" w:rsidP="00563A18">
            <w:pPr>
              <w:rPr>
                <w:rFonts w:ascii="Times New Roman" w:hAnsi="Times New Roman" w:cs="Times New Roman"/>
                <w:bCs/>
                <w:sz w:val="24"/>
                <w:szCs w:val="24"/>
              </w:rPr>
            </w:pPr>
            <w:r w:rsidRPr="00685D8F">
              <w:rPr>
                <w:rFonts w:ascii="Times New Roman" w:hAnsi="Times New Roman"/>
                <w:iCs/>
              </w:rPr>
              <w:t>ОК 01</w:t>
            </w:r>
          </w:p>
        </w:tc>
        <w:tc>
          <w:tcPr>
            <w:tcW w:w="2833" w:type="dxa"/>
            <w:tcBorders>
              <w:top w:val="single" w:sz="4" w:space="0" w:color="auto"/>
              <w:left w:val="single" w:sz="4" w:space="0" w:color="auto"/>
              <w:right w:val="single" w:sz="4" w:space="0" w:color="auto"/>
            </w:tcBorders>
            <w:hideMark/>
          </w:tcPr>
          <w:p w14:paraId="5A88204F" w14:textId="5C9CB156" w:rsidR="009F0CCF" w:rsidRPr="003D3D1E" w:rsidRDefault="009F0CCF"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34C5E1A" w14:textId="77777777" w:rsidR="009F0CCF" w:rsidRPr="004B56E2" w:rsidRDefault="009F0CCF"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13C2D866" w14:textId="77777777" w:rsidR="009F0CCF" w:rsidRPr="00C13371" w:rsidRDefault="009F0CCF"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9F0CCF" w:rsidRPr="000E591D" w14:paraId="4E2A36E4" w14:textId="77777777" w:rsidTr="00563A18">
        <w:trPr>
          <w:trHeight w:val="2287"/>
        </w:trPr>
        <w:tc>
          <w:tcPr>
            <w:tcW w:w="1129" w:type="dxa"/>
            <w:shd w:val="clear" w:color="auto" w:fill="auto"/>
          </w:tcPr>
          <w:p w14:paraId="7E35E9EB" w14:textId="77777777" w:rsidR="00DE24E8" w:rsidRPr="00DE24E8" w:rsidRDefault="00DE24E8" w:rsidP="00DE24E8">
            <w:pPr>
              <w:rPr>
                <w:rFonts w:ascii="Times New Roman" w:hAnsi="Times New Roman"/>
              </w:rPr>
            </w:pPr>
            <w:r w:rsidRPr="00DE24E8">
              <w:rPr>
                <w:rFonts w:ascii="Times New Roman" w:hAnsi="Times New Roman"/>
              </w:rPr>
              <w:t>ПК 5.1.</w:t>
            </w:r>
          </w:p>
          <w:p w14:paraId="755BE7F6" w14:textId="77777777" w:rsidR="00DE24E8" w:rsidRPr="00DE24E8" w:rsidRDefault="00DE24E8" w:rsidP="00DE24E8">
            <w:pPr>
              <w:rPr>
                <w:rFonts w:ascii="Times New Roman" w:hAnsi="Times New Roman"/>
              </w:rPr>
            </w:pPr>
            <w:r w:rsidRPr="00DE24E8">
              <w:rPr>
                <w:rFonts w:ascii="Times New Roman" w:hAnsi="Times New Roman"/>
              </w:rPr>
              <w:t>ПК 5.2.</w:t>
            </w:r>
          </w:p>
          <w:p w14:paraId="61DEB17D" w14:textId="77777777" w:rsidR="00DE24E8" w:rsidRPr="00DE24E8" w:rsidRDefault="00DE24E8" w:rsidP="00DE24E8">
            <w:pPr>
              <w:rPr>
                <w:rFonts w:ascii="Times New Roman" w:hAnsi="Times New Roman"/>
              </w:rPr>
            </w:pPr>
            <w:r w:rsidRPr="00DE24E8">
              <w:rPr>
                <w:rFonts w:ascii="Times New Roman" w:hAnsi="Times New Roman"/>
              </w:rPr>
              <w:t>ПК 5.3.</w:t>
            </w:r>
          </w:p>
          <w:p w14:paraId="04A654A0" w14:textId="374C029E" w:rsidR="009F0CCF" w:rsidRPr="00C13371" w:rsidRDefault="00DE24E8" w:rsidP="00DE24E8">
            <w:pPr>
              <w:rPr>
                <w:rFonts w:ascii="Times New Roman" w:hAnsi="Times New Roman" w:cs="Times New Roman"/>
                <w:bCs/>
                <w:sz w:val="24"/>
                <w:szCs w:val="24"/>
              </w:rPr>
            </w:pPr>
            <w:r w:rsidRPr="00DE24E8">
              <w:rPr>
                <w:rFonts w:ascii="Times New Roman" w:hAnsi="Times New Roman"/>
              </w:rPr>
              <w:t>ПК 5.4.</w:t>
            </w:r>
          </w:p>
        </w:tc>
        <w:tc>
          <w:tcPr>
            <w:tcW w:w="2833" w:type="dxa"/>
            <w:tcBorders>
              <w:left w:val="single" w:sz="4" w:space="0" w:color="auto"/>
              <w:right w:val="single" w:sz="4" w:space="0" w:color="auto"/>
            </w:tcBorders>
          </w:tcPr>
          <w:p w14:paraId="20082622"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организации производственного процесса, позволяющего увеличить производительность труда, определять потребность в персонале для организации производственных процессов;</w:t>
            </w:r>
          </w:p>
          <w:p w14:paraId="73ABA5D0" w14:textId="77777777" w:rsidR="00DE24E8" w:rsidRPr="00EE6944" w:rsidRDefault="00DE24E8" w:rsidP="00DE24E8">
            <w:pPr>
              <w:rPr>
                <w:rFonts w:ascii="Times New Roman" w:hAnsi="Times New Roman"/>
                <w:bCs/>
                <w:sz w:val="24"/>
                <w:szCs w:val="24"/>
              </w:rPr>
            </w:pPr>
            <w:r>
              <w:rPr>
                <w:rFonts w:ascii="Times New Roman" w:hAnsi="Times New Roman"/>
                <w:bCs/>
                <w:sz w:val="24"/>
                <w:szCs w:val="24"/>
              </w:rPr>
              <w:t>о</w:t>
            </w:r>
            <w:r w:rsidRPr="00EE6944">
              <w:rPr>
                <w:rFonts w:ascii="Times New Roman" w:hAnsi="Times New Roman"/>
                <w:bCs/>
                <w:sz w:val="24"/>
                <w:szCs w:val="24"/>
              </w:rPr>
              <w:t>ценивать наличие и потребность в материальных ресурсах для обеспечения производственных задач, формировать рабочие задания и инструкции к ним в соответствии с производственными задачами, рассчитывать энергетические, информационные и материально-технические ресурсы в соответствии с производственными задачами;</w:t>
            </w:r>
          </w:p>
          <w:p w14:paraId="1B0516FF"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принимать оперативные меры при выявлении отклонений от заданных параметров планового задания при его выполнении персоналом структурного подразделения. , определять потребность в развитии профессиональных компетенций подчиненного персонала для решения производственных задач.    ;</w:t>
            </w:r>
          </w:p>
          <w:p w14:paraId="01A43615" w14:textId="2D5006FC" w:rsidR="009F0CCF" w:rsidRPr="004B56E2" w:rsidRDefault="00DE24E8" w:rsidP="00DE24E8">
            <w:pPr>
              <w:rPr>
                <w:rFonts w:ascii="Times New Roman" w:hAnsi="Times New Roman" w:cs="Times New Roman"/>
                <w:bCs/>
                <w:sz w:val="24"/>
                <w:szCs w:val="24"/>
              </w:rPr>
            </w:pPr>
            <w:r w:rsidRPr="00EE6944">
              <w:rPr>
                <w:rFonts w:ascii="Times New Roman" w:hAnsi="Times New Roman"/>
                <w:bCs/>
                <w:sz w:val="24"/>
                <w:szCs w:val="24"/>
              </w:rPr>
              <w:t>организовывать рабочие места в соответствии с требованиями охраны труда и бережливого производства в соответствии с производственными задачами, разрабатывать предложения на основании анализа организации передовых производств по оптимизации деятельности структурного подразделения;</w:t>
            </w:r>
          </w:p>
        </w:tc>
        <w:tc>
          <w:tcPr>
            <w:tcW w:w="2833" w:type="dxa"/>
            <w:tcBorders>
              <w:top w:val="single" w:sz="4" w:space="0" w:color="auto"/>
              <w:left w:val="single" w:sz="4" w:space="0" w:color="auto"/>
              <w:right w:val="single" w:sz="4" w:space="0" w:color="auto"/>
            </w:tcBorders>
            <w:shd w:val="clear" w:color="auto" w:fill="auto"/>
          </w:tcPr>
          <w:p w14:paraId="5ACC49C0"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основы производственного менеджмента, методы эффективного управления деятельностью структурного подразделения, основы планирования и нормирования работ машиностроительных цехов, методику расчета показателей эффективности использования основного и вспомогательного оборудования машиностроительного производства, основы ресурсного обеспечения деятельности структурного подразделения, основы гражданского, административного, трудового и налогового законодательства в части регулирования деятельности структурного подразделения, виды финансовых документов и правила работы с ними при производстве и реализации продукции машиностроительного производства, виды автоматизированных систем управления и учета, правила работы с ними, стандарты антикоррупционного поведения;</w:t>
            </w:r>
            <w:r>
              <w:rPr>
                <w:rFonts w:ascii="Times New Roman" w:hAnsi="Times New Roman"/>
                <w:bCs/>
                <w:sz w:val="24"/>
                <w:szCs w:val="24"/>
              </w:rPr>
              <w:t xml:space="preserve"> </w:t>
            </w:r>
            <w:r w:rsidRPr="00EE6944">
              <w:rPr>
                <w:rFonts w:ascii="Times New Roman" w:hAnsi="Times New Roman"/>
                <w:bCs/>
                <w:sz w:val="24"/>
                <w:szCs w:val="24"/>
              </w:rPr>
              <w:t>факторы, оказывающие воздействие на эффективность показателей ресурсосбережения , методы оценки эффективности использования ресурсосберегающих технологий;</w:t>
            </w:r>
          </w:p>
          <w:p w14:paraId="330412EB" w14:textId="6A36415C" w:rsidR="009F0CCF" w:rsidRPr="004B56E2" w:rsidRDefault="00DE24E8" w:rsidP="00DE24E8">
            <w:pPr>
              <w:rPr>
                <w:rFonts w:ascii="Times New Roman" w:hAnsi="Times New Roman" w:cs="Times New Roman"/>
                <w:bCs/>
                <w:sz w:val="24"/>
                <w:szCs w:val="24"/>
              </w:rPr>
            </w:pPr>
            <w:r w:rsidRPr="00EE6944">
              <w:rPr>
                <w:rFonts w:ascii="Times New Roman" w:hAnsi="Times New Roman"/>
                <w:bCs/>
                <w:sz w:val="24"/>
                <w:szCs w:val="24"/>
              </w:rPr>
              <w:t>правила и нормы, обеспечивающие защиту жизни и сохранени</w:t>
            </w:r>
            <w:r>
              <w:rPr>
                <w:rFonts w:ascii="Times New Roman" w:hAnsi="Times New Roman"/>
                <w:bCs/>
                <w:sz w:val="24"/>
                <w:szCs w:val="24"/>
              </w:rPr>
              <w:t>я з</w:t>
            </w:r>
            <w:r w:rsidRPr="00EE6944">
              <w:rPr>
                <w:rFonts w:ascii="Times New Roman" w:hAnsi="Times New Roman"/>
                <w:bCs/>
                <w:sz w:val="24"/>
                <w:szCs w:val="24"/>
              </w:rPr>
              <w:t>доровья человека, управление безопасностью жизнедеятельности на предприятии, эффективные мероприятия по охране окружающей среды, применяемые в машиностроении;</w:t>
            </w:r>
          </w:p>
        </w:tc>
        <w:tc>
          <w:tcPr>
            <w:tcW w:w="2833" w:type="dxa"/>
            <w:tcBorders>
              <w:top w:val="single" w:sz="4" w:space="0" w:color="auto"/>
              <w:left w:val="single" w:sz="4" w:space="0" w:color="auto"/>
              <w:right w:val="single" w:sz="4" w:space="0" w:color="auto"/>
            </w:tcBorders>
          </w:tcPr>
          <w:p w14:paraId="69E71D50"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планировани</w:t>
            </w:r>
            <w:r>
              <w:rPr>
                <w:rFonts w:ascii="Times New Roman" w:hAnsi="Times New Roman"/>
                <w:bCs/>
                <w:sz w:val="24"/>
                <w:szCs w:val="24"/>
              </w:rPr>
              <w:t>я</w:t>
            </w:r>
            <w:r w:rsidRPr="00EE6944">
              <w:rPr>
                <w:rFonts w:ascii="Times New Roman" w:hAnsi="Times New Roman"/>
                <w:bCs/>
                <w:sz w:val="24"/>
                <w:szCs w:val="24"/>
              </w:rPr>
              <w:t xml:space="preserve"> и нормировании работ машиностроительных цехов, постановке производственных задач персоналу, осуществляющему наладку станков и оборудования в металлообработке, применении технологий эффективных коммуникаций в управлении деятельностью подчиненного персонал, мотивации, обучении, решении конфликтных ситуаций;</w:t>
            </w:r>
          </w:p>
          <w:p w14:paraId="625C7315"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подготовке и корректировке финансовых документов по производству и реализации продукции машиностроительного производства;</w:t>
            </w:r>
          </w:p>
          <w:p w14:paraId="0FB7D17C"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контроле качества продукции требованиям нормативной документации, анализе причин, разработке, реализации и улучшении процессов системы менедж</w:t>
            </w:r>
            <w:r>
              <w:rPr>
                <w:rFonts w:ascii="Times New Roman" w:hAnsi="Times New Roman"/>
                <w:bCs/>
                <w:sz w:val="24"/>
                <w:szCs w:val="24"/>
              </w:rPr>
              <w:t>м</w:t>
            </w:r>
            <w:r w:rsidRPr="00EE6944">
              <w:rPr>
                <w:rFonts w:ascii="Times New Roman" w:hAnsi="Times New Roman"/>
                <w:bCs/>
                <w:sz w:val="24"/>
                <w:szCs w:val="24"/>
              </w:rPr>
              <w:t>ента качества структурного подразделения, разработке предложений по корректировке и совершенствованию действующего технологического процесса;</w:t>
            </w:r>
          </w:p>
          <w:p w14:paraId="3CCE373F" w14:textId="19EC4842" w:rsidR="009F0CCF" w:rsidRPr="004B56E2" w:rsidRDefault="00DE24E8" w:rsidP="00DE24E8">
            <w:pPr>
              <w:rPr>
                <w:rFonts w:ascii="Times New Roman" w:hAnsi="Times New Roman" w:cs="Times New Roman"/>
                <w:bCs/>
                <w:sz w:val="24"/>
                <w:szCs w:val="24"/>
              </w:rPr>
            </w:pPr>
            <w:r w:rsidRPr="00EE6944">
              <w:rPr>
                <w:rFonts w:ascii="Times New Roman" w:hAnsi="Times New Roman"/>
                <w:bCs/>
                <w:sz w:val="24"/>
                <w:szCs w:val="24"/>
              </w:rPr>
              <w:t>определении факторов, оказывающих воздействие на эффективность показателей ресурсосбережения, реализации методов ресурсосбережения на предприятиях машиностроения, обеспечении производства выполняемых работ с соблюдением норм и правил охраны труда, защиты жизни и сохранения здоровья человека, охраны окружающей среды, применении методов бережливого производства;</w:t>
            </w:r>
          </w:p>
        </w:tc>
      </w:tr>
    </w:tbl>
    <w:p w14:paraId="7296E6FB" w14:textId="77777777" w:rsidR="00E05A4F" w:rsidRDefault="00E05A4F" w:rsidP="00E05A4F">
      <w:pPr>
        <w:spacing w:after="200" w:line="276" w:lineRule="auto"/>
        <w:ind w:left="1068"/>
        <w:rPr>
          <w:rFonts w:ascii="Times New Roman" w:eastAsia="Calibri" w:hAnsi="Times New Roman"/>
          <w:b/>
          <w:bCs/>
          <w:sz w:val="24"/>
          <w:szCs w:val="24"/>
        </w:rPr>
      </w:pPr>
    </w:p>
    <w:p w14:paraId="1A8ACA8C" w14:textId="5C68CA97" w:rsidR="00462F94" w:rsidRDefault="00E05A4F" w:rsidP="00E05A4F">
      <w:pPr>
        <w:jc w:val="center"/>
        <w:rPr>
          <w:rFonts w:ascii="Times New Roman" w:eastAsia="Calibri" w:hAnsi="Times New Roman"/>
          <w:b/>
          <w:bCs/>
          <w:sz w:val="24"/>
          <w:szCs w:val="24"/>
        </w:rPr>
      </w:pPr>
      <w:r>
        <w:rPr>
          <w:rFonts w:ascii="Times New Roman" w:eastAsia="Calibri" w:hAnsi="Times New Roman"/>
          <w:b/>
          <w:bCs/>
          <w:sz w:val="24"/>
          <w:szCs w:val="24"/>
        </w:rPr>
        <w:br w:type="page"/>
        <w:t xml:space="preserve">1.3 </w:t>
      </w:r>
      <w:r w:rsidR="00462F94">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462F94" w14:paraId="271C7D79" w14:textId="77777777" w:rsidTr="0085100D">
        <w:tc>
          <w:tcPr>
            <w:tcW w:w="770" w:type="dxa"/>
            <w:tcBorders>
              <w:top w:val="single" w:sz="4" w:space="0" w:color="auto"/>
              <w:left w:val="single" w:sz="4" w:space="0" w:color="auto"/>
              <w:bottom w:val="single" w:sz="4" w:space="0" w:color="auto"/>
              <w:right w:val="single" w:sz="4" w:space="0" w:color="auto"/>
            </w:tcBorders>
          </w:tcPr>
          <w:p w14:paraId="5989192D"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7B97B5A6"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0620AD80"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2EACB548"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32B36452"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11C7F2E4" w14:textId="77777777" w:rsidTr="0085100D">
        <w:tc>
          <w:tcPr>
            <w:tcW w:w="770" w:type="dxa"/>
            <w:tcBorders>
              <w:top w:val="single" w:sz="4" w:space="0" w:color="auto"/>
              <w:left w:val="single" w:sz="4" w:space="0" w:color="auto"/>
              <w:bottom w:val="single" w:sz="4" w:space="0" w:color="auto"/>
              <w:right w:val="single" w:sz="4" w:space="0" w:color="auto"/>
            </w:tcBorders>
          </w:tcPr>
          <w:p w14:paraId="0B066314" w14:textId="5422D0DF" w:rsidR="00462F94" w:rsidRDefault="00462F94" w:rsidP="0085100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0F139AC2"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7E24C98F"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64555EEB" w14:textId="1FA8A084" w:rsidR="00462F94" w:rsidRDefault="00E05A4F" w:rsidP="0085100D">
            <w:pPr>
              <w:ind w:firstLine="709"/>
              <w:rPr>
                <w:rFonts w:ascii="Times New Roman" w:hAnsi="Times New Roman"/>
                <w:bCs/>
                <w:sz w:val="24"/>
                <w:szCs w:val="24"/>
              </w:rPr>
            </w:pPr>
            <w:r>
              <w:rPr>
                <w:rFonts w:ascii="Times New Roman" w:hAnsi="Times New Roman"/>
                <w:bCs/>
                <w:sz w:val="24"/>
                <w:szCs w:val="24"/>
              </w:rPr>
              <w:t>-</w:t>
            </w:r>
          </w:p>
        </w:tc>
        <w:tc>
          <w:tcPr>
            <w:tcW w:w="2390" w:type="dxa"/>
            <w:tcBorders>
              <w:top w:val="single" w:sz="4" w:space="0" w:color="auto"/>
              <w:left w:val="single" w:sz="4" w:space="0" w:color="auto"/>
              <w:bottom w:val="single" w:sz="4" w:space="0" w:color="auto"/>
              <w:right w:val="single" w:sz="4" w:space="0" w:color="auto"/>
            </w:tcBorders>
          </w:tcPr>
          <w:p w14:paraId="3A2753D5" w14:textId="11811254" w:rsidR="00462F94" w:rsidRDefault="00E05A4F" w:rsidP="00E05A4F">
            <w:pPr>
              <w:rPr>
                <w:rFonts w:ascii="Times New Roman" w:hAnsi="Times New Roman"/>
                <w:bCs/>
                <w:sz w:val="24"/>
                <w:szCs w:val="24"/>
              </w:rPr>
            </w:pPr>
            <w:r>
              <w:rPr>
                <w:rFonts w:ascii="Times New Roman" w:hAnsi="Times New Roman"/>
                <w:sz w:val="24"/>
              </w:rPr>
              <w:t>-</w:t>
            </w:r>
          </w:p>
        </w:tc>
      </w:tr>
    </w:tbl>
    <w:p w14:paraId="276850B5" w14:textId="77777777" w:rsidR="00462F94" w:rsidRPr="00462F94" w:rsidRDefault="00462F94" w:rsidP="003D3D1E">
      <w:pPr>
        <w:pStyle w:val="1f"/>
        <w:ind w:firstLine="709"/>
        <w:jc w:val="left"/>
        <w:rPr>
          <w:rFonts w:ascii="Times New Roman" w:hAnsi="Times New Roman"/>
          <w:lang w:val="ru-RU"/>
        </w:rPr>
      </w:pPr>
    </w:p>
    <w:p w14:paraId="44FDB233" w14:textId="77777777" w:rsidR="00462F94" w:rsidRDefault="00462F94" w:rsidP="003D3D1E">
      <w:pPr>
        <w:pStyle w:val="1f"/>
        <w:ind w:firstLine="709"/>
        <w:jc w:val="left"/>
        <w:rPr>
          <w:rFonts w:ascii="Times New Roman" w:hAnsi="Times New Roman"/>
        </w:rPr>
      </w:pPr>
    </w:p>
    <w:p w14:paraId="2D45D26F" w14:textId="696AE5C5" w:rsidR="009F0CCF" w:rsidRPr="00E11160" w:rsidRDefault="009F0CCF" w:rsidP="003D3D1E">
      <w:pPr>
        <w:pStyle w:val="1f"/>
        <w:ind w:firstLine="709"/>
        <w:jc w:val="left"/>
        <w:rPr>
          <w:rFonts w:ascii="Times New Roman" w:hAnsi="Times New Roman"/>
        </w:rPr>
      </w:pPr>
      <w:r w:rsidRPr="00E11160">
        <w:rPr>
          <w:rFonts w:ascii="Times New Roman" w:hAnsi="Times New Roman"/>
        </w:rPr>
        <w:t>2. Структура и содержание профессионального модуля</w:t>
      </w:r>
    </w:p>
    <w:p w14:paraId="6AA6AA5D" w14:textId="77777777" w:rsidR="009F0CCF" w:rsidRPr="00E11160" w:rsidRDefault="009F0CCF" w:rsidP="009F0CCF">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9F0CCF" w:rsidRPr="000E591D" w14:paraId="7B5EDF16" w14:textId="77777777" w:rsidTr="00563A18">
        <w:trPr>
          <w:trHeight w:val="23"/>
        </w:trPr>
        <w:tc>
          <w:tcPr>
            <w:tcW w:w="2460" w:type="pct"/>
            <w:vAlign w:val="center"/>
          </w:tcPr>
          <w:p w14:paraId="16E29AEA" w14:textId="77777777" w:rsidR="009F0CCF" w:rsidRPr="00C13371" w:rsidRDefault="009F0CCF"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0E5DB06B"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3B45AF32"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9F0CCF" w:rsidRPr="000E591D" w14:paraId="5260433C" w14:textId="77777777" w:rsidTr="00563A18">
        <w:trPr>
          <w:trHeight w:val="23"/>
        </w:trPr>
        <w:tc>
          <w:tcPr>
            <w:tcW w:w="2460" w:type="pct"/>
            <w:vAlign w:val="center"/>
          </w:tcPr>
          <w:p w14:paraId="01A14B9A"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23DE091F" w14:textId="40CD72DC" w:rsidR="009F0CCF" w:rsidRPr="00C13371" w:rsidRDefault="00DE24E8" w:rsidP="000025C5">
            <w:pPr>
              <w:jc w:val="center"/>
              <w:rPr>
                <w:rFonts w:ascii="Times New Roman" w:hAnsi="Times New Roman" w:cs="Times New Roman"/>
                <w:bCs/>
                <w:sz w:val="24"/>
                <w:szCs w:val="24"/>
              </w:rPr>
            </w:pPr>
            <w:r>
              <w:rPr>
                <w:rFonts w:ascii="Times New Roman" w:hAnsi="Times New Roman" w:cs="Times New Roman"/>
                <w:bCs/>
                <w:sz w:val="24"/>
                <w:szCs w:val="24"/>
              </w:rPr>
              <w:t>15</w:t>
            </w:r>
            <w:r w:rsidR="000025C5">
              <w:rPr>
                <w:rFonts w:ascii="Times New Roman" w:hAnsi="Times New Roman" w:cs="Times New Roman"/>
                <w:bCs/>
                <w:sz w:val="24"/>
                <w:szCs w:val="24"/>
              </w:rPr>
              <w:t>0</w:t>
            </w:r>
          </w:p>
        </w:tc>
        <w:tc>
          <w:tcPr>
            <w:tcW w:w="1345" w:type="pct"/>
            <w:vAlign w:val="center"/>
          </w:tcPr>
          <w:p w14:paraId="1810AA41" w14:textId="4D8F462D"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110</w:t>
            </w:r>
          </w:p>
        </w:tc>
      </w:tr>
      <w:tr w:rsidR="009F0CCF" w:rsidRPr="000E591D" w14:paraId="090E5CA1" w14:textId="77777777" w:rsidTr="00563A18">
        <w:trPr>
          <w:trHeight w:val="23"/>
        </w:trPr>
        <w:tc>
          <w:tcPr>
            <w:tcW w:w="2460" w:type="pct"/>
            <w:vAlign w:val="center"/>
          </w:tcPr>
          <w:p w14:paraId="52003F28"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6E83C855" w14:textId="2EE6D8D0"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50A946CF" w14:textId="7EE3825D"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F0CCF" w:rsidRPr="000E591D" w14:paraId="3EEF369D" w14:textId="77777777" w:rsidTr="00563A18">
        <w:trPr>
          <w:trHeight w:val="23"/>
        </w:trPr>
        <w:tc>
          <w:tcPr>
            <w:tcW w:w="2460" w:type="pct"/>
            <w:vAlign w:val="center"/>
          </w:tcPr>
          <w:p w14:paraId="07042F69"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469B74FC" w14:textId="7285DC25"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54E3B6F8" w14:textId="77777777" w:rsidR="009F0CCF" w:rsidRPr="00C13371" w:rsidRDefault="009F0CCF"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DE24E8" w:rsidRPr="000E591D" w14:paraId="7B013D87" w14:textId="77777777" w:rsidTr="00563A18">
        <w:trPr>
          <w:trHeight w:val="23"/>
        </w:trPr>
        <w:tc>
          <w:tcPr>
            <w:tcW w:w="2460" w:type="pct"/>
            <w:vAlign w:val="center"/>
          </w:tcPr>
          <w:p w14:paraId="7A0EFBCD" w14:textId="77777777" w:rsidR="00DE24E8" w:rsidRPr="00C13371" w:rsidRDefault="00DE24E8" w:rsidP="00DE24E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2BDECE5A" w14:textId="0E279D90" w:rsidR="00DE24E8" w:rsidRPr="00C13371"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1D9F154F" w14:textId="2EF35AE2" w:rsidR="00DE24E8" w:rsidRPr="00C13371"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DE24E8" w:rsidRPr="000E591D" w14:paraId="7EFF1099" w14:textId="77777777" w:rsidTr="00563A18">
        <w:trPr>
          <w:trHeight w:val="23"/>
        </w:trPr>
        <w:tc>
          <w:tcPr>
            <w:tcW w:w="2460" w:type="pct"/>
            <w:vAlign w:val="center"/>
          </w:tcPr>
          <w:p w14:paraId="79A26F55" w14:textId="77777777" w:rsidR="00DE24E8" w:rsidRPr="00C13371" w:rsidRDefault="00DE24E8" w:rsidP="00DE24E8">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796037E" w14:textId="232E0041" w:rsidR="00DE24E8" w:rsidRPr="004B56E2"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0110DD1B" w14:textId="7A8CA049" w:rsidR="00DE24E8" w:rsidRPr="004B56E2"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DE24E8" w:rsidRPr="000E591D" w14:paraId="14DEF04F" w14:textId="77777777" w:rsidTr="00563A18">
        <w:trPr>
          <w:trHeight w:val="23"/>
        </w:trPr>
        <w:tc>
          <w:tcPr>
            <w:tcW w:w="2460" w:type="pct"/>
            <w:vAlign w:val="center"/>
          </w:tcPr>
          <w:p w14:paraId="1A2CBBD7" w14:textId="77777777" w:rsidR="00DE24E8" w:rsidRPr="00C13371" w:rsidRDefault="00DE24E8" w:rsidP="00DE24E8">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412EE8AB" w14:textId="76E2008D" w:rsidR="00DE24E8" w:rsidRPr="004B56E2" w:rsidRDefault="00DE24E8" w:rsidP="00DE24E8">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3FA0BF7D" w14:textId="5446F084" w:rsidR="00DE24E8" w:rsidRPr="004B56E2" w:rsidRDefault="00DE24E8" w:rsidP="00DE24E8">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9F0CCF" w:rsidRPr="000E591D" w14:paraId="49A58DD6" w14:textId="77777777" w:rsidTr="00563A18">
        <w:trPr>
          <w:trHeight w:val="23"/>
        </w:trPr>
        <w:tc>
          <w:tcPr>
            <w:tcW w:w="2460" w:type="pct"/>
            <w:vAlign w:val="center"/>
          </w:tcPr>
          <w:p w14:paraId="47B5CEA1"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24C4DEB7" w14:textId="7550D129"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2FA0DF5C" w14:textId="77777777" w:rsidR="009F0CCF" w:rsidRPr="00C13371" w:rsidRDefault="009F0CCF" w:rsidP="00563A18">
            <w:pPr>
              <w:jc w:val="center"/>
              <w:rPr>
                <w:rFonts w:ascii="Times New Roman" w:hAnsi="Times New Roman" w:cs="Times New Roman"/>
                <w:bCs/>
                <w:sz w:val="24"/>
                <w:szCs w:val="24"/>
              </w:rPr>
            </w:pPr>
          </w:p>
        </w:tc>
      </w:tr>
      <w:tr w:rsidR="009F0CCF" w:rsidRPr="00257255" w14:paraId="27869DFA" w14:textId="77777777" w:rsidTr="00563A18">
        <w:trPr>
          <w:trHeight w:val="23"/>
        </w:trPr>
        <w:tc>
          <w:tcPr>
            <w:tcW w:w="2460" w:type="pct"/>
            <w:vAlign w:val="center"/>
          </w:tcPr>
          <w:p w14:paraId="6F3F142B"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61F5B61F" w14:textId="7D9BBACA" w:rsidR="009F0CCF" w:rsidRPr="00C13371" w:rsidRDefault="000025C5" w:rsidP="00563A18">
            <w:pPr>
              <w:jc w:val="center"/>
              <w:rPr>
                <w:rFonts w:ascii="Times New Roman" w:hAnsi="Times New Roman" w:cs="Times New Roman"/>
                <w:b/>
                <w:sz w:val="24"/>
                <w:szCs w:val="24"/>
              </w:rPr>
            </w:pPr>
            <w:r>
              <w:rPr>
                <w:rFonts w:ascii="Times New Roman" w:hAnsi="Times New Roman" w:cs="Times New Roman"/>
                <w:b/>
                <w:sz w:val="24"/>
                <w:szCs w:val="24"/>
              </w:rPr>
              <w:t>272</w:t>
            </w:r>
          </w:p>
        </w:tc>
        <w:tc>
          <w:tcPr>
            <w:tcW w:w="1345" w:type="pct"/>
            <w:vAlign w:val="center"/>
          </w:tcPr>
          <w:p w14:paraId="2A58B0E2" w14:textId="662A31AD" w:rsidR="009F0CCF" w:rsidRPr="00C13371" w:rsidRDefault="000025C5" w:rsidP="00563A18">
            <w:pPr>
              <w:jc w:val="center"/>
              <w:rPr>
                <w:rFonts w:ascii="Times New Roman" w:hAnsi="Times New Roman" w:cs="Times New Roman"/>
                <w:b/>
                <w:sz w:val="24"/>
                <w:szCs w:val="24"/>
              </w:rPr>
            </w:pPr>
            <w:r>
              <w:rPr>
                <w:rFonts w:ascii="Times New Roman" w:hAnsi="Times New Roman" w:cs="Times New Roman"/>
                <w:b/>
                <w:sz w:val="24"/>
                <w:szCs w:val="24"/>
              </w:rPr>
              <w:t>218</w:t>
            </w:r>
          </w:p>
        </w:tc>
      </w:tr>
    </w:tbl>
    <w:p w14:paraId="7FC552A2" w14:textId="77777777" w:rsidR="009F0CCF" w:rsidRDefault="009F0CCF" w:rsidP="009F0CCF">
      <w:pPr>
        <w:rPr>
          <w:rFonts w:ascii="Times New Roman" w:hAnsi="Times New Roman" w:cs="Times New Roman"/>
          <w:i/>
          <w:sz w:val="24"/>
          <w:szCs w:val="24"/>
        </w:rPr>
      </w:pPr>
    </w:p>
    <w:p w14:paraId="50002057" w14:textId="77777777" w:rsidR="009F0CCF" w:rsidRDefault="009F0CCF" w:rsidP="009F0CCF">
      <w:pPr>
        <w:rPr>
          <w:rFonts w:ascii="Times New Roman" w:hAnsi="Times New Roman" w:cs="Times New Roman"/>
          <w:i/>
          <w:sz w:val="24"/>
          <w:szCs w:val="24"/>
        </w:rPr>
      </w:pPr>
    </w:p>
    <w:p w14:paraId="2FE57D74" w14:textId="77777777" w:rsidR="009F0CCF" w:rsidRPr="000156CF" w:rsidRDefault="009F0CCF" w:rsidP="009F0CCF">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3825"/>
        <w:gridCol w:w="565"/>
        <w:gridCol w:w="707"/>
        <w:gridCol w:w="709"/>
        <w:gridCol w:w="707"/>
        <w:gridCol w:w="563"/>
        <w:gridCol w:w="432"/>
        <w:gridCol w:w="572"/>
        <w:gridCol w:w="698"/>
      </w:tblGrid>
      <w:tr w:rsidR="009F0CCF" w:rsidRPr="00C63897" w14:paraId="7224E704" w14:textId="77777777" w:rsidTr="000025C5">
        <w:trPr>
          <w:cantSplit/>
          <w:trHeight w:val="3271"/>
        </w:trPr>
        <w:tc>
          <w:tcPr>
            <w:tcW w:w="444" w:type="pct"/>
            <w:tcBorders>
              <w:bottom w:val="single" w:sz="4" w:space="0" w:color="auto"/>
            </w:tcBorders>
          </w:tcPr>
          <w:p w14:paraId="120A886F"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3920D421"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3B76CC9B"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57942F3F"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6AE57507" w14:textId="77777777" w:rsidR="009F0CCF" w:rsidRPr="00C13371" w:rsidRDefault="009F0CCF"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7FC77205"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216E19FC" w14:textId="77777777" w:rsidR="009F0CCF" w:rsidRPr="00C63897" w:rsidRDefault="009F0CCF"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17E7AF3E" w14:textId="64B8B2DF" w:rsidR="009F0CCF" w:rsidRPr="00C63897" w:rsidRDefault="009F0CCF" w:rsidP="00D70A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2E3A9712"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18C25433"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F0CCF" w:rsidRPr="005643D7" w14:paraId="5A983DCA" w14:textId="77777777" w:rsidTr="000025C5">
        <w:trPr>
          <w:cantSplit/>
          <w:trHeight w:val="73"/>
        </w:trPr>
        <w:tc>
          <w:tcPr>
            <w:tcW w:w="444" w:type="pct"/>
            <w:tcBorders>
              <w:bottom w:val="single" w:sz="4" w:space="0" w:color="auto"/>
            </w:tcBorders>
            <w:vAlign w:val="center"/>
          </w:tcPr>
          <w:p w14:paraId="0CBF7107"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275FD4AA"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226E3D4D"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7A3267A5"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7ABF1960"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103D8292"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22C6D6E9"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412F6124"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51AE7A45"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2D957AE4"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9F0CCF" w:rsidRPr="00C63897" w14:paraId="6E295F4F" w14:textId="77777777" w:rsidTr="000025C5">
        <w:tc>
          <w:tcPr>
            <w:tcW w:w="444" w:type="pct"/>
            <w:vMerge w:val="restart"/>
          </w:tcPr>
          <w:p w14:paraId="1D875ABB" w14:textId="77777777" w:rsidR="009F0CCF" w:rsidRPr="00F13CF5" w:rsidRDefault="009F0CCF" w:rsidP="00563A18">
            <w:pPr>
              <w:rPr>
                <w:rFonts w:ascii="Times New Roman" w:hAnsi="Times New Roman"/>
                <w:iCs/>
                <w:sz w:val="20"/>
                <w:szCs w:val="20"/>
              </w:rPr>
            </w:pPr>
            <w:r w:rsidRPr="00F13CF5">
              <w:rPr>
                <w:rFonts w:ascii="Times New Roman" w:hAnsi="Times New Roman"/>
                <w:iCs/>
                <w:sz w:val="20"/>
                <w:szCs w:val="20"/>
              </w:rPr>
              <w:t>ОК 01</w:t>
            </w:r>
          </w:p>
          <w:p w14:paraId="7FE7C8E7" w14:textId="77777777" w:rsidR="00DE24E8" w:rsidRPr="00DE24E8" w:rsidRDefault="00DE24E8" w:rsidP="00DE24E8">
            <w:pPr>
              <w:rPr>
                <w:rFonts w:ascii="Times New Roman" w:hAnsi="Times New Roman"/>
                <w:iCs/>
                <w:sz w:val="20"/>
                <w:szCs w:val="20"/>
              </w:rPr>
            </w:pPr>
            <w:r w:rsidRPr="00DE24E8">
              <w:rPr>
                <w:rFonts w:ascii="Times New Roman" w:hAnsi="Times New Roman"/>
                <w:iCs/>
                <w:sz w:val="20"/>
                <w:szCs w:val="20"/>
              </w:rPr>
              <w:t>ПК 5.1.</w:t>
            </w:r>
          </w:p>
          <w:p w14:paraId="7A1343A5" w14:textId="77777777" w:rsidR="00DE24E8" w:rsidRPr="00DE24E8" w:rsidRDefault="00DE24E8" w:rsidP="00DE24E8">
            <w:pPr>
              <w:rPr>
                <w:rFonts w:ascii="Times New Roman" w:hAnsi="Times New Roman"/>
                <w:iCs/>
                <w:sz w:val="20"/>
                <w:szCs w:val="20"/>
              </w:rPr>
            </w:pPr>
            <w:r w:rsidRPr="00DE24E8">
              <w:rPr>
                <w:rFonts w:ascii="Times New Roman" w:hAnsi="Times New Roman"/>
                <w:iCs/>
                <w:sz w:val="20"/>
                <w:szCs w:val="20"/>
              </w:rPr>
              <w:t>ПК 5.2.</w:t>
            </w:r>
          </w:p>
          <w:p w14:paraId="5017095A" w14:textId="77777777" w:rsidR="00DE24E8" w:rsidRPr="00DE24E8" w:rsidRDefault="00DE24E8" w:rsidP="00DE24E8">
            <w:pPr>
              <w:rPr>
                <w:rFonts w:ascii="Times New Roman" w:hAnsi="Times New Roman"/>
                <w:iCs/>
                <w:sz w:val="20"/>
                <w:szCs w:val="20"/>
              </w:rPr>
            </w:pPr>
            <w:r w:rsidRPr="00DE24E8">
              <w:rPr>
                <w:rFonts w:ascii="Times New Roman" w:hAnsi="Times New Roman"/>
                <w:iCs/>
                <w:sz w:val="20"/>
                <w:szCs w:val="20"/>
              </w:rPr>
              <w:t>ПК 5.3.</w:t>
            </w:r>
          </w:p>
          <w:p w14:paraId="2B5F8BB5" w14:textId="1ECE97A4" w:rsidR="009F0CCF" w:rsidRPr="00C23950" w:rsidRDefault="00DE24E8" w:rsidP="00DE24E8">
            <w:pPr>
              <w:rPr>
                <w:rFonts w:ascii="Times New Roman" w:eastAsia="Times New Roman" w:hAnsi="Times New Roman" w:cs="Times New Roman"/>
                <w:bCs/>
                <w:lang w:eastAsia="ru-RU"/>
              </w:rPr>
            </w:pPr>
            <w:r w:rsidRPr="00DE24E8">
              <w:rPr>
                <w:rFonts w:ascii="Times New Roman" w:hAnsi="Times New Roman"/>
                <w:iCs/>
                <w:sz w:val="20"/>
                <w:szCs w:val="20"/>
              </w:rPr>
              <w:t>ПК 5.4.</w:t>
            </w:r>
          </w:p>
        </w:tc>
        <w:tc>
          <w:tcPr>
            <w:tcW w:w="1985" w:type="pct"/>
          </w:tcPr>
          <w:p w14:paraId="0B7F5D06" w14:textId="77777777" w:rsidR="009F0CCF" w:rsidRPr="00F13CF5" w:rsidRDefault="009F0CCF" w:rsidP="00563A18">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Pr="00F13CF5">
              <w:rPr>
                <w:rFonts w:ascii="Times New Roman" w:eastAsia="Times New Roman" w:hAnsi="Times New Roman" w:cs="Times New Roman"/>
                <w:color w:val="000000"/>
                <w:lang w:eastAsia="ru-RU"/>
              </w:rPr>
              <w:t>Разработка и реализация технологических процессов в механосборочном производстве</w:t>
            </w:r>
          </w:p>
        </w:tc>
        <w:tc>
          <w:tcPr>
            <w:tcW w:w="293" w:type="pct"/>
          </w:tcPr>
          <w:p w14:paraId="3020607C" w14:textId="55C74A9A"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152</w:t>
            </w:r>
          </w:p>
        </w:tc>
        <w:tc>
          <w:tcPr>
            <w:tcW w:w="367" w:type="pct"/>
          </w:tcPr>
          <w:p w14:paraId="65223C74" w14:textId="1F627D4E"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110</w:t>
            </w:r>
          </w:p>
        </w:tc>
        <w:tc>
          <w:tcPr>
            <w:tcW w:w="368" w:type="pct"/>
            <w:shd w:val="clear" w:color="auto" w:fill="D9D9D9" w:themeFill="background1" w:themeFillShade="D9"/>
          </w:tcPr>
          <w:p w14:paraId="6D760BF3" w14:textId="72BC445F"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152</w:t>
            </w:r>
          </w:p>
        </w:tc>
        <w:tc>
          <w:tcPr>
            <w:tcW w:w="367" w:type="pct"/>
          </w:tcPr>
          <w:p w14:paraId="64B55300" w14:textId="3CA8A843" w:rsidR="009F0CCF" w:rsidRPr="008E0DE4" w:rsidRDefault="00D3205E" w:rsidP="000025C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0025C5">
              <w:rPr>
                <w:rFonts w:ascii="Times New Roman" w:eastAsia="Times New Roman" w:hAnsi="Times New Roman" w:cs="Times New Roman"/>
                <w:sz w:val="20"/>
                <w:szCs w:val="20"/>
                <w:lang w:eastAsia="ru-RU"/>
              </w:rPr>
              <w:t>0</w:t>
            </w:r>
          </w:p>
        </w:tc>
        <w:tc>
          <w:tcPr>
            <w:tcW w:w="292" w:type="pct"/>
          </w:tcPr>
          <w:p w14:paraId="1B3E0C3B" w14:textId="2F40FA85"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24" w:type="pct"/>
          </w:tcPr>
          <w:p w14:paraId="3667F61F" w14:textId="5CCC1948"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w:t>
            </w:r>
          </w:p>
        </w:tc>
        <w:tc>
          <w:tcPr>
            <w:tcW w:w="297" w:type="pct"/>
            <w:shd w:val="clear" w:color="auto" w:fill="D9D9D9" w:themeFill="background1" w:themeFillShade="D9"/>
          </w:tcPr>
          <w:p w14:paraId="4D59D010"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098FD6A0"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r>
      <w:tr w:rsidR="009F0CCF" w:rsidRPr="00C63897" w14:paraId="4AA9AAC0" w14:textId="77777777" w:rsidTr="000025C5">
        <w:trPr>
          <w:trHeight w:val="314"/>
        </w:trPr>
        <w:tc>
          <w:tcPr>
            <w:tcW w:w="444" w:type="pct"/>
            <w:vMerge/>
          </w:tcPr>
          <w:p w14:paraId="443A59D4" w14:textId="77777777" w:rsidR="009F0CCF" w:rsidRPr="00C23950" w:rsidRDefault="009F0CCF" w:rsidP="00563A18">
            <w:pPr>
              <w:rPr>
                <w:rFonts w:ascii="Times New Roman" w:eastAsia="Times New Roman" w:hAnsi="Times New Roman" w:cs="Times New Roman"/>
                <w:bCs/>
                <w:lang w:eastAsia="ru-RU"/>
              </w:rPr>
            </w:pPr>
          </w:p>
        </w:tc>
        <w:tc>
          <w:tcPr>
            <w:tcW w:w="1985" w:type="pct"/>
          </w:tcPr>
          <w:p w14:paraId="0D94E4DF" w14:textId="77777777" w:rsidR="009F0CCF" w:rsidRPr="00C23950" w:rsidRDefault="009F0CCF" w:rsidP="00563A18">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241D0419" w14:textId="13A6CDF4"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7" w:type="pct"/>
          </w:tcPr>
          <w:p w14:paraId="0832F8B2" w14:textId="751D0202"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36</w:t>
            </w:r>
          </w:p>
        </w:tc>
        <w:tc>
          <w:tcPr>
            <w:tcW w:w="368" w:type="pct"/>
            <w:shd w:val="clear" w:color="auto" w:fill="D9D9D9" w:themeFill="background1" w:themeFillShade="D9"/>
          </w:tcPr>
          <w:p w14:paraId="267B6E53"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68443FB1"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1D4C4577" w14:textId="5C625813"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2" w:type="pct"/>
            <w:shd w:val="clear" w:color="auto" w:fill="D9D9D9" w:themeFill="background1" w:themeFillShade="D9"/>
          </w:tcPr>
          <w:p w14:paraId="1211A9BE"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r>
      <w:tr w:rsidR="009F0CCF" w:rsidRPr="00C63897" w14:paraId="6972DC97" w14:textId="77777777" w:rsidTr="000025C5">
        <w:trPr>
          <w:trHeight w:val="314"/>
        </w:trPr>
        <w:tc>
          <w:tcPr>
            <w:tcW w:w="444" w:type="pct"/>
            <w:vMerge/>
          </w:tcPr>
          <w:p w14:paraId="6A086196" w14:textId="77777777" w:rsidR="009F0CCF" w:rsidRPr="00C23950" w:rsidRDefault="009F0CCF" w:rsidP="00563A18">
            <w:pPr>
              <w:rPr>
                <w:rFonts w:ascii="Times New Roman" w:eastAsia="Times New Roman" w:hAnsi="Times New Roman" w:cs="Times New Roman"/>
                <w:lang w:eastAsia="ru-RU"/>
              </w:rPr>
            </w:pPr>
          </w:p>
        </w:tc>
        <w:tc>
          <w:tcPr>
            <w:tcW w:w="1985" w:type="pct"/>
          </w:tcPr>
          <w:p w14:paraId="5E94AF87" w14:textId="77777777" w:rsidR="009F0CCF" w:rsidRPr="00C23950" w:rsidRDefault="009F0CCF" w:rsidP="00563A18">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091EA770" w14:textId="42C8D20C"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7" w:type="pct"/>
          </w:tcPr>
          <w:p w14:paraId="780A1B8C" w14:textId="7AE65780" w:rsidR="009F0CCF" w:rsidRPr="008E0DE4" w:rsidRDefault="00D3205E"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72</w:t>
            </w:r>
          </w:p>
        </w:tc>
        <w:tc>
          <w:tcPr>
            <w:tcW w:w="368" w:type="pct"/>
            <w:shd w:val="clear" w:color="auto" w:fill="D9D9D9" w:themeFill="background1" w:themeFillShade="D9"/>
          </w:tcPr>
          <w:p w14:paraId="36CFBBFA"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5A6B31DF"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5D651FDC"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0B8431B0" w14:textId="19A18CE7"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9F0CCF" w:rsidRPr="00C63897" w14:paraId="0EE9B6C6" w14:textId="77777777" w:rsidTr="000025C5">
        <w:tc>
          <w:tcPr>
            <w:tcW w:w="444" w:type="pct"/>
            <w:vMerge/>
          </w:tcPr>
          <w:p w14:paraId="76857AC6" w14:textId="77777777" w:rsidR="009F0CCF" w:rsidRPr="00C23950" w:rsidRDefault="009F0CCF" w:rsidP="00563A18">
            <w:pPr>
              <w:suppressAutoHyphens/>
              <w:rPr>
                <w:rFonts w:ascii="Times New Roman" w:eastAsia="Times New Roman" w:hAnsi="Times New Roman" w:cs="Times New Roman"/>
                <w:lang w:eastAsia="ru-RU"/>
              </w:rPr>
            </w:pPr>
          </w:p>
        </w:tc>
        <w:tc>
          <w:tcPr>
            <w:tcW w:w="1985" w:type="pct"/>
          </w:tcPr>
          <w:p w14:paraId="79C3E9AC" w14:textId="77777777" w:rsidR="009F0CCF" w:rsidRPr="00C23950" w:rsidRDefault="009F0CCF"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6BE8737A" w14:textId="65FC9BF7" w:rsidR="009F0CCF" w:rsidRPr="008E0DE4" w:rsidRDefault="000025C5"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4FA3033C" w14:textId="77777777" w:rsidR="009F0CCF" w:rsidRPr="008E0DE4" w:rsidRDefault="009F0CCF"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3BBFEEA3"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4D32B4E3"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2D5241DB"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47B53CC9" w14:textId="77777777" w:rsidR="009F0CCF" w:rsidRPr="008E0DE4" w:rsidRDefault="009F0CCF" w:rsidP="00563A18">
            <w:pPr>
              <w:jc w:val="center"/>
              <w:rPr>
                <w:rFonts w:ascii="Times New Roman" w:eastAsia="Times New Roman" w:hAnsi="Times New Roman" w:cs="Times New Roman"/>
                <w:i/>
                <w:sz w:val="20"/>
                <w:szCs w:val="20"/>
                <w:lang w:eastAsia="ru-RU"/>
              </w:rPr>
            </w:pPr>
          </w:p>
        </w:tc>
      </w:tr>
      <w:tr w:rsidR="009F0CCF" w:rsidRPr="00C63897" w14:paraId="3AD42380" w14:textId="77777777" w:rsidTr="000025C5">
        <w:trPr>
          <w:trHeight w:val="217"/>
        </w:trPr>
        <w:tc>
          <w:tcPr>
            <w:tcW w:w="444" w:type="pct"/>
          </w:tcPr>
          <w:p w14:paraId="371595E8" w14:textId="77777777" w:rsidR="009F0CCF" w:rsidRPr="00C23950" w:rsidRDefault="009F0CCF" w:rsidP="00563A18">
            <w:pPr>
              <w:rPr>
                <w:rFonts w:ascii="Times New Roman" w:eastAsia="Times New Roman" w:hAnsi="Times New Roman" w:cs="Times New Roman"/>
                <w:b/>
                <w:i/>
                <w:lang w:eastAsia="ru-RU"/>
              </w:rPr>
            </w:pPr>
          </w:p>
        </w:tc>
        <w:tc>
          <w:tcPr>
            <w:tcW w:w="1985" w:type="pct"/>
          </w:tcPr>
          <w:p w14:paraId="5224C62A" w14:textId="77777777" w:rsidR="009F0CCF" w:rsidRPr="001818C5" w:rsidRDefault="009F0CCF"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67D30DC6" w14:textId="30E99222"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272</w:t>
            </w:r>
          </w:p>
        </w:tc>
        <w:tc>
          <w:tcPr>
            <w:tcW w:w="367" w:type="pct"/>
          </w:tcPr>
          <w:p w14:paraId="26C460F0" w14:textId="282018C0"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218</w:t>
            </w:r>
          </w:p>
        </w:tc>
        <w:tc>
          <w:tcPr>
            <w:tcW w:w="368" w:type="pct"/>
            <w:shd w:val="clear" w:color="auto" w:fill="D9D9D9" w:themeFill="background1" w:themeFillShade="D9"/>
          </w:tcPr>
          <w:p w14:paraId="56C7A244" w14:textId="4A962022" w:rsidR="009F0CCF" w:rsidRPr="008E0DE4" w:rsidRDefault="00D3205E"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152</w:t>
            </w:r>
          </w:p>
        </w:tc>
        <w:tc>
          <w:tcPr>
            <w:tcW w:w="367" w:type="pct"/>
          </w:tcPr>
          <w:p w14:paraId="43A8E4B1" w14:textId="3194B499" w:rsidR="009F0CCF" w:rsidRPr="008E0DE4" w:rsidRDefault="00D3205E" w:rsidP="000025C5">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15</w:t>
            </w:r>
            <w:r w:rsidR="000025C5">
              <w:rPr>
                <w:rFonts w:ascii="Times New Roman" w:eastAsia="Times New Roman" w:hAnsi="Times New Roman" w:cs="Times New Roman"/>
                <w:b/>
                <w:iCs/>
                <w:sz w:val="20"/>
                <w:szCs w:val="20"/>
                <w:lang w:eastAsia="ru-RU"/>
              </w:rPr>
              <w:t>0</w:t>
            </w:r>
          </w:p>
        </w:tc>
        <w:tc>
          <w:tcPr>
            <w:tcW w:w="292" w:type="pct"/>
          </w:tcPr>
          <w:p w14:paraId="415A39E9" w14:textId="18F9B44B" w:rsidR="009F0CCF" w:rsidRPr="008E0DE4" w:rsidRDefault="000025C5"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w:t>
            </w:r>
          </w:p>
        </w:tc>
        <w:tc>
          <w:tcPr>
            <w:tcW w:w="224" w:type="pct"/>
          </w:tcPr>
          <w:p w14:paraId="3D6C70CB" w14:textId="77777777" w:rsidR="009F0CCF" w:rsidRPr="008E0DE4" w:rsidRDefault="009F0CCF" w:rsidP="00563A18">
            <w:pPr>
              <w:jc w:val="center"/>
              <w:rPr>
                <w:rFonts w:ascii="Times New Roman" w:eastAsia="Times New Roman" w:hAnsi="Times New Roman" w:cs="Times New Roman"/>
                <w:b/>
                <w:i/>
                <w:sz w:val="20"/>
                <w:szCs w:val="20"/>
                <w:lang w:eastAsia="ru-RU"/>
              </w:rPr>
            </w:pPr>
          </w:p>
        </w:tc>
        <w:tc>
          <w:tcPr>
            <w:tcW w:w="297" w:type="pct"/>
            <w:shd w:val="clear" w:color="auto" w:fill="D9D9D9" w:themeFill="background1" w:themeFillShade="D9"/>
          </w:tcPr>
          <w:p w14:paraId="042FEAB9" w14:textId="203F5CFF"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w:t>
            </w:r>
          </w:p>
        </w:tc>
        <w:tc>
          <w:tcPr>
            <w:tcW w:w="362" w:type="pct"/>
            <w:shd w:val="clear" w:color="auto" w:fill="D9D9D9" w:themeFill="background1" w:themeFillShade="D9"/>
          </w:tcPr>
          <w:p w14:paraId="3D4C7FEB" w14:textId="56362AE5" w:rsidR="009F0CCF" w:rsidRPr="008E0DE4" w:rsidRDefault="00D3205E"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3138A12A" w14:textId="74774A3E" w:rsidR="00E05A4F" w:rsidRDefault="00E05A4F" w:rsidP="00D70A16">
      <w:pPr>
        <w:rPr>
          <w:rFonts w:ascii="Times New Roman" w:hAnsi="Times New Roman"/>
        </w:rPr>
        <w:sectPr w:rsidR="00E05A4F" w:rsidSect="001604E7">
          <w:headerReference w:type="even" r:id="rId22"/>
          <w:pgSz w:w="11906" w:h="16838"/>
          <w:pgMar w:top="1134" w:right="567" w:bottom="1134" w:left="1701" w:header="709" w:footer="709" w:gutter="0"/>
          <w:cols w:space="708"/>
          <w:docGrid w:linePitch="360"/>
        </w:sectPr>
      </w:pPr>
      <w:r>
        <w:rPr>
          <w:rFonts w:ascii="Times New Roman" w:hAnsi="Times New Roman"/>
        </w:rPr>
        <w:t>2</w:t>
      </w:r>
    </w:p>
    <w:p w14:paraId="77128D93" w14:textId="278E9E96" w:rsidR="009F0CCF" w:rsidRDefault="00D70A16" w:rsidP="009F0CCF">
      <w:pPr>
        <w:pStyle w:val="114"/>
        <w:rPr>
          <w:rFonts w:ascii="Times New Roman" w:hAnsi="Times New Roman"/>
        </w:rPr>
      </w:pPr>
      <w:r>
        <w:rPr>
          <w:rFonts w:ascii="Times New Roman" w:hAnsi="Times New Roman"/>
        </w:rPr>
        <w:t>2</w:t>
      </w:r>
      <w:r w:rsidR="00E05A4F">
        <w:rPr>
          <w:rFonts w:ascii="Times New Roman" w:hAnsi="Times New Roman"/>
        </w:rPr>
        <w:t>.3. С</w:t>
      </w:r>
      <w:r w:rsidR="009F0CCF" w:rsidRPr="00782EFC">
        <w:rPr>
          <w:rFonts w:ascii="Times New Roman" w:hAnsi="Times New Roman"/>
        </w:rPr>
        <w:t xml:space="preserve">одержание </w:t>
      </w:r>
      <w:r w:rsidR="009F0CCF">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6886"/>
        <w:gridCol w:w="1620"/>
        <w:gridCol w:w="1806"/>
      </w:tblGrid>
      <w:tr w:rsidR="00D70A16" w:rsidRPr="00D3205E" w14:paraId="2BDF2D8B" w14:textId="4154B2AF" w:rsidTr="00776A2F">
        <w:tc>
          <w:tcPr>
            <w:tcW w:w="4248" w:type="dxa"/>
            <w:shd w:val="clear" w:color="auto" w:fill="auto"/>
            <w:vAlign w:val="center"/>
            <w:hideMark/>
          </w:tcPr>
          <w:p w14:paraId="3B8FD184" w14:textId="796992F7" w:rsidR="00D70A16" w:rsidRPr="00D3205E" w:rsidRDefault="00D70A16" w:rsidP="00D70A16">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886" w:type="dxa"/>
            <w:shd w:val="clear" w:color="auto" w:fill="auto"/>
            <w:vAlign w:val="center"/>
            <w:hideMark/>
          </w:tcPr>
          <w:p w14:paraId="17657FA9" w14:textId="1822C21D" w:rsidR="00D70A16" w:rsidRPr="00D3205E" w:rsidRDefault="00D70A16" w:rsidP="00D70A16">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620" w:type="dxa"/>
          </w:tcPr>
          <w:p w14:paraId="087D8CFC"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ак. ч. / </w:t>
            </w:r>
          </w:p>
          <w:p w14:paraId="539646BC"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47247410"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36D23A54" w14:textId="5C855484" w:rsidR="00D70A16" w:rsidRPr="00F8610E" w:rsidRDefault="00D70A16" w:rsidP="00D70A16">
            <w:pPr>
              <w:jc w:val="center"/>
              <w:rPr>
                <w:rFonts w:ascii="Times New Roman" w:hAnsi="Times New Roman" w:cs="Times New Roman"/>
                <w:b/>
                <w:bCs/>
              </w:rPr>
            </w:pPr>
            <w:r>
              <w:rPr>
                <w:rFonts w:ascii="Times New Roman" w:hAnsi="Times New Roman"/>
                <w:b/>
                <w:bCs/>
              </w:rPr>
              <w:t>ак. ч.</w:t>
            </w:r>
          </w:p>
        </w:tc>
        <w:tc>
          <w:tcPr>
            <w:tcW w:w="1806" w:type="dxa"/>
          </w:tcPr>
          <w:p w14:paraId="02082978"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6957C308" w14:textId="77777777" w:rsidR="00D70A16" w:rsidRPr="00F8610E" w:rsidRDefault="00D70A16" w:rsidP="00D70A16">
            <w:pPr>
              <w:jc w:val="center"/>
              <w:rPr>
                <w:rFonts w:ascii="Times New Roman" w:hAnsi="Times New Roman" w:cs="Times New Roman"/>
                <w:b/>
                <w:bCs/>
              </w:rPr>
            </w:pPr>
          </w:p>
        </w:tc>
      </w:tr>
      <w:tr w:rsidR="00E05A4F" w:rsidRPr="00D3205E" w14:paraId="0A073DC5" w14:textId="66E1F37A" w:rsidTr="00776A2F">
        <w:tc>
          <w:tcPr>
            <w:tcW w:w="11134" w:type="dxa"/>
            <w:gridSpan w:val="2"/>
            <w:shd w:val="clear" w:color="auto" w:fill="auto"/>
          </w:tcPr>
          <w:p w14:paraId="55AA86EE" w14:textId="02A87F7D"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Раздел 1. Планирование, организация и контроль деятельности подчиненного персонала</w:t>
            </w:r>
            <w:r>
              <w:rPr>
                <w:rFonts w:ascii="Times New Roman" w:eastAsia="Times New Roman" w:hAnsi="Times New Roman" w:cs="Times New Roman"/>
                <w:b/>
                <w:bCs/>
                <w:color w:val="000000"/>
                <w:lang w:eastAsia="ru-RU"/>
              </w:rPr>
              <w:t xml:space="preserve"> (152)</w:t>
            </w:r>
          </w:p>
        </w:tc>
        <w:tc>
          <w:tcPr>
            <w:tcW w:w="1620" w:type="dxa"/>
          </w:tcPr>
          <w:p w14:paraId="3D1F2E28" w14:textId="77777777" w:rsidR="00E05A4F" w:rsidRPr="00D3205E" w:rsidRDefault="00E05A4F" w:rsidP="00D3205E">
            <w:pPr>
              <w:rPr>
                <w:rFonts w:ascii="Times New Roman" w:eastAsia="Times New Roman" w:hAnsi="Times New Roman" w:cs="Times New Roman"/>
                <w:b/>
                <w:bCs/>
                <w:color w:val="000000"/>
                <w:lang w:eastAsia="ru-RU"/>
              </w:rPr>
            </w:pPr>
          </w:p>
        </w:tc>
        <w:tc>
          <w:tcPr>
            <w:tcW w:w="1806" w:type="dxa"/>
          </w:tcPr>
          <w:p w14:paraId="05468CE7" w14:textId="77777777" w:rsidR="00E05A4F" w:rsidRPr="00D3205E" w:rsidRDefault="00E05A4F" w:rsidP="00D3205E">
            <w:pPr>
              <w:rPr>
                <w:rFonts w:ascii="Times New Roman" w:eastAsia="Times New Roman" w:hAnsi="Times New Roman" w:cs="Times New Roman"/>
                <w:b/>
                <w:bCs/>
                <w:color w:val="000000"/>
                <w:lang w:eastAsia="ru-RU"/>
              </w:rPr>
            </w:pPr>
          </w:p>
        </w:tc>
      </w:tr>
      <w:tr w:rsidR="00E05A4F" w:rsidRPr="00D3205E" w14:paraId="76262D99" w14:textId="7E983DE0" w:rsidTr="00776A2F">
        <w:tc>
          <w:tcPr>
            <w:tcW w:w="11134" w:type="dxa"/>
            <w:gridSpan w:val="2"/>
            <w:shd w:val="clear" w:color="auto" w:fill="auto"/>
          </w:tcPr>
          <w:p w14:paraId="52D951DB"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МДК 05.01 Планирование, организация и контроль деятельности подчиненного персонала</w:t>
            </w:r>
          </w:p>
        </w:tc>
        <w:tc>
          <w:tcPr>
            <w:tcW w:w="1620" w:type="dxa"/>
          </w:tcPr>
          <w:p w14:paraId="11FBBE1C" w14:textId="77777777" w:rsidR="00E05A4F" w:rsidRPr="00D3205E" w:rsidRDefault="00E05A4F" w:rsidP="00D3205E">
            <w:pPr>
              <w:rPr>
                <w:rFonts w:ascii="Times New Roman" w:eastAsia="Times New Roman" w:hAnsi="Times New Roman" w:cs="Times New Roman"/>
                <w:b/>
                <w:bCs/>
                <w:color w:val="000000"/>
                <w:lang w:eastAsia="ru-RU"/>
              </w:rPr>
            </w:pPr>
          </w:p>
        </w:tc>
        <w:tc>
          <w:tcPr>
            <w:tcW w:w="1806" w:type="dxa"/>
          </w:tcPr>
          <w:p w14:paraId="318AB0EA" w14:textId="77777777" w:rsidR="00E05A4F" w:rsidRPr="00D3205E" w:rsidRDefault="00E05A4F" w:rsidP="00D3205E">
            <w:pPr>
              <w:rPr>
                <w:rFonts w:ascii="Times New Roman" w:eastAsia="Times New Roman" w:hAnsi="Times New Roman" w:cs="Times New Roman"/>
                <w:b/>
                <w:bCs/>
                <w:color w:val="000000"/>
                <w:lang w:eastAsia="ru-RU"/>
              </w:rPr>
            </w:pPr>
          </w:p>
        </w:tc>
      </w:tr>
      <w:tr w:rsidR="00E05A4F" w:rsidRPr="00D3205E" w14:paraId="716CEED8" w14:textId="30B1C246" w:rsidTr="00776A2F">
        <w:tc>
          <w:tcPr>
            <w:tcW w:w="4248" w:type="dxa"/>
            <w:vMerge w:val="restart"/>
            <w:shd w:val="clear" w:color="auto" w:fill="auto"/>
            <w:hideMark/>
          </w:tcPr>
          <w:p w14:paraId="31B04E21"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1.1. Формирование организационной структуры подразделения</w:t>
            </w:r>
          </w:p>
        </w:tc>
        <w:tc>
          <w:tcPr>
            <w:tcW w:w="6886" w:type="dxa"/>
            <w:shd w:val="clear" w:color="auto" w:fill="auto"/>
            <w:hideMark/>
          </w:tcPr>
          <w:p w14:paraId="67CFB91F"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 xml:space="preserve">Содержание </w:t>
            </w:r>
          </w:p>
          <w:p w14:paraId="24C0BDB2"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Производственная структура машиностроительного предприятия. Регламентирующая документация. </w:t>
            </w:r>
          </w:p>
          <w:p w14:paraId="68C4ED83" w14:textId="7E51D762"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Регламентация и департаментизация</w:t>
            </w:r>
          </w:p>
          <w:p w14:paraId="53B21217" w14:textId="7DABFD20" w:rsidR="00EE66A7" w:rsidRPr="00D3205E"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Цели и задачи структурного подразделения.</w:t>
            </w:r>
          </w:p>
        </w:tc>
        <w:tc>
          <w:tcPr>
            <w:tcW w:w="1620" w:type="dxa"/>
          </w:tcPr>
          <w:p w14:paraId="2DDED4DC" w14:textId="359DF497" w:rsidR="00E05A4F" w:rsidRPr="00EE66A7"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6" w:type="dxa"/>
          </w:tcPr>
          <w:p w14:paraId="78C5BDA7" w14:textId="63F0377A"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6F95D0CA" w14:textId="13A8CFBE"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2E76B2ED" w14:textId="6177D6B5"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34F06D3C" w14:textId="1ABAEA1E" w:rsidTr="00776A2F">
        <w:tc>
          <w:tcPr>
            <w:tcW w:w="4248" w:type="dxa"/>
            <w:vMerge/>
            <w:shd w:val="clear" w:color="auto" w:fill="auto"/>
            <w:hideMark/>
          </w:tcPr>
          <w:p w14:paraId="7B13C349"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hideMark/>
          </w:tcPr>
          <w:p w14:paraId="4037BA3C"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5C436C2"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0FB44756"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050EAD85" w14:textId="122157D5" w:rsidTr="00776A2F">
        <w:tc>
          <w:tcPr>
            <w:tcW w:w="4248" w:type="dxa"/>
            <w:vMerge/>
            <w:shd w:val="clear" w:color="auto" w:fill="auto"/>
          </w:tcPr>
          <w:p w14:paraId="069B5DAF"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165AF9C" w14:textId="1294DCF5" w:rsidR="00E05A4F" w:rsidRPr="00D3205E" w:rsidRDefault="00E05A4F" w:rsidP="00EE66A7">
            <w:pPr>
              <w:contextualSpacing/>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Оформление оперативных документов</w:t>
            </w:r>
          </w:p>
        </w:tc>
        <w:tc>
          <w:tcPr>
            <w:tcW w:w="1620" w:type="dxa"/>
          </w:tcPr>
          <w:p w14:paraId="55E52AEC" w14:textId="6ECC260B" w:rsidR="00E05A4F" w:rsidRPr="00D3205E" w:rsidRDefault="00EE66A7" w:rsidP="00D3205E">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4333297" w14:textId="77777777" w:rsidR="00E05A4F" w:rsidRPr="00D3205E" w:rsidRDefault="00E05A4F" w:rsidP="00D3205E">
            <w:pPr>
              <w:contextualSpacing/>
              <w:rPr>
                <w:rFonts w:ascii="Times New Roman" w:eastAsia="Times New Roman" w:hAnsi="Times New Roman" w:cs="Times New Roman"/>
                <w:color w:val="000000"/>
                <w:sz w:val="24"/>
                <w:szCs w:val="24"/>
                <w:lang w:eastAsia="ru-RU"/>
              </w:rPr>
            </w:pPr>
          </w:p>
        </w:tc>
      </w:tr>
      <w:tr w:rsidR="00E05A4F" w:rsidRPr="00D3205E" w14:paraId="06B4D095" w14:textId="5B2884C6" w:rsidTr="00776A2F">
        <w:tc>
          <w:tcPr>
            <w:tcW w:w="4248" w:type="dxa"/>
            <w:vMerge/>
            <w:shd w:val="clear" w:color="auto" w:fill="auto"/>
          </w:tcPr>
          <w:p w14:paraId="1F23837C"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078006B" w14:textId="06E9C897" w:rsidR="00E05A4F" w:rsidRPr="00D3205E" w:rsidRDefault="00E05A4F" w:rsidP="00EE66A7">
            <w:pPr>
              <w:contextualSpacing/>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Формирование организационной структуры подразделения. Основные и вспомогательные бизнес-процессы. Модели расчета, используемые для обеспечения организационных структур, численности персонала. Определение структуры организации промышленного предприятия (по вариантам)</w:t>
            </w:r>
          </w:p>
        </w:tc>
        <w:tc>
          <w:tcPr>
            <w:tcW w:w="1620" w:type="dxa"/>
          </w:tcPr>
          <w:p w14:paraId="1EDFBE9D" w14:textId="57036836" w:rsidR="00E05A4F" w:rsidRPr="00D3205E" w:rsidRDefault="00EE66A7" w:rsidP="00D3205E">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3C7A896E" w14:textId="77777777" w:rsidR="00E05A4F" w:rsidRPr="00D3205E" w:rsidRDefault="00E05A4F" w:rsidP="00D3205E">
            <w:pPr>
              <w:contextualSpacing/>
              <w:rPr>
                <w:rFonts w:ascii="Times New Roman" w:eastAsia="Times New Roman" w:hAnsi="Times New Roman" w:cs="Times New Roman"/>
                <w:color w:val="000000"/>
                <w:sz w:val="24"/>
                <w:szCs w:val="24"/>
                <w:lang w:eastAsia="ru-RU"/>
              </w:rPr>
            </w:pPr>
          </w:p>
        </w:tc>
      </w:tr>
      <w:tr w:rsidR="00E05A4F" w:rsidRPr="00D3205E" w14:paraId="0EB20817" w14:textId="43F71136" w:rsidTr="00776A2F">
        <w:tc>
          <w:tcPr>
            <w:tcW w:w="4248" w:type="dxa"/>
            <w:vMerge w:val="restart"/>
            <w:shd w:val="clear" w:color="auto" w:fill="auto"/>
            <w:hideMark/>
          </w:tcPr>
          <w:p w14:paraId="61B29116"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1.2. Планирование выполнения производственной программы</w:t>
            </w:r>
          </w:p>
        </w:tc>
        <w:tc>
          <w:tcPr>
            <w:tcW w:w="6886" w:type="dxa"/>
            <w:shd w:val="clear" w:color="auto" w:fill="auto"/>
            <w:hideMark/>
          </w:tcPr>
          <w:p w14:paraId="5F2A4F40"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p w14:paraId="10A418D1"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Понятие и показатели производственной программы. </w:t>
            </w:r>
          </w:p>
          <w:p w14:paraId="6BFA7B43"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Структура производственного процесса. </w:t>
            </w:r>
          </w:p>
          <w:p w14:paraId="1A74D23C" w14:textId="3D972F33" w:rsidR="00EE66A7" w:rsidRPr="00D3205E"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Принципы формирования участков и цехов.</w:t>
            </w:r>
          </w:p>
        </w:tc>
        <w:tc>
          <w:tcPr>
            <w:tcW w:w="1620" w:type="dxa"/>
          </w:tcPr>
          <w:p w14:paraId="0A166DE4" w14:textId="07FEB35A" w:rsidR="00E05A4F" w:rsidRPr="00EE66A7" w:rsidRDefault="00EE66A7" w:rsidP="00D3205E">
            <w:pPr>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6</w:t>
            </w:r>
          </w:p>
        </w:tc>
        <w:tc>
          <w:tcPr>
            <w:tcW w:w="1806" w:type="dxa"/>
          </w:tcPr>
          <w:p w14:paraId="22DD4206"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1D3AA617"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785C0CB2" w14:textId="6E0285E3"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42A166A4" w14:textId="7E5FFED3" w:rsidTr="00776A2F">
        <w:tc>
          <w:tcPr>
            <w:tcW w:w="4248" w:type="dxa"/>
            <w:vMerge/>
            <w:shd w:val="clear" w:color="auto" w:fill="auto"/>
            <w:hideMark/>
          </w:tcPr>
          <w:p w14:paraId="5EED07FC"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hideMark/>
          </w:tcPr>
          <w:p w14:paraId="46584023"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3CD460C2"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43BFCFBA"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4197CC7E" w14:textId="3090DBC7" w:rsidTr="00776A2F">
        <w:tc>
          <w:tcPr>
            <w:tcW w:w="4248" w:type="dxa"/>
            <w:vMerge/>
            <w:shd w:val="clear" w:color="auto" w:fill="auto"/>
          </w:tcPr>
          <w:p w14:paraId="44EB78F2"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88BADD0" w14:textId="635B436E" w:rsidR="00E05A4F" w:rsidRPr="00D3205E" w:rsidRDefault="00E05A4F" w:rsidP="00EE66A7">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Состав и методика расчета площади цеха. Проектирование планировки участка производства</w:t>
            </w:r>
          </w:p>
        </w:tc>
        <w:tc>
          <w:tcPr>
            <w:tcW w:w="1620" w:type="dxa"/>
          </w:tcPr>
          <w:p w14:paraId="60936A3E" w14:textId="6B48C52B"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404C2687"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528B2B4D" w14:textId="446EDC97" w:rsidTr="00776A2F">
        <w:tc>
          <w:tcPr>
            <w:tcW w:w="4248" w:type="dxa"/>
            <w:vMerge/>
            <w:shd w:val="clear" w:color="auto" w:fill="auto"/>
          </w:tcPr>
          <w:p w14:paraId="778CE5FF"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73605AE0"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Выбор типа оборудования. Расчет количества основного оборудования. Производственный цикл. Показатели технологичности изделий. Планирование выполнения производственной программы. Виды движения предметов труда в процессе производства. Особенности организации поточного производства. Планирование выполнения производственной программы</w:t>
            </w:r>
          </w:p>
        </w:tc>
        <w:tc>
          <w:tcPr>
            <w:tcW w:w="1620" w:type="dxa"/>
          </w:tcPr>
          <w:p w14:paraId="7C301BED" w14:textId="2BECBB4F"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6C1154A2"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245E15B0" w14:textId="6FE8CB80" w:rsidTr="00776A2F">
        <w:tc>
          <w:tcPr>
            <w:tcW w:w="4248" w:type="dxa"/>
            <w:vMerge w:val="restart"/>
            <w:shd w:val="clear" w:color="auto" w:fill="auto"/>
          </w:tcPr>
          <w:p w14:paraId="4009006A"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1.3. Оперативное управление производством и технологическим подразделением</w:t>
            </w:r>
          </w:p>
        </w:tc>
        <w:tc>
          <w:tcPr>
            <w:tcW w:w="6886" w:type="dxa"/>
            <w:shd w:val="clear" w:color="auto" w:fill="auto"/>
          </w:tcPr>
          <w:p w14:paraId="2475B460"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 xml:space="preserve">Содержание </w:t>
            </w:r>
          </w:p>
          <w:p w14:paraId="5CC07537"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Сущность и функции нормирования труда. </w:t>
            </w:r>
          </w:p>
          <w:p w14:paraId="53B061A6"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Виды норм труда (норма времени, норма выработки, норма обслуживания, норма численности). </w:t>
            </w:r>
          </w:p>
          <w:p w14:paraId="3461BB60" w14:textId="6B205D83" w:rsidR="00EE66A7" w:rsidRPr="00D3205E" w:rsidRDefault="00EE66A7"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Органы управления, понятие и классификация функций управления.</w:t>
            </w:r>
          </w:p>
        </w:tc>
        <w:tc>
          <w:tcPr>
            <w:tcW w:w="1620" w:type="dxa"/>
          </w:tcPr>
          <w:p w14:paraId="58AE7208" w14:textId="619439DD" w:rsidR="00E05A4F" w:rsidRPr="00EE66A7" w:rsidRDefault="00EE66A7" w:rsidP="00D3205E">
            <w:pPr>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6</w:t>
            </w:r>
          </w:p>
        </w:tc>
        <w:tc>
          <w:tcPr>
            <w:tcW w:w="1806" w:type="dxa"/>
          </w:tcPr>
          <w:p w14:paraId="2D835E74"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23CB4941"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50D3E90E" w14:textId="48C61688"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705BF28F" w14:textId="6CA0AC27" w:rsidTr="00776A2F">
        <w:tc>
          <w:tcPr>
            <w:tcW w:w="4248" w:type="dxa"/>
            <w:vMerge/>
            <w:shd w:val="clear" w:color="auto" w:fill="auto"/>
          </w:tcPr>
          <w:p w14:paraId="4872C32D"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75B65EB3"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029CBBFB"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6AF94DD9"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4958035C" w14:textId="792C7D6F" w:rsidTr="00776A2F">
        <w:tc>
          <w:tcPr>
            <w:tcW w:w="4248" w:type="dxa"/>
            <w:vMerge/>
            <w:shd w:val="clear" w:color="auto" w:fill="auto"/>
          </w:tcPr>
          <w:p w14:paraId="127549C5"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89BBABF" w14:textId="5CE40836" w:rsidR="00E05A4F" w:rsidRPr="00D3205E" w:rsidRDefault="00E05A4F" w:rsidP="00EE66A7">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Расчет нормативов и норм труда</w:t>
            </w:r>
          </w:p>
        </w:tc>
        <w:tc>
          <w:tcPr>
            <w:tcW w:w="1620" w:type="dxa"/>
          </w:tcPr>
          <w:p w14:paraId="39DE856D" w14:textId="367C5452"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3AD4F20D"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2C2BDE72" w14:textId="1656B7C3" w:rsidTr="00776A2F">
        <w:tc>
          <w:tcPr>
            <w:tcW w:w="4248" w:type="dxa"/>
            <w:vMerge/>
            <w:shd w:val="clear" w:color="auto" w:fill="auto"/>
          </w:tcPr>
          <w:p w14:paraId="5085AF52"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3A3C0E5"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Организация как объект менеджмента. Основные типы структур организации. Управленческий цикл. Методы управления. Структура и процесс принятия управленческого решения. Риск при принятии решений. Цели и основные принципы стратегического управления. Этапы стратегического планирования. Типы стратегий управления персоналом. Определение показателей производительности труда</w:t>
            </w:r>
          </w:p>
        </w:tc>
        <w:tc>
          <w:tcPr>
            <w:tcW w:w="1620" w:type="dxa"/>
          </w:tcPr>
          <w:p w14:paraId="3C70DC2C" w14:textId="29CDEACB"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806" w:type="dxa"/>
          </w:tcPr>
          <w:p w14:paraId="17D481EB"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702A70B0" w14:textId="4E88D230" w:rsidTr="00776A2F">
        <w:tblPrEx>
          <w:tblLook w:val="01E0" w:firstRow="1" w:lastRow="1" w:firstColumn="1" w:lastColumn="1" w:noHBand="0" w:noVBand="0"/>
        </w:tblPrEx>
        <w:tc>
          <w:tcPr>
            <w:tcW w:w="4248" w:type="dxa"/>
            <w:vMerge w:val="restart"/>
          </w:tcPr>
          <w:p w14:paraId="2A01794E"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1.4. Структурное подразделение как «центр формирования прибыли и учета затрат»</w:t>
            </w:r>
          </w:p>
        </w:tc>
        <w:tc>
          <w:tcPr>
            <w:tcW w:w="6886" w:type="dxa"/>
          </w:tcPr>
          <w:p w14:paraId="4C57068A" w14:textId="77777777" w:rsidR="00E05A4F"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lang w:eastAsia="ru-RU"/>
              </w:rPr>
              <w:t xml:space="preserve">Содержание </w:t>
            </w:r>
          </w:p>
          <w:p w14:paraId="15978087" w14:textId="63BA3841" w:rsidR="00EE66A7" w:rsidRPr="00D3205E" w:rsidRDefault="00EE66A7" w:rsidP="00D3205E">
            <w:pPr>
              <w:rPr>
                <w:rFonts w:ascii="Times New Roman" w:eastAsia="Times New Roman" w:hAnsi="Times New Roman" w:cs="Times New Roman"/>
                <w:b/>
                <w:lang w:eastAsia="ru-RU"/>
              </w:rPr>
            </w:pPr>
            <w:r w:rsidRPr="00D3205E">
              <w:rPr>
                <w:rFonts w:ascii="Times New Roman" w:eastAsia="Times New Roman" w:hAnsi="Times New Roman" w:cs="Times New Roman"/>
                <w:color w:val="000000"/>
                <w:lang w:eastAsia="ru-RU"/>
              </w:rPr>
              <w:t>Понятие и оценка экономической эффективности в рамках подразделения.</w:t>
            </w:r>
          </w:p>
        </w:tc>
        <w:tc>
          <w:tcPr>
            <w:tcW w:w="1620" w:type="dxa"/>
          </w:tcPr>
          <w:p w14:paraId="3C1FDAF3" w14:textId="56496A11" w:rsidR="00E05A4F" w:rsidRPr="00EE66A7" w:rsidRDefault="00EE66A7" w:rsidP="00D3205E">
            <w:pPr>
              <w:rPr>
                <w:rFonts w:ascii="Times New Roman" w:eastAsia="Times New Roman" w:hAnsi="Times New Roman" w:cs="Times New Roman"/>
                <w:bCs/>
                <w:lang w:eastAsia="ru-RU"/>
              </w:rPr>
            </w:pPr>
            <w:r w:rsidRPr="00EE66A7">
              <w:rPr>
                <w:rFonts w:ascii="Times New Roman" w:eastAsia="Times New Roman" w:hAnsi="Times New Roman" w:cs="Times New Roman"/>
                <w:bCs/>
                <w:lang w:eastAsia="ru-RU"/>
              </w:rPr>
              <w:t>2</w:t>
            </w:r>
          </w:p>
        </w:tc>
        <w:tc>
          <w:tcPr>
            <w:tcW w:w="1806" w:type="dxa"/>
          </w:tcPr>
          <w:p w14:paraId="3306C9F0"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267DD415"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71F44FA7" w14:textId="443DDF94" w:rsidR="00E05A4F" w:rsidRPr="00D3205E" w:rsidRDefault="0047513A" w:rsidP="0047513A">
            <w:pPr>
              <w:rPr>
                <w:rFonts w:ascii="Times New Roman" w:eastAsia="Times New Roman" w:hAnsi="Times New Roman" w:cs="Times New Roman"/>
                <w:b/>
                <w:bCs/>
                <w:lang w:eastAsia="ru-RU"/>
              </w:rPr>
            </w:pPr>
            <w:r w:rsidRPr="00DE24E8">
              <w:rPr>
                <w:rFonts w:ascii="Times New Roman" w:hAnsi="Times New Roman"/>
                <w:iCs/>
                <w:sz w:val="20"/>
                <w:szCs w:val="20"/>
              </w:rPr>
              <w:t>ПК 5.4</w:t>
            </w:r>
          </w:p>
        </w:tc>
      </w:tr>
      <w:tr w:rsidR="00E05A4F" w:rsidRPr="00D3205E" w14:paraId="60A041F2" w14:textId="44A0C02A" w:rsidTr="00776A2F">
        <w:tblPrEx>
          <w:tblLook w:val="01E0" w:firstRow="1" w:lastRow="1" w:firstColumn="1" w:lastColumn="1" w:noHBand="0" w:noVBand="0"/>
        </w:tblPrEx>
        <w:tc>
          <w:tcPr>
            <w:tcW w:w="4248" w:type="dxa"/>
            <w:vMerge/>
          </w:tcPr>
          <w:p w14:paraId="2732123D"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46F28334" w14:textId="77777777" w:rsidR="00E05A4F" w:rsidRPr="00D3205E" w:rsidRDefault="00E05A4F" w:rsidP="00D3205E">
            <w:pPr>
              <w:suppressAutoHyphens/>
              <w:rPr>
                <w:rFonts w:ascii="Times New Roman" w:eastAsia="Times New Roman" w:hAnsi="Times New Roman" w:cs="Times New Roman"/>
                <w:b/>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A8A7401"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65F8E6E5"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78D77F14" w14:textId="18BEBEA7" w:rsidTr="00776A2F">
        <w:tblPrEx>
          <w:tblLook w:val="01E0" w:firstRow="1" w:lastRow="1" w:firstColumn="1" w:lastColumn="1" w:noHBand="0" w:noVBand="0"/>
        </w:tblPrEx>
        <w:tc>
          <w:tcPr>
            <w:tcW w:w="4248" w:type="dxa"/>
            <w:vMerge/>
          </w:tcPr>
          <w:p w14:paraId="7F0EDBDE"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7815D69F" w14:textId="278E5A6F" w:rsidR="00E05A4F" w:rsidRPr="00D3205E" w:rsidRDefault="00E05A4F" w:rsidP="00EE66A7">
            <w:pPr>
              <w:suppressAutoHyphens/>
              <w:rPr>
                <w:rFonts w:ascii="Times New Roman" w:eastAsia="Times New Roman" w:hAnsi="Times New Roman" w:cs="Times New Roman"/>
                <w:iCs/>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Оценка экономической эффективности деятельности подразделения</w:t>
            </w:r>
          </w:p>
        </w:tc>
        <w:tc>
          <w:tcPr>
            <w:tcW w:w="1620" w:type="dxa"/>
          </w:tcPr>
          <w:p w14:paraId="0446D1AD" w14:textId="550FE117"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68A4CFE0"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2E2B642A" w14:textId="15C7C1F5" w:rsidTr="00776A2F">
        <w:tblPrEx>
          <w:tblLook w:val="01E0" w:firstRow="1" w:lastRow="1" w:firstColumn="1" w:lastColumn="1" w:noHBand="0" w:noVBand="0"/>
        </w:tblPrEx>
        <w:tc>
          <w:tcPr>
            <w:tcW w:w="4248" w:type="dxa"/>
            <w:vMerge/>
          </w:tcPr>
          <w:p w14:paraId="7E332310"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0AD5264F" w14:textId="77777777" w:rsidR="00E05A4F" w:rsidRPr="00D3205E" w:rsidRDefault="00E05A4F"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Роль структурного подразделения в достижении экономических целей организации (предприятия). Оценка резервов повышения эффективности деятельности подразделения</w:t>
            </w:r>
            <w:r w:rsidRPr="00D3205E">
              <w:rPr>
                <w:rFonts w:ascii="Times New Roman" w:eastAsia="Times New Roman" w:hAnsi="Times New Roman" w:cs="Times New Roman"/>
                <w:lang w:eastAsia="x-none"/>
              </w:rPr>
              <w:t xml:space="preserve"> </w:t>
            </w:r>
          </w:p>
        </w:tc>
        <w:tc>
          <w:tcPr>
            <w:tcW w:w="1620" w:type="dxa"/>
          </w:tcPr>
          <w:p w14:paraId="43D75CB5" w14:textId="10C381E9"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B6897F7"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72B23CEB" w14:textId="669AAEE7" w:rsidTr="00776A2F">
        <w:tblPrEx>
          <w:tblLook w:val="01E0" w:firstRow="1" w:lastRow="1" w:firstColumn="1" w:lastColumn="1" w:noHBand="0" w:noVBand="0"/>
        </w:tblPrEx>
        <w:tc>
          <w:tcPr>
            <w:tcW w:w="4248" w:type="dxa"/>
            <w:vMerge w:val="restart"/>
          </w:tcPr>
          <w:p w14:paraId="51AE7354"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1.5. Оформление финансовых документы, процессов и процедур</w:t>
            </w:r>
          </w:p>
        </w:tc>
        <w:tc>
          <w:tcPr>
            <w:tcW w:w="6886" w:type="dxa"/>
          </w:tcPr>
          <w:p w14:paraId="08AC0234" w14:textId="77777777" w:rsidR="00E05A4F" w:rsidRDefault="00E05A4F" w:rsidP="00D3205E">
            <w:pPr>
              <w:suppressAutoHyphens/>
              <w:rPr>
                <w:rFonts w:ascii="Times New Roman" w:eastAsia="Times New Roman" w:hAnsi="Times New Roman" w:cs="Times New Roman"/>
                <w:b/>
                <w:bCs/>
                <w:lang w:eastAsia="ru-RU"/>
              </w:rPr>
            </w:pPr>
            <w:r w:rsidRPr="00D3205E">
              <w:rPr>
                <w:rFonts w:ascii="Times New Roman" w:eastAsia="Times New Roman" w:hAnsi="Times New Roman" w:cs="Times New Roman"/>
                <w:b/>
                <w:bCs/>
                <w:lang w:eastAsia="ru-RU"/>
              </w:rPr>
              <w:t>Содержание</w:t>
            </w:r>
          </w:p>
          <w:p w14:paraId="2C8B2FB7" w14:textId="1CF273FB" w:rsidR="00EE66A7" w:rsidRPr="00D3205E" w:rsidRDefault="00EE66A7"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lang w:eastAsia="ru-RU"/>
              </w:rPr>
              <w:t>Классификация финансово-экономических документов предприятия.</w:t>
            </w:r>
          </w:p>
        </w:tc>
        <w:tc>
          <w:tcPr>
            <w:tcW w:w="1620" w:type="dxa"/>
          </w:tcPr>
          <w:p w14:paraId="4F65C119" w14:textId="78F1410A" w:rsidR="00E05A4F" w:rsidRPr="00EE66A7" w:rsidRDefault="00EE66A7" w:rsidP="00D3205E">
            <w:pPr>
              <w:suppressAutoHyphens/>
              <w:rPr>
                <w:rFonts w:ascii="Times New Roman" w:eastAsia="Times New Roman" w:hAnsi="Times New Roman" w:cs="Times New Roman"/>
                <w:bCs/>
                <w:lang w:eastAsia="ru-RU"/>
              </w:rPr>
            </w:pPr>
            <w:r w:rsidRPr="00EE66A7">
              <w:rPr>
                <w:rFonts w:ascii="Times New Roman" w:eastAsia="Times New Roman" w:hAnsi="Times New Roman" w:cs="Times New Roman"/>
                <w:bCs/>
                <w:lang w:eastAsia="ru-RU"/>
              </w:rPr>
              <w:t>2</w:t>
            </w:r>
          </w:p>
        </w:tc>
        <w:tc>
          <w:tcPr>
            <w:tcW w:w="1806" w:type="dxa"/>
          </w:tcPr>
          <w:p w14:paraId="2CA229AF"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6425EF1F"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5734BB65" w14:textId="1E535C38" w:rsidR="00E05A4F" w:rsidRPr="00D3205E" w:rsidRDefault="0047513A" w:rsidP="0047513A">
            <w:pPr>
              <w:suppressAutoHyphens/>
              <w:rPr>
                <w:rFonts w:ascii="Times New Roman" w:eastAsia="Times New Roman" w:hAnsi="Times New Roman" w:cs="Times New Roman"/>
                <w:b/>
                <w:bCs/>
                <w:lang w:eastAsia="ru-RU"/>
              </w:rPr>
            </w:pPr>
            <w:r w:rsidRPr="00DE24E8">
              <w:rPr>
                <w:rFonts w:ascii="Times New Roman" w:hAnsi="Times New Roman"/>
                <w:iCs/>
                <w:sz w:val="20"/>
                <w:szCs w:val="20"/>
              </w:rPr>
              <w:t>ПК 5.4</w:t>
            </w:r>
          </w:p>
        </w:tc>
      </w:tr>
      <w:tr w:rsidR="00E05A4F" w:rsidRPr="00D3205E" w14:paraId="7E0F2D38" w14:textId="1D05E59D" w:rsidTr="00776A2F">
        <w:tblPrEx>
          <w:tblLook w:val="01E0" w:firstRow="1" w:lastRow="1" w:firstColumn="1" w:lastColumn="1" w:noHBand="0" w:noVBand="0"/>
        </w:tblPrEx>
        <w:tc>
          <w:tcPr>
            <w:tcW w:w="4248" w:type="dxa"/>
            <w:vMerge/>
          </w:tcPr>
          <w:p w14:paraId="3AD8017A"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0BBD73C6" w14:textId="77777777" w:rsidR="00E05A4F" w:rsidRPr="00D3205E" w:rsidRDefault="00E05A4F"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A57455B"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06467C4C"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56559DF4" w14:textId="591B354B" w:rsidTr="00776A2F">
        <w:tblPrEx>
          <w:tblLook w:val="01E0" w:firstRow="1" w:lastRow="1" w:firstColumn="1" w:lastColumn="1" w:noHBand="0" w:noVBand="0"/>
        </w:tblPrEx>
        <w:tc>
          <w:tcPr>
            <w:tcW w:w="4248" w:type="dxa"/>
            <w:vMerge/>
          </w:tcPr>
          <w:p w14:paraId="2746C9B0"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61B420A7" w14:textId="697BC113" w:rsidR="00E05A4F" w:rsidRPr="00D3205E" w:rsidRDefault="00E05A4F" w:rsidP="00EE66A7">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Приходные и расходные накладные, кассовые ордера. Распоряжение руководителя о выдаче денежных средств под отчет. Расчет начислений с оплат труда, справки, расчеты распределения накладных расходов. Изучение состава и содержания финансовых документов подразделения.</w:t>
            </w:r>
          </w:p>
        </w:tc>
        <w:tc>
          <w:tcPr>
            <w:tcW w:w="1620" w:type="dxa"/>
          </w:tcPr>
          <w:p w14:paraId="3BEB685D" w14:textId="497CC43A"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03D8553E"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658B6DD3" w14:textId="1D4ADA95" w:rsidTr="00776A2F">
        <w:tblPrEx>
          <w:tblLook w:val="01E0" w:firstRow="1" w:lastRow="1" w:firstColumn="1" w:lastColumn="1" w:noHBand="0" w:noVBand="0"/>
        </w:tblPrEx>
        <w:tc>
          <w:tcPr>
            <w:tcW w:w="4248" w:type="dxa"/>
            <w:vMerge/>
          </w:tcPr>
          <w:p w14:paraId="2D997A13"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73ECFBF9" w14:textId="77777777" w:rsidR="00E05A4F" w:rsidRPr="00D3205E" w:rsidRDefault="00E05A4F" w:rsidP="00D3205E">
            <w:pPr>
              <w:suppressAutoHyphens/>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Планово-экономическая документация. Формы статистической отчетности. Отчеты о плановой (фактической) себестоимости. Формы налогового учета и отчетности (счет-фактура). Налоговые декларации. Заполнение финансово-экономических документов предприятия.</w:t>
            </w:r>
          </w:p>
        </w:tc>
        <w:tc>
          <w:tcPr>
            <w:tcW w:w="1620" w:type="dxa"/>
          </w:tcPr>
          <w:p w14:paraId="5A7859A5" w14:textId="178CA883"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806" w:type="dxa"/>
          </w:tcPr>
          <w:p w14:paraId="5BB03C4D"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4F419B88" w14:textId="13063C54" w:rsidTr="00776A2F">
        <w:tblPrEx>
          <w:tblLook w:val="01E0" w:firstRow="1" w:lastRow="1" w:firstColumn="1" w:lastColumn="1" w:noHBand="0" w:noVBand="0"/>
        </w:tblPrEx>
        <w:tc>
          <w:tcPr>
            <w:tcW w:w="4248" w:type="dxa"/>
            <w:vMerge/>
          </w:tcPr>
          <w:p w14:paraId="310126EC"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143EFB76" w14:textId="77777777" w:rsidR="00E05A4F" w:rsidRPr="00D3205E" w:rsidRDefault="00E05A4F" w:rsidP="00D3205E">
            <w:pPr>
              <w:suppressAutoHyphens/>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Разработка инструкций по делопроизводству для подразделения.</w:t>
            </w:r>
          </w:p>
        </w:tc>
        <w:tc>
          <w:tcPr>
            <w:tcW w:w="1620" w:type="dxa"/>
          </w:tcPr>
          <w:p w14:paraId="56688039" w14:textId="1B06C5C1"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71451AA2"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48146DE5" w14:textId="031BBAEE" w:rsidTr="00776A2F">
        <w:tblPrEx>
          <w:tblLook w:val="01E0" w:firstRow="1" w:lastRow="1" w:firstColumn="1" w:lastColumn="1" w:noHBand="0" w:noVBand="0"/>
        </w:tblPrEx>
        <w:tc>
          <w:tcPr>
            <w:tcW w:w="4248" w:type="dxa"/>
            <w:vMerge w:val="restart"/>
          </w:tcPr>
          <w:p w14:paraId="22F89D0E"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1.6. Принципы системы менеджмента качества по ГОСТ Р ИСО 9001-2015</w:t>
            </w:r>
          </w:p>
        </w:tc>
        <w:tc>
          <w:tcPr>
            <w:tcW w:w="6886" w:type="dxa"/>
          </w:tcPr>
          <w:p w14:paraId="36F48CD2" w14:textId="77777777" w:rsidR="00E05A4F"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lang w:eastAsia="ru-RU"/>
              </w:rPr>
              <w:t xml:space="preserve">Содержание </w:t>
            </w:r>
          </w:p>
          <w:p w14:paraId="162CD6F6"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История развития системы ИСО 9001. </w:t>
            </w:r>
          </w:p>
          <w:p w14:paraId="36ADE419" w14:textId="651FF5FD" w:rsidR="00EE66A7" w:rsidRPr="00D3205E" w:rsidRDefault="00EE66A7" w:rsidP="00D3205E">
            <w:pPr>
              <w:rPr>
                <w:rFonts w:ascii="Times New Roman" w:eastAsia="Times New Roman" w:hAnsi="Times New Roman" w:cs="Times New Roman"/>
                <w:b/>
                <w:lang w:eastAsia="ru-RU"/>
              </w:rPr>
            </w:pPr>
            <w:r w:rsidRPr="00D3205E">
              <w:rPr>
                <w:rFonts w:ascii="Times New Roman" w:eastAsia="Times New Roman" w:hAnsi="Times New Roman" w:cs="Times New Roman"/>
                <w:color w:val="000000"/>
                <w:lang w:eastAsia="ru-RU"/>
              </w:rPr>
              <w:t>Определение области применения системы менеджмента качества. Планирование изменений.</w:t>
            </w:r>
          </w:p>
        </w:tc>
        <w:tc>
          <w:tcPr>
            <w:tcW w:w="1620" w:type="dxa"/>
          </w:tcPr>
          <w:p w14:paraId="1D00E3E5" w14:textId="0FFE52E6" w:rsidR="00E05A4F" w:rsidRPr="00EE66A7" w:rsidRDefault="00EE66A7" w:rsidP="00D3205E">
            <w:pPr>
              <w:rPr>
                <w:rFonts w:ascii="Times New Roman" w:eastAsia="Times New Roman" w:hAnsi="Times New Roman" w:cs="Times New Roman"/>
                <w:bCs/>
                <w:lang w:eastAsia="ru-RU"/>
              </w:rPr>
            </w:pPr>
            <w:r w:rsidRPr="00EE66A7">
              <w:rPr>
                <w:rFonts w:ascii="Times New Roman" w:eastAsia="Times New Roman" w:hAnsi="Times New Roman" w:cs="Times New Roman"/>
                <w:bCs/>
                <w:lang w:eastAsia="ru-RU"/>
              </w:rPr>
              <w:t>6</w:t>
            </w:r>
          </w:p>
        </w:tc>
        <w:tc>
          <w:tcPr>
            <w:tcW w:w="1806" w:type="dxa"/>
          </w:tcPr>
          <w:p w14:paraId="7E945463"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1B76590C"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59DEFC86" w14:textId="2642D73C" w:rsidR="00E05A4F" w:rsidRPr="00D3205E" w:rsidRDefault="0047513A" w:rsidP="0047513A">
            <w:pPr>
              <w:rPr>
                <w:rFonts w:ascii="Times New Roman" w:eastAsia="Times New Roman" w:hAnsi="Times New Roman" w:cs="Times New Roman"/>
                <w:b/>
                <w:bCs/>
                <w:lang w:eastAsia="ru-RU"/>
              </w:rPr>
            </w:pPr>
            <w:r w:rsidRPr="00DE24E8">
              <w:rPr>
                <w:rFonts w:ascii="Times New Roman" w:hAnsi="Times New Roman"/>
                <w:iCs/>
                <w:sz w:val="20"/>
                <w:szCs w:val="20"/>
              </w:rPr>
              <w:t>ПК 5.4</w:t>
            </w:r>
          </w:p>
        </w:tc>
      </w:tr>
      <w:tr w:rsidR="00E05A4F" w:rsidRPr="00D3205E" w14:paraId="350FCED9" w14:textId="5A8A8622" w:rsidTr="00776A2F">
        <w:tblPrEx>
          <w:tblLook w:val="01E0" w:firstRow="1" w:lastRow="1" w:firstColumn="1" w:lastColumn="1" w:noHBand="0" w:noVBand="0"/>
        </w:tblPrEx>
        <w:tc>
          <w:tcPr>
            <w:tcW w:w="4248" w:type="dxa"/>
            <w:vMerge/>
          </w:tcPr>
          <w:p w14:paraId="52C8C9B9"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7BEFAEBF" w14:textId="77777777" w:rsidR="00E05A4F" w:rsidRPr="00D3205E" w:rsidRDefault="00E05A4F" w:rsidP="00D3205E">
            <w:pPr>
              <w:suppressAutoHyphens/>
              <w:rPr>
                <w:rFonts w:ascii="Times New Roman" w:eastAsia="Times New Roman" w:hAnsi="Times New Roman" w:cs="Times New Roman"/>
                <w:b/>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449A0411"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0F48B4F3"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23419731" w14:textId="735285A6" w:rsidTr="00776A2F">
        <w:tblPrEx>
          <w:tblLook w:val="01E0" w:firstRow="1" w:lastRow="1" w:firstColumn="1" w:lastColumn="1" w:noHBand="0" w:noVBand="0"/>
        </w:tblPrEx>
        <w:tc>
          <w:tcPr>
            <w:tcW w:w="4248" w:type="dxa"/>
            <w:vMerge/>
          </w:tcPr>
          <w:p w14:paraId="3A7F1F3E"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39DE6125" w14:textId="0514049D" w:rsidR="00E05A4F" w:rsidRPr="00D3205E" w:rsidRDefault="00E05A4F" w:rsidP="00EE66A7">
            <w:pPr>
              <w:suppressAutoHyphens/>
              <w:rPr>
                <w:rFonts w:ascii="Times New Roman" w:eastAsia="Times New Roman" w:hAnsi="Times New Roman" w:cs="Times New Roman"/>
                <w:iCs/>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Средства обеспечения. Деятельность на стадиях жизненного цикла продукции и услуг. Управление документированной информацией. Изучение систем менеджмента качества различных предприятий. Описание бизнес-процессов подразделения</w:t>
            </w:r>
          </w:p>
        </w:tc>
        <w:tc>
          <w:tcPr>
            <w:tcW w:w="1620" w:type="dxa"/>
          </w:tcPr>
          <w:p w14:paraId="456B8B7B" w14:textId="3C31C0F9"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3FDE140F"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06774900" w14:textId="45B46CE0" w:rsidTr="00776A2F">
        <w:tblPrEx>
          <w:tblLook w:val="01E0" w:firstRow="1" w:lastRow="1" w:firstColumn="1" w:lastColumn="1" w:noHBand="0" w:noVBand="0"/>
        </w:tblPrEx>
        <w:tc>
          <w:tcPr>
            <w:tcW w:w="4248" w:type="dxa"/>
            <w:vMerge w:val="restart"/>
          </w:tcPr>
          <w:p w14:paraId="265208F8"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1.7. Разработка, внедрение и подтверждение системы менеджмента качества в подразделении</w:t>
            </w:r>
          </w:p>
        </w:tc>
        <w:tc>
          <w:tcPr>
            <w:tcW w:w="6886" w:type="dxa"/>
          </w:tcPr>
          <w:p w14:paraId="0A4E878D" w14:textId="77777777" w:rsidR="00E05A4F" w:rsidRDefault="00E05A4F" w:rsidP="00D3205E">
            <w:pPr>
              <w:suppressAutoHyphens/>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p w14:paraId="342EE797" w14:textId="59E9EDC2" w:rsidR="00EE66A7" w:rsidRPr="00D3205E" w:rsidRDefault="00EE66A7"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lang w:eastAsia="ru-RU"/>
              </w:rPr>
              <w:t>Анализ состояния подразделений и организации в целом.</w:t>
            </w:r>
          </w:p>
        </w:tc>
        <w:tc>
          <w:tcPr>
            <w:tcW w:w="1620" w:type="dxa"/>
          </w:tcPr>
          <w:p w14:paraId="35BBD72C" w14:textId="3963EDDB" w:rsidR="00E05A4F" w:rsidRPr="00EE66A7" w:rsidRDefault="00EE66A7" w:rsidP="00D3205E">
            <w:pPr>
              <w:suppressAutoHyphens/>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2</w:t>
            </w:r>
          </w:p>
        </w:tc>
        <w:tc>
          <w:tcPr>
            <w:tcW w:w="1806" w:type="dxa"/>
          </w:tcPr>
          <w:p w14:paraId="549542FD"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7D37BAC0"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35C196A8" w14:textId="5E044598" w:rsidR="00E05A4F" w:rsidRPr="00D3205E" w:rsidRDefault="0047513A" w:rsidP="0047513A">
            <w:pPr>
              <w:suppressAutoHyphens/>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787F4A6A" w14:textId="5EBD773B" w:rsidTr="00776A2F">
        <w:tblPrEx>
          <w:tblLook w:val="01E0" w:firstRow="1" w:lastRow="1" w:firstColumn="1" w:lastColumn="1" w:noHBand="0" w:noVBand="0"/>
        </w:tblPrEx>
        <w:tc>
          <w:tcPr>
            <w:tcW w:w="4248" w:type="dxa"/>
            <w:vMerge/>
          </w:tcPr>
          <w:p w14:paraId="293840DF"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6E1D6381" w14:textId="77777777" w:rsidR="00E05A4F" w:rsidRPr="00D3205E" w:rsidRDefault="00E05A4F"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1A33B818"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25940839"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47D4653C" w14:textId="3B0C3ADD" w:rsidTr="00776A2F">
        <w:tblPrEx>
          <w:tblLook w:val="01E0" w:firstRow="1" w:lastRow="1" w:firstColumn="1" w:lastColumn="1" w:noHBand="0" w:noVBand="0"/>
        </w:tblPrEx>
        <w:tc>
          <w:tcPr>
            <w:tcW w:w="4248" w:type="dxa"/>
            <w:vMerge/>
          </w:tcPr>
          <w:p w14:paraId="4656BCC5"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08949994" w14:textId="32E76DC9" w:rsidR="00E05A4F" w:rsidRPr="00D3205E" w:rsidRDefault="00E05A4F" w:rsidP="00EE66A7">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sz w:val="24"/>
                <w:szCs w:val="24"/>
                <w:lang w:eastAsia="ru-RU"/>
              </w:rPr>
              <w:t>Практическое занятие.</w:t>
            </w:r>
            <w:r w:rsidRPr="00D3205E">
              <w:rPr>
                <w:rFonts w:ascii="Times New Roman" w:eastAsia="Times New Roman" w:hAnsi="Times New Roman" w:cs="Times New Roman"/>
                <w:color w:val="000000"/>
                <w:lang w:eastAsia="ru-RU"/>
              </w:rPr>
              <w:t xml:space="preserve"> Формирование рабочей документации, мероприятий, рабочих проектов. Обучение руководителей и специалистов современным принципам менеджмента качества. Сложности внедрения СМК. Тестирование СМК и внутренний аудит. Разработка системы менеджмента качества.</w:t>
            </w:r>
          </w:p>
        </w:tc>
        <w:tc>
          <w:tcPr>
            <w:tcW w:w="1620" w:type="dxa"/>
          </w:tcPr>
          <w:p w14:paraId="691F6845" w14:textId="2F3BC0BF"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5F3B070D"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2A22DCC9" w14:textId="768A6499" w:rsidTr="00776A2F">
        <w:tc>
          <w:tcPr>
            <w:tcW w:w="4248" w:type="dxa"/>
            <w:vMerge w:val="restart"/>
            <w:shd w:val="clear" w:color="auto" w:fill="auto"/>
          </w:tcPr>
          <w:p w14:paraId="3A3C778E"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1.8. Охрана труда и безопасность жизнедеятельности</w:t>
            </w:r>
          </w:p>
        </w:tc>
        <w:tc>
          <w:tcPr>
            <w:tcW w:w="6886" w:type="dxa"/>
            <w:shd w:val="clear" w:color="auto" w:fill="auto"/>
          </w:tcPr>
          <w:p w14:paraId="3CC34460"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tc>
        <w:tc>
          <w:tcPr>
            <w:tcW w:w="1620" w:type="dxa"/>
          </w:tcPr>
          <w:p w14:paraId="397C7C4B"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7C676576"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25AC4938"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36422A7C" w14:textId="5D81C2BB"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0274913E" w14:textId="236495EA" w:rsidTr="00776A2F">
        <w:tc>
          <w:tcPr>
            <w:tcW w:w="4248" w:type="dxa"/>
            <w:vMerge/>
            <w:shd w:val="clear" w:color="auto" w:fill="auto"/>
          </w:tcPr>
          <w:p w14:paraId="167CD08E"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FD2E811" w14:textId="77777777" w:rsidR="00E05A4F"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Понятие «охрана труда». Нормативно-правовые основы охраны труда.</w:t>
            </w:r>
          </w:p>
          <w:p w14:paraId="4D59A0A4" w14:textId="5089A96F" w:rsidR="00EE66A7" w:rsidRPr="00D3205E" w:rsidRDefault="00EE66A7"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Организация надзора и контроля за охраной труда в промышленности</w:t>
            </w:r>
          </w:p>
        </w:tc>
        <w:tc>
          <w:tcPr>
            <w:tcW w:w="1620" w:type="dxa"/>
          </w:tcPr>
          <w:p w14:paraId="130865BD" w14:textId="3338DB06" w:rsidR="00E05A4F" w:rsidRPr="00EE66A7"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6" w:type="dxa"/>
          </w:tcPr>
          <w:p w14:paraId="64D7F4B1"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2C54A809" w14:textId="4BD31D77" w:rsidTr="00776A2F">
        <w:tc>
          <w:tcPr>
            <w:tcW w:w="4248" w:type="dxa"/>
            <w:vMerge/>
            <w:shd w:val="clear" w:color="auto" w:fill="auto"/>
          </w:tcPr>
          <w:p w14:paraId="4CF4ACF2"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619BAD4F"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10028002"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7D1E3F09"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52593DD2" w14:textId="0C653030" w:rsidTr="00776A2F">
        <w:tc>
          <w:tcPr>
            <w:tcW w:w="4248" w:type="dxa"/>
            <w:vMerge/>
            <w:shd w:val="clear" w:color="auto" w:fill="auto"/>
          </w:tcPr>
          <w:p w14:paraId="46BF302B"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2FA7C5BA" w14:textId="1748A9C6" w:rsidR="00E05A4F" w:rsidRPr="00D3205E" w:rsidRDefault="00E05A4F" w:rsidP="00EE66A7">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Практическое занятие.</w:t>
            </w:r>
            <w:r w:rsidRPr="00D3205E">
              <w:rPr>
                <w:rFonts w:ascii="Times New Roman" w:eastAsia="Times New Roman" w:hAnsi="Times New Roman" w:cs="Times New Roman"/>
                <w:color w:val="000000"/>
                <w:lang w:eastAsia="ru-RU"/>
              </w:rPr>
              <w:t>. Создание чертежа планировочного решения цеха механобработки для реализации технологического процесса изготовления детали</w:t>
            </w:r>
          </w:p>
        </w:tc>
        <w:tc>
          <w:tcPr>
            <w:tcW w:w="1620" w:type="dxa"/>
          </w:tcPr>
          <w:p w14:paraId="4A57B920" w14:textId="7AC6B415"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0F654EA"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4A841596" w14:textId="252466AE" w:rsidTr="00776A2F">
        <w:tc>
          <w:tcPr>
            <w:tcW w:w="4248" w:type="dxa"/>
            <w:vMerge/>
            <w:shd w:val="clear" w:color="auto" w:fill="auto"/>
          </w:tcPr>
          <w:p w14:paraId="44A5858B"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D0100B0"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Организация работы по охране труда на предприятии Обеспечение безопасности технологического оборудования и основных производственных процессов.  Нанесение конструктивных элементов и размеров на планировочное решение</w:t>
            </w:r>
          </w:p>
        </w:tc>
        <w:tc>
          <w:tcPr>
            <w:tcW w:w="1620" w:type="dxa"/>
          </w:tcPr>
          <w:p w14:paraId="3BAB342D" w14:textId="045DF7D7"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806" w:type="dxa"/>
          </w:tcPr>
          <w:p w14:paraId="0083FA9B"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51EF828D" w14:textId="6231B42B" w:rsidTr="00776A2F">
        <w:tc>
          <w:tcPr>
            <w:tcW w:w="4248" w:type="dxa"/>
            <w:vMerge/>
            <w:shd w:val="clear" w:color="auto" w:fill="auto"/>
          </w:tcPr>
          <w:p w14:paraId="483CF76E"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65ED0BED"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Расстановка оборудования на чертеже планировочного решения</w:t>
            </w:r>
          </w:p>
        </w:tc>
        <w:tc>
          <w:tcPr>
            <w:tcW w:w="1620" w:type="dxa"/>
          </w:tcPr>
          <w:p w14:paraId="61957182" w14:textId="1DF5F0A8"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7D9C7BD"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41EAD227" w14:textId="68D07519" w:rsidTr="00776A2F">
        <w:tc>
          <w:tcPr>
            <w:tcW w:w="4248" w:type="dxa"/>
            <w:vMerge/>
            <w:shd w:val="clear" w:color="auto" w:fill="auto"/>
          </w:tcPr>
          <w:p w14:paraId="6C7033EF"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27855A6D"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Создание спецификации для планировочного решения</w:t>
            </w:r>
          </w:p>
        </w:tc>
        <w:tc>
          <w:tcPr>
            <w:tcW w:w="1620" w:type="dxa"/>
          </w:tcPr>
          <w:p w14:paraId="076AD29B" w14:textId="595ECB47"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0293F50"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0E63396D" w14:textId="696EA3DF" w:rsidTr="00776A2F">
        <w:tc>
          <w:tcPr>
            <w:tcW w:w="4248" w:type="dxa"/>
            <w:vMerge w:val="restart"/>
            <w:shd w:val="clear" w:color="auto" w:fill="auto"/>
          </w:tcPr>
          <w:p w14:paraId="688CF1BD"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1.9. Защита окружающей среды</w:t>
            </w:r>
          </w:p>
        </w:tc>
        <w:tc>
          <w:tcPr>
            <w:tcW w:w="6886" w:type="dxa"/>
            <w:shd w:val="clear" w:color="auto" w:fill="auto"/>
          </w:tcPr>
          <w:p w14:paraId="0222DC1F"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tc>
        <w:tc>
          <w:tcPr>
            <w:tcW w:w="1620" w:type="dxa"/>
          </w:tcPr>
          <w:p w14:paraId="2A99A855"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5D45A949"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547C3BA5"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54918A9C" w14:textId="3D0918E3"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410764F9" w14:textId="6E7F7263" w:rsidTr="00776A2F">
        <w:tc>
          <w:tcPr>
            <w:tcW w:w="4248" w:type="dxa"/>
            <w:vMerge/>
            <w:shd w:val="clear" w:color="auto" w:fill="auto"/>
          </w:tcPr>
          <w:p w14:paraId="0F9ECBDE"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59FFAFC8"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6C47FCB"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2A543980"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67343DA9" w14:textId="7C2EAEF3" w:rsidTr="00776A2F">
        <w:tc>
          <w:tcPr>
            <w:tcW w:w="4248" w:type="dxa"/>
            <w:vMerge/>
            <w:shd w:val="clear" w:color="auto" w:fill="auto"/>
          </w:tcPr>
          <w:p w14:paraId="53B96BB7"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0B661B5C"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Экологические опасности и их причины на производстве.  Определение источников и путей решения проблем загрязнения поверхностных вод промышленным предприятием</w:t>
            </w:r>
          </w:p>
        </w:tc>
        <w:tc>
          <w:tcPr>
            <w:tcW w:w="1620" w:type="dxa"/>
          </w:tcPr>
          <w:p w14:paraId="004E01BC" w14:textId="20A6E58B"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5FA9D1C"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196CE092" w14:textId="1A6A0654" w:rsidTr="00776A2F">
        <w:tc>
          <w:tcPr>
            <w:tcW w:w="4248" w:type="dxa"/>
            <w:vMerge/>
            <w:shd w:val="clear" w:color="auto" w:fill="auto"/>
          </w:tcPr>
          <w:p w14:paraId="5A2E60CC"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40445B3C"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Организация контроля за состоянием окружающей среды.  Составление карты организации рабочего места оператора с ПУ</w:t>
            </w:r>
          </w:p>
        </w:tc>
        <w:tc>
          <w:tcPr>
            <w:tcW w:w="1620" w:type="dxa"/>
          </w:tcPr>
          <w:p w14:paraId="1B02A1A9" w14:textId="7D49789F"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70817F1B"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1AB0B45D" w14:textId="32F630A9" w:rsidTr="00776A2F">
        <w:tc>
          <w:tcPr>
            <w:tcW w:w="4248" w:type="dxa"/>
            <w:vMerge w:val="restart"/>
            <w:shd w:val="clear" w:color="auto" w:fill="auto"/>
          </w:tcPr>
          <w:p w14:paraId="00EFF75E"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1.10. Ресурсосбережение и бережливое производство</w:t>
            </w:r>
          </w:p>
        </w:tc>
        <w:tc>
          <w:tcPr>
            <w:tcW w:w="6886" w:type="dxa"/>
            <w:shd w:val="clear" w:color="auto" w:fill="auto"/>
          </w:tcPr>
          <w:p w14:paraId="674AE46A"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p w14:paraId="10F178B7" w14:textId="7F5314C5" w:rsidR="00EE66A7" w:rsidRPr="00D3205E" w:rsidRDefault="00EE66A7"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Бережливое производства, как модель повышения эффективности производства</w:t>
            </w:r>
          </w:p>
        </w:tc>
        <w:tc>
          <w:tcPr>
            <w:tcW w:w="1620" w:type="dxa"/>
          </w:tcPr>
          <w:p w14:paraId="63C9BCEC" w14:textId="769968D3" w:rsidR="00E05A4F" w:rsidRPr="00EE66A7" w:rsidRDefault="00EE66A7" w:rsidP="00D3205E">
            <w:pPr>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2</w:t>
            </w:r>
          </w:p>
        </w:tc>
        <w:tc>
          <w:tcPr>
            <w:tcW w:w="1806" w:type="dxa"/>
          </w:tcPr>
          <w:p w14:paraId="58C42DD2"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791EB17E"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29B594FE" w14:textId="298C37AB"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0730AFE0" w14:textId="3621A6B2" w:rsidTr="00776A2F">
        <w:tc>
          <w:tcPr>
            <w:tcW w:w="4248" w:type="dxa"/>
            <w:vMerge/>
            <w:shd w:val="clear" w:color="auto" w:fill="auto"/>
          </w:tcPr>
          <w:p w14:paraId="08041563"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FB53EA3"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317A2AA5"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4404CD03"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004225F0" w14:textId="0739B779" w:rsidTr="00776A2F">
        <w:tc>
          <w:tcPr>
            <w:tcW w:w="4248" w:type="dxa"/>
            <w:vMerge/>
            <w:shd w:val="clear" w:color="auto" w:fill="auto"/>
          </w:tcPr>
          <w:p w14:paraId="71D7C621"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7DD8C673" w14:textId="26CAA329" w:rsidR="00E05A4F" w:rsidRPr="00D3205E" w:rsidRDefault="00E05A4F" w:rsidP="00EE66A7">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 xml:space="preserve">1. </w:t>
            </w: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Внедрение модели бережливого производства на предприятии. Установление связей между методами ресурсосбережения и видами ресурсов</w:t>
            </w:r>
          </w:p>
        </w:tc>
        <w:tc>
          <w:tcPr>
            <w:tcW w:w="1620" w:type="dxa"/>
          </w:tcPr>
          <w:p w14:paraId="688DCDFC" w14:textId="5598D67F" w:rsidR="00E05A4F" w:rsidRPr="00D3205E"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4C404618" w14:textId="77777777" w:rsidR="00E05A4F" w:rsidRPr="00D3205E" w:rsidRDefault="00E05A4F" w:rsidP="00D3205E">
            <w:pPr>
              <w:rPr>
                <w:rFonts w:ascii="Times New Roman" w:eastAsia="Times New Roman" w:hAnsi="Times New Roman" w:cs="Times New Roman"/>
                <w:color w:val="000000"/>
                <w:lang w:eastAsia="ru-RU"/>
              </w:rPr>
            </w:pPr>
          </w:p>
        </w:tc>
      </w:tr>
      <w:tr w:rsidR="00E05A4F" w:rsidRPr="00D3205E" w14:paraId="2252B2D1" w14:textId="58CDD5D8" w:rsidTr="00776A2F">
        <w:tc>
          <w:tcPr>
            <w:tcW w:w="4248" w:type="dxa"/>
            <w:vMerge/>
            <w:shd w:val="clear" w:color="auto" w:fill="auto"/>
          </w:tcPr>
          <w:p w14:paraId="04B61AEB"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59335BB9"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2. </w:t>
            </w: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Энергосбережение.  Составление таблицы «Мероприятия по энергосбережению на машиностроительном предприятии»</w:t>
            </w:r>
          </w:p>
        </w:tc>
        <w:tc>
          <w:tcPr>
            <w:tcW w:w="1620" w:type="dxa"/>
          </w:tcPr>
          <w:p w14:paraId="3EF3B22A" w14:textId="05CCA526" w:rsidR="00E05A4F" w:rsidRPr="00D3205E"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6B91921D" w14:textId="77777777" w:rsidR="00E05A4F" w:rsidRPr="00D3205E" w:rsidRDefault="00E05A4F" w:rsidP="00D3205E">
            <w:pPr>
              <w:rPr>
                <w:rFonts w:ascii="Times New Roman" w:eastAsia="Times New Roman" w:hAnsi="Times New Roman" w:cs="Times New Roman"/>
                <w:color w:val="000000"/>
                <w:lang w:eastAsia="ru-RU"/>
              </w:rPr>
            </w:pPr>
          </w:p>
        </w:tc>
      </w:tr>
      <w:tr w:rsidR="00E05A4F" w:rsidRPr="00D3205E" w14:paraId="3E92C60D" w14:textId="4A9F49C9" w:rsidTr="00776A2F">
        <w:tc>
          <w:tcPr>
            <w:tcW w:w="11134" w:type="dxa"/>
            <w:gridSpan w:val="2"/>
          </w:tcPr>
          <w:p w14:paraId="0703F9CC" w14:textId="1412C340" w:rsidR="00E05A4F" w:rsidRPr="00D3205E"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 подготовка к промежуточной аттестации</w:t>
            </w:r>
            <w:r w:rsidR="00E05A4F" w:rsidRPr="00D3205E">
              <w:rPr>
                <w:rFonts w:ascii="Times New Roman" w:eastAsia="Times New Roman" w:hAnsi="Times New Roman" w:cs="Times New Roman"/>
                <w:b/>
                <w:bCs/>
                <w:lang w:eastAsia="ru-RU"/>
              </w:rPr>
              <w:t xml:space="preserve"> </w:t>
            </w:r>
          </w:p>
        </w:tc>
        <w:tc>
          <w:tcPr>
            <w:tcW w:w="1620" w:type="dxa"/>
          </w:tcPr>
          <w:p w14:paraId="6F9CB43B" w14:textId="3991E528" w:rsidR="00E05A4F" w:rsidRPr="00D3205E"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6" w:type="dxa"/>
          </w:tcPr>
          <w:p w14:paraId="5BDE898C" w14:textId="77777777" w:rsidR="00E05A4F" w:rsidRPr="00D3205E" w:rsidRDefault="00E05A4F" w:rsidP="00D3205E">
            <w:pPr>
              <w:suppressAutoHyphens/>
              <w:jc w:val="both"/>
              <w:rPr>
                <w:rFonts w:ascii="Times New Roman" w:eastAsia="Times New Roman" w:hAnsi="Times New Roman" w:cs="Times New Roman"/>
                <w:b/>
                <w:bCs/>
                <w:lang w:eastAsia="ru-RU"/>
              </w:rPr>
            </w:pPr>
          </w:p>
        </w:tc>
      </w:tr>
      <w:tr w:rsidR="00EE66A7" w:rsidRPr="00D3205E" w14:paraId="09464718" w14:textId="77777777" w:rsidTr="00776A2F">
        <w:tc>
          <w:tcPr>
            <w:tcW w:w="11134" w:type="dxa"/>
            <w:gridSpan w:val="2"/>
          </w:tcPr>
          <w:p w14:paraId="5C0FB729" w14:textId="04F67DFA" w:rsidR="00EE66A7"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620" w:type="dxa"/>
          </w:tcPr>
          <w:p w14:paraId="61F27742" w14:textId="56DBB8F6" w:rsidR="00EE66A7"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6" w:type="dxa"/>
          </w:tcPr>
          <w:p w14:paraId="2DD6173D" w14:textId="77777777" w:rsidR="00EE66A7" w:rsidRPr="00D3205E" w:rsidRDefault="00EE66A7" w:rsidP="00D3205E">
            <w:pPr>
              <w:suppressAutoHyphens/>
              <w:jc w:val="both"/>
              <w:rPr>
                <w:rFonts w:ascii="Times New Roman" w:eastAsia="Times New Roman" w:hAnsi="Times New Roman" w:cs="Times New Roman"/>
                <w:b/>
                <w:bCs/>
                <w:lang w:eastAsia="ru-RU"/>
              </w:rPr>
            </w:pPr>
          </w:p>
        </w:tc>
      </w:tr>
      <w:tr w:rsidR="00E05A4F" w:rsidRPr="00D3205E" w14:paraId="10F02970" w14:textId="034F9E6C" w:rsidTr="00776A2F">
        <w:tc>
          <w:tcPr>
            <w:tcW w:w="11134" w:type="dxa"/>
            <w:gridSpan w:val="2"/>
          </w:tcPr>
          <w:p w14:paraId="11BBF147" w14:textId="523154DE" w:rsidR="00E05A4F" w:rsidRPr="004947FE" w:rsidRDefault="00E05A4F" w:rsidP="00D3205E">
            <w:pPr>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Учебная практика </w:t>
            </w:r>
          </w:p>
          <w:p w14:paraId="44C07F07" w14:textId="77777777" w:rsidR="00E05A4F" w:rsidRPr="004947FE" w:rsidRDefault="00E05A4F" w:rsidP="00D3205E">
            <w:pPr>
              <w:suppressAutoHyphens/>
              <w:jc w:val="both"/>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Виды работ</w:t>
            </w:r>
          </w:p>
          <w:p w14:paraId="27D604BD"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 Организационная структура предприятия</w:t>
            </w:r>
          </w:p>
          <w:p w14:paraId="58808E4A"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2. Составление карт создания потока ценностей</w:t>
            </w:r>
          </w:p>
          <w:p w14:paraId="56DF9F99"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3. Оценка показателей производительности труда</w:t>
            </w:r>
          </w:p>
          <w:p w14:paraId="5BFA8DF1"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4. Формулирование запросов к кадровым службам по подбору и развитию персонала</w:t>
            </w:r>
          </w:p>
          <w:p w14:paraId="36243CD4"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5. Оценка наличия и потребности в материальных ресурсах</w:t>
            </w:r>
          </w:p>
          <w:p w14:paraId="273E6889"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6. Визуализация рабочих заданий и инструкций</w:t>
            </w:r>
          </w:p>
          <w:p w14:paraId="203D093E"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7. Оперативный контроль параметров планового задания</w:t>
            </w:r>
          </w:p>
          <w:p w14:paraId="60984F36"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8. Оценка уровня компетентности и мотивации персонала</w:t>
            </w:r>
          </w:p>
          <w:p w14:paraId="4E23B397"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9. Определение потребностей в развитии профессиональных компетенций подчиненного персонала для решения производственных задач</w:t>
            </w:r>
          </w:p>
          <w:p w14:paraId="4AAD940D"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10. Организация рабочих мест в соответствии с требованиями охраны труда</w:t>
            </w:r>
          </w:p>
          <w:p w14:paraId="6CD357BE" w14:textId="77777777" w:rsidR="00E05A4F" w:rsidRDefault="00E05A4F" w:rsidP="004947FE">
            <w:pPr>
              <w:suppressAutoHyphens/>
              <w:jc w:val="both"/>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11. Организация рабочих мест в соответствии с требованиями бережливого производства</w:t>
            </w:r>
          </w:p>
          <w:p w14:paraId="450FF9D5" w14:textId="744E9ED0" w:rsidR="00EE66A7" w:rsidRPr="004947FE" w:rsidRDefault="00EE66A7" w:rsidP="004947F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4F7B677F" w14:textId="4244AE06" w:rsidR="00E05A4F" w:rsidRPr="004947FE" w:rsidRDefault="00776A2F" w:rsidP="00D3205E">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1806" w:type="dxa"/>
          </w:tcPr>
          <w:p w14:paraId="207D518E" w14:textId="77777777" w:rsidR="00E05A4F" w:rsidRPr="004947FE" w:rsidRDefault="00E05A4F" w:rsidP="00D3205E">
            <w:pPr>
              <w:rPr>
                <w:rFonts w:ascii="Times New Roman" w:eastAsia="Times New Roman" w:hAnsi="Times New Roman" w:cs="Times New Roman"/>
                <w:b/>
                <w:bCs/>
                <w:lang w:eastAsia="ru-RU"/>
              </w:rPr>
            </w:pPr>
          </w:p>
        </w:tc>
      </w:tr>
      <w:tr w:rsidR="00E05A4F" w:rsidRPr="00D3205E" w14:paraId="33323290" w14:textId="02AE7089" w:rsidTr="00776A2F">
        <w:tc>
          <w:tcPr>
            <w:tcW w:w="11134" w:type="dxa"/>
            <w:gridSpan w:val="2"/>
            <w:shd w:val="clear" w:color="auto" w:fill="auto"/>
          </w:tcPr>
          <w:p w14:paraId="0715F888" w14:textId="77777777" w:rsidR="00E05A4F" w:rsidRPr="004947FE" w:rsidRDefault="00E05A4F" w:rsidP="00D3205E">
            <w:pPr>
              <w:suppressAutoHyphens/>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Производственная практика </w:t>
            </w:r>
          </w:p>
          <w:p w14:paraId="70EC1EF1" w14:textId="77777777" w:rsidR="00E05A4F" w:rsidRPr="004947FE" w:rsidRDefault="00E05A4F" w:rsidP="00D3205E">
            <w:pPr>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Виды работ </w:t>
            </w:r>
          </w:p>
          <w:p w14:paraId="2D6C03D4"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 Изучение планов производства и структуры сменно-суточного задания</w:t>
            </w:r>
          </w:p>
          <w:p w14:paraId="23DBB4A8"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2. Участие в производственных совещаниях различного уровня</w:t>
            </w:r>
          </w:p>
          <w:p w14:paraId="3EAE664D"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3. Хронометраж наладки станков и оборудования в металлообработке</w:t>
            </w:r>
          </w:p>
          <w:p w14:paraId="43976693"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4. Изучение технологий коммуникаций в формальном и неформальном общении персонала</w:t>
            </w:r>
          </w:p>
          <w:p w14:paraId="2246DDA3"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5. Разработка систем мотивации, обучения, порядка решения конфликтных ситуаций</w:t>
            </w:r>
          </w:p>
          <w:p w14:paraId="13B16D97"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6. Подготовка и корректировка финансовых документов по закупкам, производству и реализации продукции</w:t>
            </w:r>
          </w:p>
          <w:p w14:paraId="18C5F640"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7. Изучение системы менеджмента качества предприятия, порядка её разработки и фактической реализации</w:t>
            </w:r>
          </w:p>
          <w:p w14:paraId="7D84B828"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8. Улучшение процессов системы менеджемента качества структурного подразделения</w:t>
            </w:r>
          </w:p>
          <w:p w14:paraId="6799DE99"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9. Изучение подходов реализации методов ресурсосбережения на предприятиях машиностроения</w:t>
            </w:r>
          </w:p>
          <w:p w14:paraId="14FD8E64"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10. Изучение реализации норм и правил охраны труда, оценка условий труда</w:t>
            </w:r>
          </w:p>
          <w:p w14:paraId="6C1E8D32" w14:textId="77777777" w:rsidR="00E05A4F"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11. Применение различных методов бережливого производства в работе структрного подразделения</w:t>
            </w:r>
          </w:p>
          <w:p w14:paraId="5E4C6100" w14:textId="4D621835" w:rsidR="00EE66A7" w:rsidRPr="004947FE" w:rsidRDefault="00EE66A7" w:rsidP="00D3205E">
            <w:pPr>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0BF3D1D1" w14:textId="2FFFD959" w:rsidR="00E05A4F" w:rsidRPr="004947FE" w:rsidRDefault="00776A2F" w:rsidP="00D3205E">
            <w:pPr>
              <w:suppressAutoHyphens/>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1806" w:type="dxa"/>
          </w:tcPr>
          <w:p w14:paraId="791FE7DF" w14:textId="77777777" w:rsidR="00E05A4F" w:rsidRPr="004947FE" w:rsidRDefault="00E05A4F" w:rsidP="00D3205E">
            <w:pPr>
              <w:suppressAutoHyphens/>
              <w:rPr>
                <w:rFonts w:ascii="Times New Roman" w:eastAsia="Times New Roman" w:hAnsi="Times New Roman" w:cs="Times New Roman"/>
                <w:b/>
                <w:bCs/>
                <w:lang w:eastAsia="ru-RU"/>
              </w:rPr>
            </w:pPr>
          </w:p>
        </w:tc>
      </w:tr>
      <w:tr w:rsidR="00E05A4F" w:rsidRPr="00D3205E" w14:paraId="2233423B" w14:textId="580F4761" w:rsidTr="00776A2F">
        <w:tc>
          <w:tcPr>
            <w:tcW w:w="11134" w:type="dxa"/>
            <w:gridSpan w:val="2"/>
            <w:shd w:val="clear" w:color="auto" w:fill="auto"/>
          </w:tcPr>
          <w:p w14:paraId="27CA97EE" w14:textId="5F501527" w:rsidR="00E05A4F" w:rsidRPr="00D3205E" w:rsidRDefault="00776A2F" w:rsidP="00D3205E">
            <w:pPr>
              <w:rPr>
                <w:rFonts w:ascii="Times New Roman" w:eastAsia="Times New Roman" w:hAnsi="Times New Roman" w:cs="Times New Roman"/>
                <w:b/>
                <w:bCs/>
                <w:lang w:eastAsia="ru-RU"/>
              </w:rPr>
            </w:pPr>
            <w:r>
              <w:rPr>
                <w:rFonts w:ascii="Times New Roman" w:eastAsia="Times New Roman" w:hAnsi="Times New Roman" w:cs="Times New Roman"/>
                <w:b/>
                <w:lang w:eastAsia="ru-RU"/>
              </w:rPr>
              <w:t>Экзамен по модулю</w:t>
            </w:r>
          </w:p>
        </w:tc>
        <w:tc>
          <w:tcPr>
            <w:tcW w:w="1620" w:type="dxa"/>
          </w:tcPr>
          <w:p w14:paraId="55E1C799" w14:textId="0C49B85C" w:rsidR="00E05A4F" w:rsidRPr="00F8610E" w:rsidRDefault="00776A2F" w:rsidP="00D3205E">
            <w:pP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806" w:type="dxa"/>
          </w:tcPr>
          <w:p w14:paraId="5D323E43" w14:textId="77777777" w:rsidR="00E05A4F" w:rsidRPr="00F8610E" w:rsidRDefault="00E05A4F" w:rsidP="00D3205E">
            <w:pPr>
              <w:rPr>
                <w:rFonts w:ascii="Times New Roman" w:eastAsia="Times New Roman" w:hAnsi="Times New Roman" w:cs="Times New Roman"/>
                <w:b/>
                <w:lang w:eastAsia="ru-RU"/>
              </w:rPr>
            </w:pPr>
          </w:p>
        </w:tc>
      </w:tr>
      <w:tr w:rsidR="00E05A4F" w:rsidRPr="00D3205E" w14:paraId="1BC9FA5A" w14:textId="6B8B6B00" w:rsidTr="00776A2F">
        <w:tc>
          <w:tcPr>
            <w:tcW w:w="11134" w:type="dxa"/>
            <w:gridSpan w:val="2"/>
            <w:shd w:val="clear" w:color="auto" w:fill="auto"/>
          </w:tcPr>
          <w:p w14:paraId="30DFFBC1" w14:textId="62F47E4D" w:rsidR="00E05A4F" w:rsidRPr="00D3205E" w:rsidRDefault="00E05A4F" w:rsidP="00776A2F">
            <w:pPr>
              <w:rPr>
                <w:rFonts w:ascii="Times New Roman" w:eastAsia="Times New Roman" w:hAnsi="Times New Roman" w:cs="Times New Roman"/>
                <w:b/>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2</w:t>
            </w:r>
            <w:r w:rsidR="00776A2F">
              <w:rPr>
                <w:rFonts w:ascii="Times New Roman" w:eastAsia="Times New Roman" w:hAnsi="Times New Roman" w:cs="Times New Roman"/>
                <w:b/>
                <w:lang w:eastAsia="ru-RU"/>
              </w:rPr>
              <w:t>72</w:t>
            </w:r>
          </w:p>
        </w:tc>
        <w:tc>
          <w:tcPr>
            <w:tcW w:w="1620" w:type="dxa"/>
          </w:tcPr>
          <w:p w14:paraId="5E57E516" w14:textId="77777777" w:rsidR="00E05A4F" w:rsidRPr="00F8610E" w:rsidRDefault="00E05A4F" w:rsidP="00D3205E">
            <w:pPr>
              <w:rPr>
                <w:rFonts w:ascii="Times New Roman" w:eastAsia="Times New Roman" w:hAnsi="Times New Roman" w:cs="Times New Roman"/>
                <w:b/>
                <w:lang w:eastAsia="ru-RU"/>
              </w:rPr>
            </w:pPr>
          </w:p>
        </w:tc>
        <w:tc>
          <w:tcPr>
            <w:tcW w:w="1806" w:type="dxa"/>
          </w:tcPr>
          <w:p w14:paraId="5E94D6F5" w14:textId="77777777" w:rsidR="00E05A4F" w:rsidRPr="00F8610E" w:rsidRDefault="00E05A4F" w:rsidP="00D3205E">
            <w:pPr>
              <w:rPr>
                <w:rFonts w:ascii="Times New Roman" w:eastAsia="Times New Roman" w:hAnsi="Times New Roman" w:cs="Times New Roman"/>
                <w:b/>
                <w:lang w:eastAsia="ru-RU"/>
              </w:rPr>
            </w:pPr>
          </w:p>
        </w:tc>
      </w:tr>
    </w:tbl>
    <w:p w14:paraId="5B1013AD" w14:textId="77777777" w:rsidR="00E05A4F" w:rsidRDefault="00E05A4F" w:rsidP="009F0CCF">
      <w:pPr>
        <w:pStyle w:val="114"/>
        <w:rPr>
          <w:rFonts w:ascii="Times New Roman" w:hAnsi="Times New Roman"/>
        </w:rPr>
        <w:sectPr w:rsidR="00E05A4F" w:rsidSect="00E05A4F">
          <w:pgSz w:w="16838" w:h="11906" w:orient="landscape"/>
          <w:pgMar w:top="567" w:right="1134" w:bottom="1701" w:left="1134" w:header="709" w:footer="709" w:gutter="0"/>
          <w:cols w:space="708"/>
          <w:docGrid w:linePitch="360"/>
        </w:sectPr>
      </w:pPr>
    </w:p>
    <w:p w14:paraId="3A0E30F9" w14:textId="648B9CED" w:rsidR="00D3205E" w:rsidRDefault="00D3205E" w:rsidP="009F0CCF">
      <w:pPr>
        <w:pStyle w:val="114"/>
        <w:rPr>
          <w:rFonts w:ascii="Times New Roman" w:hAnsi="Times New Roman"/>
        </w:rPr>
      </w:pPr>
    </w:p>
    <w:p w14:paraId="560D4DB7" w14:textId="77777777" w:rsidR="009F0CCF" w:rsidRPr="00E11160" w:rsidRDefault="009F0CCF" w:rsidP="009F0CCF">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576B586B" w14:textId="77777777" w:rsidR="009F0CCF" w:rsidRPr="00E11160" w:rsidRDefault="009F0CCF" w:rsidP="009F0CCF">
      <w:pPr>
        <w:pStyle w:val="114"/>
        <w:rPr>
          <w:rFonts w:ascii="Times New Roman" w:hAnsi="Times New Roman"/>
        </w:rPr>
      </w:pPr>
      <w:r w:rsidRPr="00E11160">
        <w:rPr>
          <w:rFonts w:ascii="Times New Roman" w:hAnsi="Times New Roman"/>
        </w:rPr>
        <w:t>3.1. Материально-техническое обеспечение</w:t>
      </w:r>
    </w:p>
    <w:p w14:paraId="4C2BF323" w14:textId="77777777" w:rsidR="009F0CCF" w:rsidRDefault="009F0CCF" w:rsidP="009F0CCF">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 xml:space="preserve">модулей оснащенный в соответствии с приложением 3 ПОП-П. </w:t>
      </w:r>
    </w:p>
    <w:p w14:paraId="08429185" w14:textId="683660E6" w:rsidR="00D3205E" w:rsidRPr="00AD3123" w:rsidRDefault="00D3205E" w:rsidP="009F0CCF">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Лаборатории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441FA1">
        <w:rPr>
          <w:rFonts w:ascii="Times New Roman" w:eastAsia="Times New Roman" w:hAnsi="Times New Roman" w:cs="Times New Roman"/>
          <w:bCs/>
          <w:sz w:val="24"/>
          <w:szCs w:val="24"/>
          <w:lang w:eastAsia="ru-RU"/>
        </w:rPr>
        <w:t>Метрология, стандартизация и сертификация</w:t>
      </w:r>
      <w:r>
        <w:rPr>
          <w:rFonts w:ascii="Times New Roman" w:eastAsia="Times New Roman" w:hAnsi="Times New Roman" w:cs="Times New Roman"/>
          <w:bCs/>
          <w:sz w:val="24"/>
          <w:szCs w:val="24"/>
          <w:lang w:eastAsia="ru-RU"/>
        </w:rPr>
        <w:t>»,</w:t>
      </w:r>
      <w:r w:rsidRPr="00D3205E">
        <w:rPr>
          <w:rFonts w:ascii="Times New Roman" w:hAnsi="Times New Roman" w:cs="Times New Roman"/>
          <w:bCs/>
          <w:sz w:val="24"/>
          <w:szCs w:val="24"/>
        </w:rPr>
        <w:t xml:space="preserve"> </w:t>
      </w:r>
      <w:r w:rsidRPr="00AD3123">
        <w:rPr>
          <w:rFonts w:ascii="Times New Roman" w:hAnsi="Times New Roman" w:cs="Times New Roman"/>
          <w:bCs/>
          <w:sz w:val="24"/>
          <w:szCs w:val="24"/>
        </w:rPr>
        <w:t>оснащенный в соответствии с приложением 3 ПОП-П.</w:t>
      </w:r>
    </w:p>
    <w:p w14:paraId="4D1B5FA1" w14:textId="21C7E6C9" w:rsidR="009F0CCF" w:rsidRPr="00FA680C" w:rsidRDefault="009F0CCF" w:rsidP="009F0CC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w:t>
      </w:r>
      <w:r w:rsidR="00D3205E" w:rsidRPr="00191F36">
        <w:rPr>
          <w:rFonts w:ascii="Times New Roman" w:eastAsia="Times New Roman" w:hAnsi="Times New Roman" w:cs="Times New Roman"/>
          <w:bCs/>
          <w:sz w:val="24"/>
          <w:szCs w:val="24"/>
          <w:lang w:eastAsia="ru-RU"/>
        </w:rPr>
        <w:t>«Участок станков с ЧПУ»</w:t>
      </w:r>
      <w:r w:rsidR="00D3205E">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E307C21" w14:textId="77777777" w:rsidR="009F0CCF" w:rsidRPr="00FA680C" w:rsidRDefault="009F0CCF" w:rsidP="009F0CC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7B35994" w14:textId="77777777" w:rsidR="009F0CCF" w:rsidRPr="00FA680C" w:rsidRDefault="009F0CCF" w:rsidP="009F0CCF">
      <w:pPr>
        <w:spacing w:after="200" w:line="276" w:lineRule="auto"/>
        <w:rPr>
          <w:rFonts w:ascii="Times New Roman" w:hAnsi="Times New Roman" w:cs="Times New Roman"/>
          <w:b/>
          <w:bCs/>
          <w:sz w:val="24"/>
          <w:szCs w:val="24"/>
        </w:rPr>
      </w:pPr>
    </w:p>
    <w:p w14:paraId="26804B00" w14:textId="77777777" w:rsidR="009F0CCF" w:rsidRPr="00E11160" w:rsidRDefault="009F0CCF" w:rsidP="009F0CC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2C9F660" w14:textId="77777777" w:rsidR="009F0CCF" w:rsidRDefault="009F0CCF" w:rsidP="009F0CC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FD7D45" w14:textId="77777777" w:rsidR="009F0CCF" w:rsidRDefault="009F0CCF" w:rsidP="009F0CCF">
      <w:pPr>
        <w:pStyle w:val="a4"/>
        <w:spacing w:line="276" w:lineRule="auto"/>
        <w:ind w:left="0" w:firstLine="709"/>
        <w:jc w:val="both"/>
        <w:rPr>
          <w:rFonts w:ascii="Times New Roman" w:hAnsi="Times New Roman"/>
          <w:bCs/>
          <w:sz w:val="24"/>
          <w:szCs w:val="24"/>
        </w:rPr>
      </w:pPr>
    </w:p>
    <w:p w14:paraId="6FBB82FA" w14:textId="77777777" w:rsidR="009F0CCF" w:rsidRPr="00E11160" w:rsidRDefault="009F0CCF" w:rsidP="009F0CC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89F2A6C" w14:textId="07243DB6"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
          <w:iCs/>
          <w:sz w:val="24"/>
          <w:szCs w:val="24"/>
        </w:rPr>
        <w:t xml:space="preserve"> </w:t>
      </w:r>
      <w:r>
        <w:rPr>
          <w:rFonts w:ascii="Times New Roman" w:hAnsi="Times New Roman" w:cs="Times New Roman"/>
          <w:b/>
          <w:iCs/>
          <w:sz w:val="24"/>
          <w:szCs w:val="24"/>
        </w:rPr>
        <w:t xml:space="preserve">1. </w:t>
      </w:r>
      <w:r w:rsidRPr="001A2C1A">
        <w:rPr>
          <w:rFonts w:ascii="Times New Roman" w:hAnsi="Times New Roman" w:cs="Times New Roman"/>
          <w:bCs/>
          <w:iCs/>
          <w:sz w:val="24"/>
          <w:szCs w:val="24"/>
        </w:rPr>
        <w:t>Грибов, В. Д., Экономика организации (предприятия) : учебник / В. Д. Грибов, В. П. Грузинов, В. А. Кузьменко. — Москва : КноРус, 2023. — 407 с. — ISBN 978-5-406-10330-2. — URL: https://book.ru/book/944957 — Текст : электронный.</w:t>
      </w:r>
    </w:p>
    <w:p w14:paraId="6D2B5DA7" w14:textId="6AF4F787"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1A2C1A">
        <w:rPr>
          <w:rFonts w:ascii="Times New Roman" w:hAnsi="Times New Roman" w:cs="Times New Roman"/>
          <w:bCs/>
          <w:iCs/>
          <w:sz w:val="24"/>
          <w:szCs w:val="24"/>
        </w:rPr>
        <w:t>Гуреева М.А. Основы экономики машиностроения: учебное издание / Гуреева М.А. - Москва : Академия, 2023. - 256 c. (Специальности среднего профессионального образования). - URL: https://academia-library.ru - Текст : электронный</w:t>
      </w:r>
    </w:p>
    <w:p w14:paraId="33B4C981" w14:textId="0A4878DA"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1A2C1A">
        <w:rPr>
          <w:rFonts w:ascii="Times New Roman" w:hAnsi="Times New Roman" w:cs="Times New Roman"/>
          <w:bCs/>
          <w:iCs/>
          <w:sz w:val="24"/>
          <w:szCs w:val="24"/>
        </w:rPr>
        <w:t>Иванов, И. Н. Организация производства : учебник для среднего профессионального образования / И. Н. Иванов [и др.] ; под редакцией И. Н. Иванова. — 2-е изд. — Москва : Издательство Юрайт, 2024. — 546 с. — (Профессиональное образование). — ISBN 978-5-534-16518-0. — Текст : электронный // Образовательная платформа Юрайт [сайт]. — URL: https://urait.ru/bcode/544926</w:t>
      </w:r>
    </w:p>
    <w:p w14:paraId="39A31AD4" w14:textId="28558BA4"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1A2C1A">
        <w:rPr>
          <w:rFonts w:ascii="Times New Roman" w:hAnsi="Times New Roman" w:cs="Times New Roman"/>
          <w:bCs/>
          <w:iCs/>
          <w:sz w:val="24"/>
          <w:szCs w:val="24"/>
        </w:rPr>
        <w:t>Каледин, С. В. Финансовый менеджмент. Расчет, моделирование и планирование финансовых показателей / С. В. Каледин. — 2-е изд., стер. — Санкт-Петербург : Лань, 2022. — 520 с. — ISBN 978-5-507-44586-8. — Текст : электронный // Лань : электронно-библиотечная система. — URL: https://e.lanbook.com/book/230453</w:t>
      </w:r>
    </w:p>
    <w:p w14:paraId="4148FD00" w14:textId="06288C99"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1A2C1A">
        <w:rPr>
          <w:rFonts w:ascii="Times New Roman" w:hAnsi="Times New Roman" w:cs="Times New Roman"/>
          <w:bCs/>
          <w:iCs/>
          <w:sz w:val="24"/>
          <w:szCs w:val="24"/>
        </w:rPr>
        <w:t>Сушко, А. В. Организация производства на предприятии машиностроения : учебное пособие для СПО / составители А. В. Сушко, М. А. Суздалова, Е. В. Полицинская. — Саратов : Профобразование, 2021. — 92 c. — ISBN 978-5-4488-0949-1. — Текст : электронный // Электронный ресурс цифровой образовательной среды СПО PROFобразование : [сайт]. — URL: https://profspo.ru/books/99935</w:t>
      </w:r>
    </w:p>
    <w:p w14:paraId="281EB581" w14:textId="25FD9EA2" w:rsidR="001A2C1A" w:rsidRDefault="001A2C1A" w:rsidP="001A2C1A">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 xml:space="preserve">6. </w:t>
      </w:r>
      <w:r w:rsidRPr="001A2C1A">
        <w:rPr>
          <w:rFonts w:ascii="Times New Roman" w:hAnsi="Times New Roman" w:cs="Times New Roman"/>
          <w:bCs/>
          <w:iCs/>
          <w:sz w:val="24"/>
          <w:szCs w:val="24"/>
        </w:rPr>
        <w:t>Хазбулатов, Т. М. Менеджмент. Курс лекций и практических занятий / Т. М. Хазбулатов, А. С. Красникова, О. В. Шишкин. — 3-е изд., стер. — Санкт-Петербург : Лань, 2023. — 240 с. — ISBN 978-5-507-46696-2. — Текст : электронный // Лань : электронно-библиотечная система. — URL: https://e.lanbook.com/book/316982</w:t>
      </w:r>
      <w:r>
        <w:rPr>
          <w:rFonts w:ascii="Times New Roman" w:hAnsi="Times New Roman" w:cs="Times New Roman"/>
          <w:bCs/>
          <w:iCs/>
          <w:sz w:val="24"/>
          <w:szCs w:val="24"/>
        </w:rPr>
        <w:t>.</w:t>
      </w:r>
    </w:p>
    <w:p w14:paraId="0C83D76B" w14:textId="77777777" w:rsidR="009F0CCF" w:rsidRPr="00FA680C" w:rsidRDefault="009F0CCF" w:rsidP="009F0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38EBE0A4" w14:textId="77777777" w:rsidR="009F0CCF" w:rsidRPr="00FA680C" w:rsidRDefault="009F0CCF" w:rsidP="009F0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777FA131" w14:textId="77777777" w:rsidR="009F0CCF" w:rsidRDefault="009F0CCF" w:rsidP="009F0CCF">
      <w:pPr>
        <w:spacing w:after="200" w:line="276" w:lineRule="auto"/>
        <w:ind w:firstLine="709"/>
        <w:jc w:val="both"/>
        <w:rPr>
          <w:rFonts w:ascii="Times New Roman" w:hAnsi="Times New Roman" w:cs="Times New Roman"/>
          <w:bCs/>
          <w:i/>
          <w:sz w:val="24"/>
          <w:szCs w:val="24"/>
        </w:rPr>
      </w:pPr>
    </w:p>
    <w:p w14:paraId="7343F581" w14:textId="77777777" w:rsidR="001A2C1A" w:rsidRDefault="001A2C1A" w:rsidP="009F0CCF">
      <w:pPr>
        <w:spacing w:after="200" w:line="276" w:lineRule="auto"/>
        <w:ind w:firstLine="709"/>
        <w:jc w:val="both"/>
        <w:rPr>
          <w:rFonts w:ascii="Times New Roman" w:hAnsi="Times New Roman" w:cs="Times New Roman"/>
          <w:bCs/>
          <w:i/>
          <w:sz w:val="24"/>
          <w:szCs w:val="24"/>
        </w:rPr>
      </w:pPr>
    </w:p>
    <w:p w14:paraId="7657D17A" w14:textId="77777777" w:rsidR="009F0CCF" w:rsidRPr="00FA680C" w:rsidRDefault="009F0CCF" w:rsidP="009F0CCF">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9F0CCF" w:rsidRPr="008D2724" w14:paraId="041B7B11" w14:textId="77777777" w:rsidTr="00563A18">
        <w:trPr>
          <w:trHeight w:val="23"/>
        </w:trPr>
        <w:tc>
          <w:tcPr>
            <w:tcW w:w="799" w:type="pct"/>
          </w:tcPr>
          <w:p w14:paraId="220C3F1E" w14:textId="77777777" w:rsidR="009F0CCF" w:rsidRPr="008D2724" w:rsidRDefault="009F0CCF"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4ADE16DF" w14:textId="77777777" w:rsidR="009F0CCF" w:rsidRPr="008D2724" w:rsidRDefault="009F0CCF"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452052F6" w14:textId="4D9D7167" w:rsidR="009F0CCF" w:rsidRPr="008D2724" w:rsidRDefault="009F0CCF" w:rsidP="00D70A1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9F0CCF" w:rsidRPr="008D2724" w14:paraId="13668019" w14:textId="77777777" w:rsidTr="00563A18">
        <w:trPr>
          <w:trHeight w:val="4446"/>
        </w:trPr>
        <w:tc>
          <w:tcPr>
            <w:tcW w:w="799" w:type="pct"/>
          </w:tcPr>
          <w:p w14:paraId="5AC7EC72" w14:textId="77777777" w:rsidR="00D3205E" w:rsidRP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5.1.</w:t>
            </w:r>
          </w:p>
          <w:p w14:paraId="42C6AF73" w14:textId="77777777" w:rsidR="00D3205E" w:rsidRP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5.2.</w:t>
            </w:r>
          </w:p>
          <w:p w14:paraId="5B45A70B" w14:textId="77777777" w:rsidR="00D3205E" w:rsidRP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5.3.</w:t>
            </w:r>
          </w:p>
          <w:p w14:paraId="273C626E" w14:textId="77777777" w:rsid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5.4.</w:t>
            </w:r>
          </w:p>
          <w:p w14:paraId="256021DD" w14:textId="451DE739" w:rsidR="009F0CCF" w:rsidRPr="008D2724" w:rsidRDefault="009F0CCF" w:rsidP="00D3205E">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0459A602" w14:textId="77777777" w:rsidR="00D3205E" w:rsidRPr="007D77BC" w:rsidRDefault="00D3205E" w:rsidP="00D3205E">
            <w:pPr>
              <w:suppressAutoHyphens/>
              <w:rPr>
                <w:rFonts w:ascii="Times New Roman" w:hAnsi="Times New Roman"/>
              </w:rPr>
            </w:pPr>
            <w:r w:rsidRPr="007D77BC">
              <w:rPr>
                <w:rFonts w:ascii="Times New Roman" w:hAnsi="Times New Roman"/>
              </w:rPr>
              <w:t>Владение профессиональной терминологией</w:t>
            </w:r>
          </w:p>
          <w:p w14:paraId="7CA365B3"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23817C97"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Описание характеристик изучаемых объектов и их взаимосвязей</w:t>
            </w:r>
          </w:p>
          <w:p w14:paraId="39956A5F"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Описание параметров изучаемых объектов</w:t>
            </w:r>
          </w:p>
          <w:p w14:paraId="341E9D39"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Описание алгоритмов выполнения трудовых действий</w:t>
            </w:r>
          </w:p>
          <w:p w14:paraId="15825DF7"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Нахождение ошибок в документации</w:t>
            </w:r>
          </w:p>
          <w:p w14:paraId="455B806E"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Оптимизация выбора структуры и содержания рассматриваемых технологических процессов</w:t>
            </w:r>
          </w:p>
          <w:p w14:paraId="625AE289"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Планирование деятельности подразделения</w:t>
            </w:r>
          </w:p>
          <w:p w14:paraId="53B19529"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Составление профилей должности и отбор кандидатов на позиции квалифицированных рабочих и служащих</w:t>
            </w:r>
          </w:p>
          <w:p w14:paraId="5EB4153E"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Подготовка, участие в и проведение рабочих совещаний</w:t>
            </w:r>
          </w:p>
          <w:p w14:paraId="3D9FD313"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Подготовка аналитических отчеток и служебных записок</w:t>
            </w:r>
          </w:p>
          <w:p w14:paraId="37715ACB"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Подготовка финансовых документов</w:t>
            </w:r>
          </w:p>
          <w:p w14:paraId="12B4DDE3"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Оформление юридических документов</w:t>
            </w:r>
          </w:p>
          <w:p w14:paraId="3FB11386"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Формирование и улучшение системы менеджмента качества</w:t>
            </w:r>
          </w:p>
          <w:p w14:paraId="0746CF27"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Управление процессов контроля качества продукции и снижением выпуска бракованной продукции</w:t>
            </w:r>
          </w:p>
          <w:p w14:paraId="4285CBFB"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Организация и контроль соблюдения требований охраны труда</w:t>
            </w:r>
          </w:p>
          <w:p w14:paraId="21EF3A98"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Организация и контроль соблюдения требований безопасности жизнедеятельности и защиты окружающей среды</w:t>
            </w:r>
          </w:p>
          <w:p w14:paraId="71A7ADF6"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Внедрение принципов и методов концепции научной организации труда и бережливого производства</w:t>
            </w:r>
          </w:p>
          <w:p w14:paraId="3EEB45A9" w14:textId="77777777" w:rsidR="009F0CCF" w:rsidRPr="008D2724" w:rsidRDefault="009F0CCF" w:rsidP="00D3205E">
            <w:pPr>
              <w:suppressAutoHyphens/>
              <w:contextualSpacing/>
              <w:rPr>
                <w:rFonts w:ascii="Times New Roman" w:hAnsi="Times New Roman" w:cs="Times New Roman"/>
                <w:i/>
                <w:sz w:val="24"/>
                <w:szCs w:val="24"/>
              </w:rPr>
            </w:pPr>
          </w:p>
        </w:tc>
        <w:tc>
          <w:tcPr>
            <w:tcW w:w="1446" w:type="pct"/>
          </w:tcPr>
          <w:p w14:paraId="62DC3C0F"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Экспертное наблюдение</w:t>
            </w:r>
          </w:p>
          <w:p w14:paraId="35F8F938"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Тестирование</w:t>
            </w:r>
          </w:p>
          <w:p w14:paraId="2B7DB728" w14:textId="241738D0" w:rsidR="009F0CCF" w:rsidRPr="009F0CCF" w:rsidRDefault="00A445D8" w:rsidP="00D3205E">
            <w:pPr>
              <w:suppressAutoHyphens/>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Практическое занятие</w:t>
            </w:r>
          </w:p>
          <w:p w14:paraId="10E83CE5"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Контрольная работа</w:t>
            </w:r>
          </w:p>
          <w:p w14:paraId="3874DBFB"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Экзамен</w:t>
            </w:r>
          </w:p>
          <w:p w14:paraId="76280E43"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Устный опрос</w:t>
            </w:r>
          </w:p>
          <w:p w14:paraId="79B8179F"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Презентация</w:t>
            </w:r>
          </w:p>
          <w:p w14:paraId="266F358F" w14:textId="77777777" w:rsidR="009F0CCF" w:rsidRPr="008D2724" w:rsidRDefault="009F0CCF" w:rsidP="00D3205E">
            <w:pPr>
              <w:suppressAutoHyphens/>
              <w:contextualSpacing/>
              <w:rPr>
                <w:rFonts w:ascii="Times New Roman" w:hAnsi="Times New Roman" w:cs="Times New Roman"/>
                <w:i/>
                <w:sz w:val="24"/>
                <w:szCs w:val="24"/>
              </w:rPr>
            </w:pPr>
            <w:r w:rsidRPr="009F0CCF">
              <w:rPr>
                <w:rFonts w:ascii="Times New Roman" w:eastAsia="Times New Roman" w:hAnsi="Times New Roman" w:cs="Times New Roman"/>
                <w:iCs/>
                <w:color w:val="000000" w:themeColor="text1"/>
                <w:lang w:eastAsia="ru-RU"/>
              </w:rPr>
              <w:t>Деловая игра</w:t>
            </w:r>
          </w:p>
        </w:tc>
      </w:tr>
    </w:tbl>
    <w:p w14:paraId="594DB298" w14:textId="77777777" w:rsidR="00F53FDC" w:rsidRPr="00F53FDC" w:rsidRDefault="00F53FDC" w:rsidP="009F0CCF">
      <w:pPr>
        <w:spacing w:line="360" w:lineRule="auto"/>
        <w:jc w:val="right"/>
        <w:rPr>
          <w:rFonts w:ascii="Times New Roman" w:hAnsi="Times New Roman" w:cs="Times New Roman"/>
          <w:sz w:val="24"/>
          <w:szCs w:val="24"/>
        </w:rPr>
      </w:pPr>
    </w:p>
    <w:p w14:paraId="31D66180" w14:textId="77777777" w:rsidR="00776A2F" w:rsidRDefault="00776A2F">
      <w:pPr>
        <w:rPr>
          <w:rFonts w:ascii="Times New Roman" w:hAnsi="Times New Roman" w:cs="Times New Roman"/>
          <w:b/>
          <w:bCs/>
          <w:sz w:val="24"/>
          <w:szCs w:val="24"/>
        </w:rPr>
      </w:pPr>
      <w:r>
        <w:rPr>
          <w:rFonts w:ascii="Times New Roman" w:hAnsi="Times New Roman" w:cs="Times New Roman"/>
          <w:b/>
          <w:bCs/>
          <w:sz w:val="24"/>
          <w:szCs w:val="24"/>
        </w:rPr>
        <w:br w:type="page"/>
      </w:r>
    </w:p>
    <w:p w14:paraId="358DA518" w14:textId="640B9E7A" w:rsidR="00776A2F" w:rsidRDefault="00776A2F" w:rsidP="00776A2F">
      <w:pPr>
        <w:jc w:val="right"/>
        <w:rPr>
          <w:rFonts w:ascii="Times New Roman" w:hAnsi="Times New Roman" w:cs="Times New Roman"/>
          <w:b/>
          <w:bCs/>
          <w:sz w:val="24"/>
          <w:szCs w:val="24"/>
        </w:rPr>
      </w:pPr>
      <w:r>
        <w:rPr>
          <w:rFonts w:ascii="Times New Roman" w:hAnsi="Times New Roman" w:cs="Times New Roman"/>
          <w:b/>
          <w:bCs/>
          <w:sz w:val="24"/>
          <w:szCs w:val="24"/>
        </w:rPr>
        <w:t>Приложение 1.6</w:t>
      </w:r>
    </w:p>
    <w:p w14:paraId="16035579" w14:textId="77777777" w:rsidR="00776A2F" w:rsidRDefault="00776A2F" w:rsidP="00776A2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18F2CEF0" w14:textId="77777777" w:rsidR="00776A2F" w:rsidRPr="004B56E2" w:rsidRDefault="00776A2F" w:rsidP="00776A2F">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35F987B5" w14:textId="77777777" w:rsidR="00776A2F" w:rsidRPr="00E35B5C" w:rsidRDefault="00776A2F" w:rsidP="00776A2F">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40D7FF46" w14:textId="77777777" w:rsidR="00776A2F" w:rsidRPr="00E35B5C" w:rsidRDefault="00776A2F" w:rsidP="00776A2F">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3968F613" w14:textId="77777777" w:rsidR="00776A2F" w:rsidRPr="00E35B5C" w:rsidRDefault="00776A2F" w:rsidP="00776A2F">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0AB501FC" w14:textId="77777777" w:rsidR="00776A2F" w:rsidRPr="00E35B5C" w:rsidRDefault="00776A2F" w:rsidP="00776A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D19D42C" w14:textId="77777777" w:rsidR="00776A2F" w:rsidRDefault="00776A2F" w:rsidP="00776A2F">
      <w:pPr>
        <w:jc w:val="right"/>
        <w:rPr>
          <w:rFonts w:ascii="Times New Roman" w:hAnsi="Times New Roman" w:cs="Times New Roman"/>
          <w:b/>
          <w:bCs/>
          <w:color w:val="0070C0"/>
          <w:sz w:val="24"/>
          <w:szCs w:val="24"/>
        </w:rPr>
      </w:pPr>
    </w:p>
    <w:p w14:paraId="42ED7B98" w14:textId="77777777" w:rsidR="00776A2F" w:rsidRDefault="00776A2F" w:rsidP="00776A2F">
      <w:pPr>
        <w:jc w:val="right"/>
        <w:rPr>
          <w:rFonts w:ascii="Times New Roman" w:hAnsi="Times New Roman" w:cs="Times New Roman"/>
          <w:b/>
          <w:bCs/>
          <w:color w:val="0070C0"/>
          <w:sz w:val="24"/>
          <w:szCs w:val="24"/>
        </w:rPr>
      </w:pPr>
    </w:p>
    <w:p w14:paraId="2BAB475E" w14:textId="77777777" w:rsidR="00776A2F" w:rsidRDefault="00776A2F" w:rsidP="00776A2F">
      <w:pPr>
        <w:jc w:val="right"/>
        <w:rPr>
          <w:rFonts w:ascii="Times New Roman" w:hAnsi="Times New Roman" w:cs="Times New Roman"/>
          <w:b/>
          <w:bCs/>
          <w:color w:val="0070C0"/>
          <w:sz w:val="24"/>
          <w:szCs w:val="24"/>
        </w:rPr>
      </w:pPr>
    </w:p>
    <w:p w14:paraId="64DDB01F" w14:textId="77777777" w:rsidR="00776A2F" w:rsidRDefault="00776A2F" w:rsidP="00776A2F">
      <w:pPr>
        <w:jc w:val="right"/>
        <w:rPr>
          <w:rFonts w:ascii="Times New Roman" w:hAnsi="Times New Roman" w:cs="Times New Roman"/>
          <w:b/>
          <w:bCs/>
          <w:color w:val="0070C0"/>
          <w:sz w:val="24"/>
          <w:szCs w:val="24"/>
        </w:rPr>
      </w:pPr>
    </w:p>
    <w:p w14:paraId="27BA8056" w14:textId="77777777" w:rsidR="00776A2F" w:rsidRDefault="00776A2F" w:rsidP="00776A2F">
      <w:pPr>
        <w:jc w:val="right"/>
        <w:rPr>
          <w:rFonts w:ascii="Times New Roman" w:hAnsi="Times New Roman" w:cs="Times New Roman"/>
          <w:b/>
          <w:bCs/>
          <w:color w:val="0070C0"/>
          <w:sz w:val="24"/>
          <w:szCs w:val="24"/>
        </w:rPr>
      </w:pPr>
    </w:p>
    <w:p w14:paraId="38DA2C5F" w14:textId="77777777" w:rsidR="00776A2F" w:rsidRDefault="00776A2F" w:rsidP="00776A2F">
      <w:pPr>
        <w:jc w:val="right"/>
        <w:rPr>
          <w:rFonts w:ascii="Times New Roman" w:hAnsi="Times New Roman" w:cs="Times New Roman"/>
          <w:b/>
          <w:bCs/>
          <w:color w:val="0070C0"/>
          <w:sz w:val="24"/>
          <w:szCs w:val="24"/>
        </w:rPr>
      </w:pPr>
    </w:p>
    <w:p w14:paraId="24E51D24" w14:textId="77777777" w:rsidR="00776A2F" w:rsidRDefault="00776A2F" w:rsidP="00776A2F">
      <w:pPr>
        <w:jc w:val="right"/>
        <w:rPr>
          <w:rFonts w:ascii="Times New Roman" w:hAnsi="Times New Roman" w:cs="Times New Roman"/>
          <w:b/>
          <w:bCs/>
          <w:color w:val="0070C0"/>
          <w:sz w:val="24"/>
          <w:szCs w:val="24"/>
        </w:rPr>
      </w:pPr>
    </w:p>
    <w:p w14:paraId="049BC5C0" w14:textId="77777777" w:rsidR="00776A2F" w:rsidRDefault="00776A2F" w:rsidP="00776A2F">
      <w:pPr>
        <w:jc w:val="right"/>
        <w:rPr>
          <w:rFonts w:ascii="Times New Roman" w:hAnsi="Times New Roman" w:cs="Times New Roman"/>
          <w:b/>
          <w:bCs/>
          <w:color w:val="0070C0"/>
          <w:sz w:val="24"/>
          <w:szCs w:val="24"/>
        </w:rPr>
      </w:pPr>
    </w:p>
    <w:p w14:paraId="66FDF7CB" w14:textId="77777777" w:rsidR="00776A2F" w:rsidRPr="00502F97" w:rsidRDefault="00776A2F" w:rsidP="00776A2F">
      <w:pPr>
        <w:jc w:val="right"/>
        <w:rPr>
          <w:rFonts w:ascii="Times New Roman" w:hAnsi="Times New Roman" w:cs="Times New Roman"/>
          <w:b/>
          <w:bCs/>
          <w:color w:val="0070C0"/>
          <w:sz w:val="24"/>
          <w:szCs w:val="24"/>
        </w:rPr>
      </w:pPr>
    </w:p>
    <w:p w14:paraId="3818048F" w14:textId="77777777" w:rsidR="00776A2F" w:rsidRPr="00E35B5C" w:rsidRDefault="00776A2F" w:rsidP="00776A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0C73A550" w14:textId="77777777" w:rsidR="00776A2F" w:rsidRPr="00E35B5C" w:rsidRDefault="00776A2F" w:rsidP="00776A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4B99ACDA" w14:textId="0AEE4807" w:rsidR="00776A2F" w:rsidRDefault="00776A2F" w:rsidP="00776A2F">
      <w:pPr>
        <w:pStyle w:val="1"/>
      </w:pPr>
      <w:r w:rsidRPr="006E7FF4">
        <w:t xml:space="preserve"> «</w:t>
      </w:r>
      <w:r>
        <w:t>ПМ.06</w:t>
      </w:r>
      <w:r w:rsidRPr="006E7FF4">
        <w:t xml:space="preserve"> </w:t>
      </w:r>
      <w:r>
        <w:t>ВЫПОЛНЕНИЕ РАБОТ ПО ПРОФЕССИИ РАБОЧЕГО 19149 ТОКАРЬ 3 РАЗРЯДА</w:t>
      </w:r>
      <w:r w:rsidRPr="006E7FF4">
        <w:t>»</w:t>
      </w:r>
    </w:p>
    <w:p w14:paraId="61890946" w14:textId="77777777" w:rsidR="00776A2F" w:rsidRDefault="00776A2F" w:rsidP="00776A2F">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6135B9B7" w14:textId="77777777" w:rsidR="00776A2F" w:rsidRPr="004B56E2" w:rsidRDefault="00776A2F" w:rsidP="00776A2F">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652281E9" w14:textId="77777777" w:rsidR="00776A2F" w:rsidRPr="00F53FDC" w:rsidRDefault="00776A2F" w:rsidP="00776A2F">
      <w:pPr>
        <w:spacing w:line="360" w:lineRule="auto"/>
        <w:jc w:val="center"/>
        <w:rPr>
          <w:rFonts w:ascii="Times New Roman" w:hAnsi="Times New Roman" w:cs="Times New Roman"/>
          <w:sz w:val="24"/>
          <w:szCs w:val="24"/>
        </w:rPr>
      </w:pPr>
    </w:p>
    <w:p w14:paraId="77DEBF14" w14:textId="77777777" w:rsidR="00776A2F" w:rsidRPr="00F53FDC" w:rsidRDefault="00776A2F" w:rsidP="00776A2F">
      <w:pPr>
        <w:spacing w:line="360" w:lineRule="auto"/>
        <w:jc w:val="center"/>
        <w:rPr>
          <w:rFonts w:ascii="Times New Roman" w:hAnsi="Times New Roman" w:cs="Times New Roman"/>
          <w:sz w:val="24"/>
          <w:szCs w:val="24"/>
        </w:rPr>
      </w:pPr>
    </w:p>
    <w:p w14:paraId="375550A3" w14:textId="77777777" w:rsidR="00776A2F" w:rsidRDefault="00776A2F" w:rsidP="00776A2F">
      <w:pPr>
        <w:spacing w:line="360" w:lineRule="auto"/>
        <w:jc w:val="center"/>
        <w:rPr>
          <w:rFonts w:ascii="Times New Roman" w:hAnsi="Times New Roman" w:cs="Times New Roman"/>
          <w:sz w:val="24"/>
          <w:szCs w:val="24"/>
        </w:rPr>
      </w:pPr>
    </w:p>
    <w:p w14:paraId="5F03461E" w14:textId="77777777" w:rsidR="00776A2F" w:rsidRDefault="00776A2F" w:rsidP="00776A2F">
      <w:pPr>
        <w:spacing w:line="360" w:lineRule="auto"/>
        <w:jc w:val="center"/>
        <w:rPr>
          <w:rFonts w:ascii="Times New Roman" w:hAnsi="Times New Roman" w:cs="Times New Roman"/>
          <w:sz w:val="24"/>
          <w:szCs w:val="24"/>
        </w:rPr>
      </w:pPr>
    </w:p>
    <w:p w14:paraId="1BA5E2FD" w14:textId="77777777" w:rsidR="00776A2F" w:rsidRDefault="00776A2F" w:rsidP="00776A2F">
      <w:pPr>
        <w:spacing w:line="360" w:lineRule="auto"/>
        <w:jc w:val="center"/>
        <w:rPr>
          <w:rFonts w:ascii="Times New Roman" w:hAnsi="Times New Roman" w:cs="Times New Roman"/>
          <w:sz w:val="24"/>
          <w:szCs w:val="24"/>
        </w:rPr>
      </w:pPr>
    </w:p>
    <w:p w14:paraId="4601C193" w14:textId="77777777" w:rsidR="00776A2F" w:rsidRDefault="00776A2F" w:rsidP="00776A2F">
      <w:pPr>
        <w:spacing w:line="360" w:lineRule="auto"/>
        <w:jc w:val="center"/>
        <w:rPr>
          <w:rFonts w:ascii="Times New Roman" w:hAnsi="Times New Roman" w:cs="Times New Roman"/>
          <w:sz w:val="24"/>
          <w:szCs w:val="24"/>
        </w:rPr>
      </w:pPr>
    </w:p>
    <w:p w14:paraId="4C6C110C" w14:textId="77777777" w:rsidR="00776A2F" w:rsidRPr="00F53FDC" w:rsidRDefault="00776A2F" w:rsidP="00776A2F">
      <w:pPr>
        <w:spacing w:line="360" w:lineRule="auto"/>
        <w:jc w:val="center"/>
        <w:rPr>
          <w:rFonts w:ascii="Times New Roman" w:hAnsi="Times New Roman" w:cs="Times New Roman"/>
          <w:sz w:val="24"/>
          <w:szCs w:val="24"/>
        </w:rPr>
      </w:pPr>
    </w:p>
    <w:p w14:paraId="68D6E1BB" w14:textId="77777777" w:rsidR="00776A2F" w:rsidRDefault="00776A2F" w:rsidP="00776A2F">
      <w:pPr>
        <w:jc w:val="center"/>
        <w:rPr>
          <w:rFonts w:ascii="Times New Roman" w:hAnsi="Times New Roman" w:cs="Times New Roman"/>
          <w:b/>
          <w:bCs/>
          <w:sz w:val="24"/>
          <w:szCs w:val="24"/>
        </w:rPr>
      </w:pPr>
    </w:p>
    <w:p w14:paraId="169EC41D" w14:textId="77777777" w:rsidR="00776A2F" w:rsidRDefault="00776A2F" w:rsidP="00776A2F">
      <w:pPr>
        <w:jc w:val="center"/>
        <w:rPr>
          <w:rFonts w:ascii="Times New Roman" w:hAnsi="Times New Roman" w:cs="Times New Roman"/>
          <w:b/>
          <w:bCs/>
          <w:sz w:val="24"/>
          <w:szCs w:val="24"/>
        </w:rPr>
      </w:pPr>
    </w:p>
    <w:p w14:paraId="63D645B4" w14:textId="77777777" w:rsidR="00776A2F" w:rsidRDefault="00776A2F" w:rsidP="00776A2F">
      <w:pPr>
        <w:jc w:val="center"/>
        <w:rPr>
          <w:rFonts w:ascii="Times New Roman" w:hAnsi="Times New Roman" w:cs="Times New Roman"/>
          <w:b/>
          <w:bCs/>
          <w:sz w:val="24"/>
          <w:szCs w:val="24"/>
        </w:rPr>
      </w:pPr>
    </w:p>
    <w:p w14:paraId="2E3CFAEF" w14:textId="77777777" w:rsidR="00776A2F" w:rsidRDefault="00776A2F" w:rsidP="00776A2F">
      <w:pPr>
        <w:jc w:val="center"/>
        <w:rPr>
          <w:rFonts w:ascii="Times New Roman" w:hAnsi="Times New Roman" w:cs="Times New Roman"/>
          <w:b/>
          <w:bCs/>
          <w:sz w:val="24"/>
          <w:szCs w:val="24"/>
        </w:rPr>
      </w:pPr>
    </w:p>
    <w:p w14:paraId="747375EB" w14:textId="77777777" w:rsidR="00776A2F" w:rsidRDefault="00776A2F" w:rsidP="00776A2F">
      <w:pPr>
        <w:jc w:val="center"/>
        <w:rPr>
          <w:rFonts w:ascii="Times New Roman" w:hAnsi="Times New Roman" w:cs="Times New Roman"/>
          <w:b/>
          <w:bCs/>
          <w:sz w:val="24"/>
          <w:szCs w:val="24"/>
        </w:rPr>
      </w:pPr>
    </w:p>
    <w:p w14:paraId="0C7FA313" w14:textId="77777777" w:rsidR="00776A2F" w:rsidRDefault="00776A2F" w:rsidP="00776A2F">
      <w:pPr>
        <w:jc w:val="center"/>
        <w:rPr>
          <w:rFonts w:ascii="Times New Roman" w:hAnsi="Times New Roman" w:cs="Times New Roman"/>
          <w:b/>
          <w:bCs/>
          <w:sz w:val="24"/>
          <w:szCs w:val="24"/>
        </w:rPr>
      </w:pPr>
    </w:p>
    <w:p w14:paraId="179FB632" w14:textId="77777777" w:rsidR="00776A2F" w:rsidRDefault="00776A2F" w:rsidP="00776A2F">
      <w:pPr>
        <w:jc w:val="center"/>
        <w:rPr>
          <w:rFonts w:ascii="Times New Roman" w:hAnsi="Times New Roman" w:cs="Times New Roman"/>
          <w:b/>
          <w:bCs/>
          <w:sz w:val="24"/>
          <w:szCs w:val="24"/>
        </w:rPr>
      </w:pPr>
    </w:p>
    <w:p w14:paraId="651D48AB" w14:textId="77777777" w:rsidR="00776A2F" w:rsidRDefault="00776A2F" w:rsidP="00776A2F">
      <w:pPr>
        <w:jc w:val="center"/>
        <w:rPr>
          <w:rFonts w:ascii="Times New Roman" w:hAnsi="Times New Roman" w:cs="Times New Roman"/>
          <w:b/>
          <w:bCs/>
          <w:sz w:val="24"/>
          <w:szCs w:val="24"/>
        </w:rPr>
      </w:pPr>
    </w:p>
    <w:p w14:paraId="2F79C447" w14:textId="77777777" w:rsidR="00776A2F" w:rsidRDefault="00776A2F" w:rsidP="00776A2F">
      <w:pPr>
        <w:jc w:val="center"/>
        <w:rPr>
          <w:rFonts w:ascii="Times New Roman" w:hAnsi="Times New Roman" w:cs="Times New Roman"/>
          <w:b/>
          <w:bCs/>
          <w:sz w:val="24"/>
          <w:szCs w:val="24"/>
        </w:rPr>
      </w:pPr>
    </w:p>
    <w:p w14:paraId="6D6BB0CE" w14:textId="77777777" w:rsidR="00776A2F" w:rsidRDefault="00776A2F" w:rsidP="00776A2F">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576AC6F2" w14:textId="77777777" w:rsidR="00776A2F" w:rsidRDefault="00776A2F" w:rsidP="00776A2F">
      <w:pPr>
        <w:rPr>
          <w:rFonts w:ascii="Times New Roman" w:hAnsi="Times New Roman" w:cs="Times New Roman"/>
          <w:b/>
          <w:bCs/>
          <w:sz w:val="24"/>
          <w:szCs w:val="24"/>
        </w:rPr>
      </w:pPr>
      <w:r>
        <w:rPr>
          <w:rFonts w:ascii="Times New Roman" w:hAnsi="Times New Roman" w:cs="Times New Roman"/>
          <w:b/>
          <w:bCs/>
          <w:sz w:val="24"/>
          <w:szCs w:val="24"/>
        </w:rPr>
        <w:br w:type="page"/>
      </w:r>
    </w:p>
    <w:p w14:paraId="365F1259" w14:textId="77777777" w:rsidR="00776A2F" w:rsidRDefault="00776A2F" w:rsidP="00776A2F">
      <w:pPr>
        <w:jc w:val="center"/>
        <w:rPr>
          <w:rFonts w:ascii="Times New Roman" w:eastAsia="Times New Roman" w:hAnsi="Times New Roman" w:cs="Times New Roman"/>
          <w:b/>
          <w:bCs/>
          <w:kern w:val="36"/>
          <w:sz w:val="24"/>
          <w:szCs w:val="24"/>
          <w:lang w:eastAsia="ru-RU"/>
        </w:rPr>
      </w:pPr>
    </w:p>
    <w:p w14:paraId="784FB167" w14:textId="77777777" w:rsidR="00776A2F" w:rsidRPr="00B766E1" w:rsidRDefault="00776A2F" w:rsidP="00776A2F">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2455AACA" w14:textId="77777777" w:rsidR="00776A2F" w:rsidRDefault="00776A2F" w:rsidP="00776A2F"/>
    <w:p w14:paraId="0585D04B" w14:textId="77777777" w:rsidR="00776A2F" w:rsidRDefault="00776A2F" w:rsidP="00776A2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7994769A" w14:textId="06F9FCC5" w:rsidR="00776A2F" w:rsidRPr="00B766E1" w:rsidRDefault="00776A2F" w:rsidP="00776A2F">
      <w:pPr>
        <w:pStyle w:val="21"/>
        <w:rPr>
          <w:rFonts w:asciiTheme="minorHAnsi" w:eastAsiaTheme="minorEastAsia" w:hAnsiTheme="minorHAnsi" w:cstheme="minorBidi"/>
          <w:i w:val="0"/>
          <w:iCs w:val="0"/>
          <w:sz w:val="22"/>
          <w:szCs w:val="22"/>
        </w:rPr>
      </w:pPr>
      <w:hyperlink w:anchor="_Toc156820310" w:history="1">
        <w:r w:rsidRPr="00B766E1">
          <w:rPr>
            <w:rStyle w:val="af0"/>
            <w:i w:val="0"/>
            <w:iCs w:val="0"/>
          </w:rPr>
          <w:t>1.1. Цель и место профессионального модуля «</w:t>
        </w:r>
        <w:r w:rsidRPr="00776A2F">
          <w:rPr>
            <w:i w:val="0"/>
          </w:rPr>
          <w:t>ПМ.06</w:t>
        </w:r>
        <w:r w:rsidRPr="006E7FF4">
          <w:t xml:space="preserve"> </w:t>
        </w:r>
        <w:r>
          <w:rPr>
            <w:i w:val="0"/>
          </w:rPr>
          <w:t>В</w:t>
        </w:r>
        <w:r w:rsidRPr="00776A2F">
          <w:rPr>
            <w:i w:val="0"/>
          </w:rPr>
          <w:t xml:space="preserve">ыполнение работ по профессии рабочего 19149 </w:t>
        </w:r>
        <w:r>
          <w:rPr>
            <w:i w:val="0"/>
          </w:rPr>
          <w:t>Т</w:t>
        </w:r>
        <w:r w:rsidRPr="00776A2F">
          <w:rPr>
            <w:i w:val="0"/>
          </w:rPr>
          <w:t>окарь 3 разряда</w:t>
        </w:r>
        <w:r w:rsidRPr="00F13CF5">
          <w:rPr>
            <w:rStyle w:val="af0"/>
            <w:bCs/>
            <w:i w:val="0"/>
            <w:iCs w:val="0"/>
          </w:rPr>
          <w:t>»</w:t>
        </w:r>
        <w:r w:rsidRPr="00B766E1">
          <w:rPr>
            <w:rStyle w:val="af0"/>
            <w:i w:val="0"/>
            <w:iCs w:val="0"/>
          </w:rPr>
          <w:t xml:space="preserve">  в структуре образовательной программы</w:t>
        </w:r>
        <w:r w:rsidRPr="00B766E1">
          <w:rPr>
            <w:i w:val="0"/>
            <w:iCs w:val="0"/>
            <w:webHidden/>
          </w:rPr>
          <w:tab/>
        </w:r>
      </w:hyperlink>
    </w:p>
    <w:p w14:paraId="4F96FC56" w14:textId="77777777" w:rsidR="00776A2F" w:rsidRPr="00B766E1" w:rsidRDefault="00776A2F" w:rsidP="00776A2F">
      <w:pPr>
        <w:pStyle w:val="21"/>
        <w:rPr>
          <w:rFonts w:asciiTheme="minorHAnsi" w:eastAsiaTheme="minorEastAsia" w:hAnsiTheme="minorHAnsi" w:cstheme="minorBidi"/>
          <w:i w:val="0"/>
          <w:iCs w:val="0"/>
          <w:sz w:val="22"/>
          <w:szCs w:val="22"/>
        </w:rPr>
      </w:pPr>
      <w:hyperlink w:anchor="_Toc156820311" w:history="1">
        <w:r w:rsidRPr="00B766E1">
          <w:rPr>
            <w:rStyle w:val="af0"/>
            <w:i w:val="0"/>
            <w:iCs w:val="0"/>
          </w:rPr>
          <w:t>1.2. Планируемые результаты освоения профессионального модуля</w:t>
        </w:r>
        <w:r w:rsidRPr="00B766E1">
          <w:rPr>
            <w:i w:val="0"/>
            <w:iCs w:val="0"/>
            <w:webHidden/>
          </w:rPr>
          <w:tab/>
        </w:r>
      </w:hyperlink>
    </w:p>
    <w:p w14:paraId="6E5B5BF6" w14:textId="77777777" w:rsidR="00776A2F" w:rsidRDefault="00776A2F" w:rsidP="00776A2F">
      <w:pPr>
        <w:pStyle w:val="14"/>
        <w:rPr>
          <w:rFonts w:asciiTheme="minorHAnsi" w:eastAsiaTheme="minorEastAsia" w:hAnsiTheme="minorHAnsi" w:cstheme="minorBidi"/>
          <w:b w:val="0"/>
          <w:bCs w:val="0"/>
          <w:lang w:eastAsia="ru-RU"/>
        </w:rPr>
      </w:pPr>
      <w:hyperlink w:anchor="_Toc156820312" w:history="1">
        <w:r w:rsidRPr="00A9619D">
          <w:rPr>
            <w:rStyle w:val="af0"/>
          </w:rPr>
          <w:t>2. Структура и содержание профессионального модуля</w:t>
        </w:r>
        <w:r>
          <w:rPr>
            <w:webHidden/>
          </w:rPr>
          <w:tab/>
        </w:r>
      </w:hyperlink>
    </w:p>
    <w:p w14:paraId="41E3DBB6" w14:textId="77777777" w:rsidR="00776A2F" w:rsidRPr="00B766E1" w:rsidRDefault="00776A2F" w:rsidP="00776A2F">
      <w:pPr>
        <w:pStyle w:val="21"/>
        <w:rPr>
          <w:rFonts w:asciiTheme="minorHAnsi" w:eastAsiaTheme="minorEastAsia" w:hAnsiTheme="minorHAnsi" w:cstheme="minorBidi"/>
          <w:i w:val="0"/>
          <w:iCs w:val="0"/>
          <w:sz w:val="22"/>
          <w:szCs w:val="22"/>
        </w:rPr>
      </w:pPr>
      <w:hyperlink w:anchor="_Toc156820313" w:history="1">
        <w:r w:rsidRPr="00B766E1">
          <w:rPr>
            <w:rStyle w:val="af0"/>
            <w:i w:val="0"/>
            <w:iCs w:val="0"/>
          </w:rPr>
          <w:t>2.1. Трудоемкость освоения модуля</w:t>
        </w:r>
        <w:r w:rsidRPr="00B766E1">
          <w:rPr>
            <w:i w:val="0"/>
            <w:iCs w:val="0"/>
            <w:webHidden/>
          </w:rPr>
          <w:tab/>
        </w:r>
      </w:hyperlink>
    </w:p>
    <w:p w14:paraId="5D70ABF5" w14:textId="77777777" w:rsidR="00776A2F" w:rsidRPr="00B766E1" w:rsidRDefault="00776A2F" w:rsidP="00776A2F">
      <w:pPr>
        <w:pStyle w:val="21"/>
        <w:rPr>
          <w:rFonts w:asciiTheme="minorHAnsi" w:eastAsiaTheme="minorEastAsia" w:hAnsiTheme="minorHAnsi" w:cstheme="minorBidi"/>
          <w:i w:val="0"/>
          <w:iCs w:val="0"/>
          <w:sz w:val="22"/>
          <w:szCs w:val="22"/>
        </w:rPr>
      </w:pPr>
      <w:hyperlink w:anchor="_Toc156820314" w:history="1">
        <w:r w:rsidRPr="00B766E1">
          <w:rPr>
            <w:rStyle w:val="af0"/>
            <w:i w:val="0"/>
            <w:iCs w:val="0"/>
          </w:rPr>
          <w:t>2.2. Структура профессионального модуля</w:t>
        </w:r>
        <w:r w:rsidRPr="00B766E1">
          <w:rPr>
            <w:i w:val="0"/>
            <w:iCs w:val="0"/>
            <w:webHidden/>
          </w:rPr>
          <w:tab/>
        </w:r>
      </w:hyperlink>
    </w:p>
    <w:p w14:paraId="4681C3D9" w14:textId="77777777" w:rsidR="00776A2F" w:rsidRPr="00B766E1" w:rsidRDefault="00776A2F" w:rsidP="00776A2F">
      <w:pPr>
        <w:pStyle w:val="21"/>
        <w:rPr>
          <w:rFonts w:asciiTheme="minorHAnsi" w:eastAsiaTheme="minorEastAsia" w:hAnsiTheme="minorHAnsi" w:cstheme="minorBidi"/>
          <w:i w:val="0"/>
          <w:iCs w:val="0"/>
          <w:sz w:val="22"/>
          <w:szCs w:val="22"/>
        </w:rPr>
      </w:pPr>
      <w:hyperlink w:anchor="_Toc156820315" w:history="1">
        <w:r w:rsidRPr="00B766E1">
          <w:rPr>
            <w:rStyle w:val="af0"/>
            <w:i w:val="0"/>
            <w:iCs w:val="0"/>
          </w:rPr>
          <w:t>2.3</w:t>
        </w:r>
        <w:r>
          <w:rPr>
            <w:rStyle w:val="af0"/>
            <w:i w:val="0"/>
            <w:iCs w:val="0"/>
          </w:rPr>
          <w:t>. С</w:t>
        </w:r>
        <w:r w:rsidRPr="00B766E1">
          <w:rPr>
            <w:rStyle w:val="af0"/>
            <w:i w:val="0"/>
            <w:iCs w:val="0"/>
          </w:rPr>
          <w:t>одержание профессионального модуля</w:t>
        </w:r>
        <w:r w:rsidRPr="00B766E1">
          <w:rPr>
            <w:i w:val="0"/>
            <w:iCs w:val="0"/>
            <w:webHidden/>
          </w:rPr>
          <w:tab/>
        </w:r>
      </w:hyperlink>
    </w:p>
    <w:p w14:paraId="7B43409B" w14:textId="77777777" w:rsidR="00776A2F" w:rsidRPr="00B766E1" w:rsidRDefault="00776A2F" w:rsidP="00776A2F">
      <w:pPr>
        <w:pStyle w:val="21"/>
        <w:rPr>
          <w:rFonts w:asciiTheme="minorHAnsi" w:eastAsiaTheme="minorEastAsia" w:hAnsiTheme="minorHAnsi" w:cstheme="minorBidi"/>
          <w:i w:val="0"/>
          <w:iCs w:val="0"/>
          <w:sz w:val="22"/>
          <w:szCs w:val="22"/>
        </w:rPr>
      </w:pPr>
      <w:hyperlink w:anchor="_Toc156820316" w:history="1">
        <w:r w:rsidRPr="00B766E1">
          <w:rPr>
            <w:rStyle w:val="af0"/>
            <w:i w:val="0"/>
            <w:iCs w:val="0"/>
          </w:rPr>
          <w:t>2.4. Курсовой проект (работа) (для специальностей СПО, если предусмотрено)</w:t>
        </w:r>
        <w:r w:rsidRPr="00B766E1">
          <w:rPr>
            <w:i w:val="0"/>
            <w:iCs w:val="0"/>
            <w:webHidden/>
          </w:rPr>
          <w:tab/>
        </w:r>
      </w:hyperlink>
    </w:p>
    <w:p w14:paraId="5E128646" w14:textId="77777777" w:rsidR="00776A2F" w:rsidRDefault="00776A2F" w:rsidP="00776A2F">
      <w:pPr>
        <w:pStyle w:val="14"/>
        <w:rPr>
          <w:rFonts w:asciiTheme="minorHAnsi" w:eastAsiaTheme="minorEastAsia" w:hAnsiTheme="minorHAnsi" w:cstheme="minorBidi"/>
          <w:b w:val="0"/>
          <w:bCs w:val="0"/>
          <w:lang w:eastAsia="ru-RU"/>
        </w:rPr>
      </w:pPr>
      <w:hyperlink w:anchor="_Toc156820317" w:history="1">
        <w:r w:rsidRPr="00A9619D">
          <w:rPr>
            <w:rStyle w:val="af0"/>
          </w:rPr>
          <w:t>3. Условия реализации профессионального модуля</w:t>
        </w:r>
        <w:r>
          <w:rPr>
            <w:webHidden/>
          </w:rPr>
          <w:tab/>
        </w:r>
      </w:hyperlink>
    </w:p>
    <w:p w14:paraId="07B610F6" w14:textId="77777777" w:rsidR="00776A2F" w:rsidRPr="00B766E1" w:rsidRDefault="00776A2F" w:rsidP="00776A2F">
      <w:pPr>
        <w:pStyle w:val="21"/>
        <w:rPr>
          <w:rFonts w:asciiTheme="minorHAnsi" w:eastAsiaTheme="minorEastAsia" w:hAnsiTheme="minorHAnsi" w:cstheme="minorBidi"/>
          <w:i w:val="0"/>
          <w:iCs w:val="0"/>
          <w:sz w:val="22"/>
          <w:szCs w:val="22"/>
        </w:rPr>
      </w:pPr>
      <w:hyperlink w:anchor="_Toc156820318" w:history="1">
        <w:r w:rsidRPr="00B766E1">
          <w:rPr>
            <w:rStyle w:val="af0"/>
            <w:i w:val="0"/>
            <w:iCs w:val="0"/>
          </w:rPr>
          <w:t>3.1. Материально-техническое обеспечение</w:t>
        </w:r>
        <w:r w:rsidRPr="00B766E1">
          <w:rPr>
            <w:i w:val="0"/>
            <w:iCs w:val="0"/>
            <w:webHidden/>
          </w:rPr>
          <w:tab/>
        </w:r>
      </w:hyperlink>
    </w:p>
    <w:p w14:paraId="6EB56590" w14:textId="77777777" w:rsidR="00776A2F" w:rsidRPr="00B766E1" w:rsidRDefault="00776A2F" w:rsidP="00776A2F">
      <w:pPr>
        <w:pStyle w:val="21"/>
        <w:rPr>
          <w:rFonts w:asciiTheme="minorHAnsi" w:eastAsiaTheme="minorEastAsia" w:hAnsiTheme="minorHAnsi" w:cstheme="minorBidi"/>
          <w:i w:val="0"/>
          <w:iCs w:val="0"/>
          <w:sz w:val="22"/>
          <w:szCs w:val="22"/>
        </w:rPr>
      </w:pPr>
      <w:hyperlink w:anchor="_Toc156820319" w:history="1">
        <w:r w:rsidRPr="00B766E1">
          <w:rPr>
            <w:rStyle w:val="af0"/>
            <w:i w:val="0"/>
            <w:iCs w:val="0"/>
          </w:rPr>
          <w:t>3.2. Учебно-методическое обеспечение</w:t>
        </w:r>
        <w:r w:rsidRPr="00B766E1">
          <w:rPr>
            <w:i w:val="0"/>
            <w:iCs w:val="0"/>
            <w:webHidden/>
          </w:rPr>
          <w:tab/>
        </w:r>
      </w:hyperlink>
    </w:p>
    <w:p w14:paraId="400627FE" w14:textId="77777777" w:rsidR="00776A2F" w:rsidRDefault="00776A2F" w:rsidP="00776A2F">
      <w:pPr>
        <w:pStyle w:val="14"/>
        <w:rPr>
          <w:rFonts w:asciiTheme="minorHAnsi" w:eastAsiaTheme="minorEastAsia" w:hAnsiTheme="minorHAnsi" w:cstheme="minorBidi"/>
          <w:b w:val="0"/>
          <w:bCs w:val="0"/>
          <w:lang w:eastAsia="ru-RU"/>
        </w:rPr>
      </w:pPr>
      <w:hyperlink w:anchor="_Toc156820320" w:history="1">
        <w:r w:rsidRPr="00A9619D">
          <w:rPr>
            <w:rStyle w:val="af0"/>
          </w:rPr>
          <w:t>4. Контроль и оценка результатов освоения  профессионального модуля</w:t>
        </w:r>
        <w:r>
          <w:rPr>
            <w:webHidden/>
          </w:rPr>
          <w:tab/>
        </w:r>
      </w:hyperlink>
    </w:p>
    <w:p w14:paraId="47391DA7" w14:textId="77777777" w:rsidR="00776A2F" w:rsidRPr="00B766E1" w:rsidRDefault="00776A2F" w:rsidP="00776A2F">
      <w:r>
        <w:fldChar w:fldCharType="end"/>
      </w:r>
    </w:p>
    <w:p w14:paraId="75337C76" w14:textId="77777777" w:rsidR="00776A2F" w:rsidRDefault="00776A2F" w:rsidP="00776A2F">
      <w:pPr>
        <w:pStyle w:val="1"/>
      </w:pPr>
    </w:p>
    <w:p w14:paraId="533AB12E" w14:textId="77777777" w:rsidR="00776A2F" w:rsidRDefault="00776A2F" w:rsidP="00776A2F">
      <w:pPr>
        <w:pStyle w:val="1f"/>
        <w:jc w:val="left"/>
        <w:sectPr w:rsidR="00776A2F" w:rsidSect="009F0CCF">
          <w:pgSz w:w="11906" w:h="16838"/>
          <w:pgMar w:top="1134" w:right="567" w:bottom="1134" w:left="1701" w:header="709" w:footer="709" w:gutter="0"/>
          <w:cols w:space="708"/>
          <w:docGrid w:linePitch="360"/>
        </w:sectPr>
      </w:pPr>
    </w:p>
    <w:p w14:paraId="0DAC045C" w14:textId="77777777" w:rsidR="00776A2F" w:rsidRPr="00C13371" w:rsidRDefault="00776A2F" w:rsidP="00776A2F">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B2FFE50" w14:textId="7825B088" w:rsidR="00776A2F" w:rsidRPr="004B56E2" w:rsidRDefault="00776A2F" w:rsidP="00776A2F">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w:t>
      </w:r>
      <w:r w:rsidR="00FF1A8D" w:rsidRPr="00FF1A8D">
        <w:rPr>
          <w:rFonts w:ascii="Times New Roman" w:eastAsia="Times New Roman" w:hAnsi="Times New Roman" w:cs="Times New Roman"/>
          <w:b/>
          <w:sz w:val="24"/>
          <w:szCs w:val="24"/>
          <w:lang w:eastAsia="ru-RU"/>
        </w:rPr>
        <w:t>ПМ.06 Выполнение работ по профессии рабочего 19149 Токарь 3 разряда</w:t>
      </w:r>
      <w:r w:rsidRPr="004B56E2">
        <w:rPr>
          <w:rFonts w:ascii="Times New Roman" w:eastAsia="Times New Roman" w:hAnsi="Times New Roman" w:cs="Times New Roman"/>
          <w:b/>
          <w:sz w:val="24"/>
          <w:szCs w:val="24"/>
          <w:lang w:eastAsia="ru-RU"/>
        </w:rPr>
        <w:t>»</w:t>
      </w:r>
    </w:p>
    <w:p w14:paraId="1B3C0214" w14:textId="77777777" w:rsidR="00776A2F" w:rsidRPr="00C13371" w:rsidRDefault="00776A2F" w:rsidP="00776A2F">
      <w:pPr>
        <w:pStyle w:val="1f"/>
        <w:jc w:val="left"/>
        <w:rPr>
          <w:rFonts w:asciiTheme="minorHAnsi" w:hAnsiTheme="minorHAnsi"/>
          <w:lang w:val="ru-RU"/>
        </w:rPr>
      </w:pPr>
    </w:p>
    <w:p w14:paraId="682889E3" w14:textId="77777777" w:rsidR="00776A2F" w:rsidRPr="00EA6E1D" w:rsidRDefault="00776A2F" w:rsidP="00776A2F">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63EB462" w14:textId="06AD4EB0" w:rsidR="00776A2F" w:rsidRPr="00FF1A8D" w:rsidRDefault="00776A2F" w:rsidP="00776A2F">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r w:rsidR="00FF1A8D" w:rsidRPr="00FF1A8D">
        <w:rPr>
          <w:rFonts w:ascii="Times New Roman" w:hAnsi="Times New Roman" w:cs="Times New Roman"/>
          <w:sz w:val="24"/>
          <w:szCs w:val="24"/>
        </w:rPr>
        <w:t>Выполнение работ по одной или не скольким профессиям рабочих, должностям служащих</w:t>
      </w:r>
      <w:r w:rsidRPr="00FF1A8D">
        <w:rPr>
          <w:rFonts w:ascii="Times New Roman" w:eastAsia="Times New Roman" w:hAnsi="Times New Roman" w:cs="Times New Roman"/>
          <w:bCs/>
          <w:i/>
          <w:iCs/>
          <w:sz w:val="24"/>
          <w:szCs w:val="24"/>
          <w:lang w:eastAsia="ru-RU"/>
        </w:rPr>
        <w:t>»</w:t>
      </w:r>
      <w:r w:rsidRPr="00FF1A8D">
        <w:rPr>
          <w:rFonts w:ascii="Times New Roman" w:eastAsia="Times New Roman" w:hAnsi="Times New Roman" w:cs="Times New Roman"/>
          <w:sz w:val="24"/>
          <w:szCs w:val="24"/>
          <w:lang w:eastAsia="ru-RU"/>
        </w:rPr>
        <w:t xml:space="preserve">. </w:t>
      </w:r>
    </w:p>
    <w:p w14:paraId="5E9B1B85" w14:textId="606D0E98" w:rsidR="00776A2F" w:rsidRPr="004B56E2" w:rsidRDefault="00776A2F" w:rsidP="00776A2F">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00FF1A8D">
        <w:rPr>
          <w:rFonts w:ascii="Times New Roman" w:hAnsi="Times New Roman" w:cs="Times New Roman"/>
          <w:iCs/>
          <w:sz w:val="24"/>
          <w:szCs w:val="24"/>
        </w:rPr>
        <w:t>вариативную</w:t>
      </w:r>
      <w:r w:rsidRPr="004B56E2">
        <w:rPr>
          <w:rFonts w:ascii="Times New Roman" w:hAnsi="Times New Roman" w:cs="Times New Roman"/>
          <w:iCs/>
          <w:sz w:val="24"/>
          <w:szCs w:val="24"/>
        </w:rPr>
        <w:t xml:space="preserve"> часть образовательной программы </w:t>
      </w:r>
    </w:p>
    <w:p w14:paraId="7F7BAA55" w14:textId="77777777" w:rsidR="00776A2F" w:rsidRDefault="00776A2F" w:rsidP="00776A2F">
      <w:pPr>
        <w:suppressAutoHyphens/>
        <w:spacing w:line="276" w:lineRule="auto"/>
        <w:ind w:firstLine="709"/>
        <w:jc w:val="both"/>
        <w:rPr>
          <w:rFonts w:ascii="Times New Roman" w:hAnsi="Times New Roman" w:cs="Times New Roman"/>
          <w:sz w:val="24"/>
          <w:szCs w:val="24"/>
        </w:rPr>
      </w:pPr>
    </w:p>
    <w:p w14:paraId="46428A18" w14:textId="77777777" w:rsidR="00776A2F" w:rsidRPr="00EA6E1D" w:rsidRDefault="00776A2F" w:rsidP="00776A2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01B8A772" w14:textId="77777777" w:rsidR="00776A2F" w:rsidRDefault="00776A2F" w:rsidP="00776A2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3FC6308" w14:textId="77777777" w:rsidR="00776A2F" w:rsidRDefault="00776A2F" w:rsidP="00776A2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2550"/>
        <w:gridCol w:w="2665"/>
        <w:gridCol w:w="2432"/>
      </w:tblGrid>
      <w:tr w:rsidR="00CF216A" w:rsidRPr="000E591D" w14:paraId="0ECFCF21" w14:textId="77777777" w:rsidTr="00CF216A">
        <w:tc>
          <w:tcPr>
            <w:tcW w:w="1359" w:type="dxa"/>
            <w:tcBorders>
              <w:top w:val="single" w:sz="4" w:space="0" w:color="auto"/>
              <w:left w:val="single" w:sz="4" w:space="0" w:color="auto"/>
              <w:right w:val="single" w:sz="4" w:space="0" w:color="auto"/>
            </w:tcBorders>
          </w:tcPr>
          <w:p w14:paraId="2470009A" w14:textId="77777777" w:rsidR="00776A2F" w:rsidRPr="00C13371" w:rsidRDefault="00776A2F" w:rsidP="00BB1691">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771" w:type="dxa"/>
            <w:tcBorders>
              <w:top w:val="single" w:sz="4" w:space="0" w:color="auto"/>
              <w:left w:val="single" w:sz="4" w:space="0" w:color="auto"/>
              <w:right w:val="single" w:sz="4" w:space="0" w:color="auto"/>
            </w:tcBorders>
          </w:tcPr>
          <w:p w14:paraId="77D3E47D" w14:textId="77777777" w:rsidR="00776A2F" w:rsidRPr="00C13371" w:rsidRDefault="00776A2F" w:rsidP="00BB1691">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16F199BB" w14:textId="77777777" w:rsidR="00776A2F" w:rsidRPr="00C13371" w:rsidRDefault="00776A2F" w:rsidP="00BB1691">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702" w:type="dxa"/>
            <w:tcBorders>
              <w:top w:val="single" w:sz="4" w:space="0" w:color="auto"/>
              <w:left w:val="single" w:sz="4" w:space="0" w:color="auto"/>
              <w:bottom w:val="single" w:sz="4" w:space="0" w:color="auto"/>
              <w:right w:val="single" w:sz="4" w:space="0" w:color="auto"/>
            </w:tcBorders>
          </w:tcPr>
          <w:p w14:paraId="4DA35A66" w14:textId="77777777" w:rsidR="00776A2F" w:rsidRPr="00C13371" w:rsidRDefault="00776A2F" w:rsidP="00BB1691">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CF216A" w:rsidRPr="000E591D" w14:paraId="46001936" w14:textId="77777777" w:rsidTr="00CF216A">
        <w:tc>
          <w:tcPr>
            <w:tcW w:w="1359" w:type="dxa"/>
            <w:tcBorders>
              <w:top w:val="single" w:sz="4" w:space="0" w:color="auto"/>
              <w:left w:val="single" w:sz="4" w:space="0" w:color="auto"/>
              <w:right w:val="single" w:sz="4" w:space="0" w:color="auto"/>
            </w:tcBorders>
          </w:tcPr>
          <w:p w14:paraId="5549D0D2" w14:textId="77777777" w:rsidR="00776A2F" w:rsidRPr="00C13371" w:rsidRDefault="00776A2F" w:rsidP="00BB1691">
            <w:pPr>
              <w:rPr>
                <w:rFonts w:ascii="Times New Roman" w:hAnsi="Times New Roman" w:cs="Times New Roman"/>
                <w:bCs/>
                <w:sz w:val="24"/>
                <w:szCs w:val="24"/>
              </w:rPr>
            </w:pPr>
            <w:r w:rsidRPr="00685D8F">
              <w:rPr>
                <w:rFonts w:ascii="Times New Roman" w:hAnsi="Times New Roman"/>
                <w:iCs/>
              </w:rPr>
              <w:t>ОК 01</w:t>
            </w:r>
          </w:p>
        </w:tc>
        <w:tc>
          <w:tcPr>
            <w:tcW w:w="2771" w:type="dxa"/>
            <w:tcBorders>
              <w:top w:val="single" w:sz="4" w:space="0" w:color="auto"/>
              <w:left w:val="single" w:sz="4" w:space="0" w:color="auto"/>
              <w:right w:val="single" w:sz="4" w:space="0" w:color="auto"/>
            </w:tcBorders>
            <w:hideMark/>
          </w:tcPr>
          <w:p w14:paraId="0BDCEC19" w14:textId="77777777" w:rsidR="00776A2F" w:rsidRPr="003D3D1E" w:rsidRDefault="00776A2F" w:rsidP="00BB1691">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355A2C76" w14:textId="77777777" w:rsidR="00776A2F" w:rsidRPr="004B56E2" w:rsidRDefault="00776A2F" w:rsidP="00BB1691">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702" w:type="dxa"/>
            <w:tcBorders>
              <w:top w:val="single" w:sz="4" w:space="0" w:color="auto"/>
              <w:left w:val="single" w:sz="4" w:space="0" w:color="auto"/>
              <w:bottom w:val="single" w:sz="4" w:space="0" w:color="auto"/>
              <w:right w:val="single" w:sz="4" w:space="0" w:color="auto"/>
            </w:tcBorders>
          </w:tcPr>
          <w:p w14:paraId="5F68793E" w14:textId="77777777" w:rsidR="00776A2F" w:rsidRPr="00C13371" w:rsidRDefault="00776A2F" w:rsidP="00BB1691">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CF216A" w:rsidRPr="000E591D" w14:paraId="6074D94B" w14:textId="77777777" w:rsidTr="00CF216A">
        <w:trPr>
          <w:trHeight w:val="2287"/>
        </w:trPr>
        <w:tc>
          <w:tcPr>
            <w:tcW w:w="1359" w:type="dxa"/>
            <w:shd w:val="clear" w:color="auto" w:fill="auto"/>
          </w:tcPr>
          <w:p w14:paraId="557BBFE2" w14:textId="7EE3B715" w:rsidR="00776A2F" w:rsidRPr="00C13371" w:rsidRDefault="00CF216A" w:rsidP="00BB1691">
            <w:pPr>
              <w:rPr>
                <w:rFonts w:ascii="Times New Roman" w:hAnsi="Times New Roman" w:cs="Times New Roman"/>
                <w:bCs/>
                <w:sz w:val="24"/>
                <w:szCs w:val="24"/>
              </w:rPr>
            </w:pPr>
            <w:r w:rsidRPr="00CF216A">
              <w:rPr>
                <w:rFonts w:ascii="Times New Roman" w:eastAsia="Times New Roman" w:hAnsi="Times New Roman" w:cs="Times New Roman"/>
                <w:iCs/>
                <w:sz w:val="24"/>
                <w:szCs w:val="24"/>
                <w:lang w:eastAsia="ru-RU"/>
              </w:rPr>
              <w:t>ПК.6.1 Выполнять токарную обработку заготовок простых деталей с точностью по 7 - 9-му квалитету</w:t>
            </w:r>
          </w:p>
        </w:tc>
        <w:tc>
          <w:tcPr>
            <w:tcW w:w="2771" w:type="dxa"/>
            <w:tcBorders>
              <w:left w:val="single" w:sz="4" w:space="0" w:color="auto"/>
              <w:right w:val="single" w:sz="4" w:space="0" w:color="auto"/>
            </w:tcBorders>
          </w:tcPr>
          <w:p w14:paraId="2F3378A3" w14:textId="77777777" w:rsidR="00FF1A8D" w:rsidRPr="00FF1A8D" w:rsidRDefault="00FF1A8D" w:rsidP="00FF1A8D">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читать и применять техническую документацию на простые детали с точностью размеров по 7 - 9-му квалитету;</w:t>
            </w:r>
          </w:p>
          <w:p w14:paraId="64A7DBC1"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универсальные приспособления;</w:t>
            </w:r>
          </w:p>
          <w:p w14:paraId="16A67373"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токарные режущие инструменты;</w:t>
            </w:r>
          </w:p>
          <w:p w14:paraId="0AA7D1AE"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определять степень износа режущих инструментов;</w:t>
            </w:r>
          </w:p>
          <w:p w14:paraId="6323BDF3"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производить настройку токарных станков для обработки заготовок с точностью по 7 - 9-му квалитету;</w:t>
            </w:r>
          </w:p>
          <w:p w14:paraId="6D3B06E4"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устанавливать заготовки с выверкой в двух плоскостях с точностью до 0,05 мм;</w:t>
            </w:r>
          </w:p>
          <w:p w14:paraId="0C843D16"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выполнять токарную обработку заготовок простых деталей с точностью размеров по 7 - 9-му квалитету;</w:t>
            </w:r>
          </w:p>
          <w:p w14:paraId="482829F7"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применять смазочно-охлаждающие жидкости;</w:t>
            </w:r>
          </w:p>
          <w:p w14:paraId="47DED2AE"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выявлять причины возникновения дефектов, предупреждать и устранять возможный брак при токарной обработке заготовок простых деталей с точностью размеров по 7 - 9-му квалитету;</w:t>
            </w:r>
          </w:p>
          <w:p w14:paraId="4A4530E8"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применять средства индивидуальной и коллективной защиты при выполнении работ;</w:t>
            </w:r>
          </w:p>
          <w:p w14:paraId="5B7209FF"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навивать пружины из проволоки в холодном состоянии;</w:t>
            </w:r>
          </w:p>
          <w:p w14:paraId="40F6740C"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затачивать резцы и сверла в соответствии с обрабатываемым материалом;</w:t>
            </w:r>
          </w:p>
          <w:p w14:paraId="49CEC63A"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контролировать геометрические параметры резцов и сверл;</w:t>
            </w:r>
          </w:p>
          <w:p w14:paraId="1C977F0E"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проверять исправность и работоспособность токарных станков;</w:t>
            </w:r>
          </w:p>
          <w:p w14:paraId="477CAC43" w14:textId="3F4BF1A3"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выполнять регл</w:t>
            </w:r>
            <w:r w:rsidR="00CF216A">
              <w:rPr>
                <w:rFonts w:ascii="Times New Roman" w:eastAsia="Times New Roman" w:hAnsi="Times New Roman" w:cs="Times New Roman"/>
                <w:iCs/>
                <w:sz w:val="24"/>
                <w:szCs w:val="24"/>
                <w:lang w:eastAsia="ru-RU"/>
              </w:rPr>
              <w:t xml:space="preserve">аментные работы по техническому </w:t>
            </w:r>
            <w:r w:rsidRPr="00FF1A8D">
              <w:rPr>
                <w:rFonts w:ascii="Times New Roman" w:eastAsia="Times New Roman" w:hAnsi="Times New Roman" w:cs="Times New Roman"/>
                <w:iCs/>
                <w:sz w:val="24"/>
                <w:szCs w:val="24"/>
                <w:lang w:eastAsia="ru-RU"/>
              </w:rPr>
              <w:t>обслуживанию токарных станков;</w:t>
            </w:r>
          </w:p>
          <w:p w14:paraId="6D1C6451" w14:textId="5CE7E658" w:rsidR="00776A2F" w:rsidRPr="00FF1A8D" w:rsidRDefault="00FF1A8D" w:rsidP="00CF216A">
            <w:pPr>
              <w:rPr>
                <w:rFonts w:ascii="Times New Roman" w:eastAsia="Times New Roman" w:hAnsi="Times New Roman" w:cs="Times New Roman"/>
                <w:sz w:val="20"/>
                <w:szCs w:val="20"/>
              </w:rPr>
            </w:pPr>
            <w:r w:rsidRPr="00FF1A8D">
              <w:rPr>
                <w:rFonts w:ascii="Times New Roman" w:eastAsia="Times New Roman" w:hAnsi="Times New Roman" w:cs="Times New Roman"/>
                <w:iCs/>
                <w:sz w:val="24"/>
                <w:szCs w:val="24"/>
                <w:lang w:eastAsia="ru-RU"/>
              </w:rPr>
              <w:t>выполнять техническое обслуживание технологической оснастки, размещенной на рабочем месте токаря</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2B4B8159"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систему допусков и посадок, квалитеты точности, параметры шероховатости;</w:t>
            </w:r>
          </w:p>
          <w:p w14:paraId="0AADF02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устройство, назначение, правила эксплуатации простых приспособлений для обработки заготовок простых деталей с точностью по 7 - 9-му квалитету;</w:t>
            </w:r>
          </w:p>
          <w:p w14:paraId="4DE3B4B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порядок получения, хранения и сдачи заготовок, инструмента, приспособлений, необходимых для выполнения работ;</w:t>
            </w:r>
          </w:p>
          <w:p w14:paraId="33984CB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основные свойства и маркировка обрабатываемых и инструментальных материалов;</w:t>
            </w:r>
          </w:p>
          <w:p w14:paraId="74C49EF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конструкция, назначение, геометрические параметры и правила эксплуатации режущих инструментов, применяемых для обработки заготовок простых деталей с точностью по 7 - 9-му квалитету;</w:t>
            </w:r>
          </w:p>
          <w:p w14:paraId="36142FD2"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приемы и правила установки режущих инструментов;</w:t>
            </w:r>
          </w:p>
          <w:p w14:paraId="3F7B51F2"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критерии износа режущих инструментов;</w:t>
            </w:r>
          </w:p>
          <w:p w14:paraId="790395C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последовательность и содержание настройки токарных станков для изготовления деталей с точностью размеров по 7 - 9-му квалитету;</w:t>
            </w:r>
          </w:p>
          <w:p w14:paraId="19956CC7"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правила и приемы установки заготовок с выверкой в двух плоскостях с точностью до 0,05 мм;</w:t>
            </w:r>
          </w:p>
          <w:p w14:paraId="147AC96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органы управления универсальными токарными станками;</w:t>
            </w:r>
          </w:p>
          <w:p w14:paraId="458DA70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точения заготовок простых деталей с точностью размеров по 7 - 9-му квалитету;</w:t>
            </w:r>
          </w:p>
          <w:p w14:paraId="664E5265"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обработки конических поверхностей;</w:t>
            </w:r>
          </w:p>
          <w:p w14:paraId="65BBE12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методы выполнения расчетов для получения конических поверхностей</w:t>
            </w:r>
          </w:p>
          <w:p w14:paraId="73B8932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методы настройки узлов и механизмов станка для обработки конических поверхностей;</w:t>
            </w:r>
          </w:p>
          <w:p w14:paraId="0AF2ACD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назначение, свойства и способы применения при токарной обработке смазочно-охлаждающих жидкостей;</w:t>
            </w:r>
          </w:p>
          <w:p w14:paraId="1ADD943E"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основные виды дефектов деталей при токарной обработке заготовок простых деталей с точностью размеров по 7 - 9 квалитету, их причины и способы предупреждения и устранения;</w:t>
            </w:r>
          </w:p>
          <w:p w14:paraId="418CC3B9"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опасные и вредные производственные факторы, требования охраны труда, пожарной, промышленной, экологической и электробезопасности;</w:t>
            </w:r>
          </w:p>
          <w:p w14:paraId="503D68B2"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виды и правила применения средств индивидуальной и коллективной защиты при выполнении работ на токарных и точильно-шлифовальных станках;</w:t>
            </w:r>
          </w:p>
          <w:p w14:paraId="5EE6625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геометрические параметры резцов и сверл в зависимости от обрабатываемого и инструментального материала;</w:t>
            </w:r>
          </w:p>
          <w:p w14:paraId="47583A43"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устройство, правила эксплуатации точильно-шлифовальных станков, органы управления ими;</w:t>
            </w:r>
          </w:p>
          <w:p w14:paraId="1EC00A3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правила и приемы заточки резцов и сверл;</w:t>
            </w:r>
          </w:p>
          <w:p w14:paraId="485391D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виды, устройство и области применения средств контроля геометрических параметров резцов и сверл;</w:t>
            </w:r>
          </w:p>
          <w:p w14:paraId="490F3DC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контроля геометрических параметров резцов и сверл;</w:t>
            </w:r>
          </w:p>
          <w:p w14:paraId="68C2A0A3"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порядок проверки исправности и работоспособности токарных станков;</w:t>
            </w:r>
          </w:p>
          <w:p w14:paraId="0D996BC7"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состав и порядок выполнения регламентных работ по техническому обслуживанию токарных станков;</w:t>
            </w:r>
          </w:p>
          <w:p w14:paraId="51C86D9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состав работ по техническому обслуживанию технологической оснастки, размещенной на рабочем месте токаря;</w:t>
            </w:r>
          </w:p>
          <w:p w14:paraId="669246F7" w14:textId="1121DBFB" w:rsidR="00776A2F" w:rsidRPr="004B56E2" w:rsidRDefault="00CF216A" w:rsidP="00CF216A">
            <w:pPr>
              <w:rPr>
                <w:rFonts w:ascii="Times New Roman" w:hAnsi="Times New Roman" w:cs="Times New Roman"/>
                <w:bCs/>
                <w:sz w:val="24"/>
                <w:szCs w:val="24"/>
              </w:rPr>
            </w:pPr>
            <w:r w:rsidRPr="00CF216A">
              <w:rPr>
                <w:rFonts w:ascii="Times New Roman" w:eastAsia="Times New Roman" w:hAnsi="Times New Roman" w:cs="Times New Roman"/>
                <w:iCs/>
                <w:sz w:val="24"/>
                <w:szCs w:val="24"/>
                <w:lang w:eastAsia="ru-RU"/>
              </w:rPr>
              <w:t>требования к планировке и оснащению рабочего места при выполнении токарных работ.</w:t>
            </w:r>
          </w:p>
        </w:tc>
        <w:tc>
          <w:tcPr>
            <w:tcW w:w="2702" w:type="dxa"/>
            <w:tcBorders>
              <w:top w:val="single" w:sz="4" w:space="0" w:color="auto"/>
              <w:left w:val="single" w:sz="4" w:space="0" w:color="auto"/>
              <w:bottom w:val="single" w:sz="4" w:space="0" w:color="auto"/>
              <w:right w:val="single" w:sz="4" w:space="0" w:color="auto"/>
            </w:tcBorders>
          </w:tcPr>
          <w:p w14:paraId="47FD6E14" w14:textId="680F8A79" w:rsidR="00776A2F" w:rsidRPr="004B56E2" w:rsidRDefault="00CF216A" w:rsidP="00BB1691">
            <w:pPr>
              <w:rPr>
                <w:rFonts w:ascii="Times New Roman" w:hAnsi="Times New Roman" w:cs="Times New Roman"/>
                <w:bCs/>
                <w:sz w:val="24"/>
                <w:szCs w:val="24"/>
              </w:rPr>
            </w:pPr>
            <w:r w:rsidRPr="00CF216A">
              <w:rPr>
                <w:rFonts w:ascii="Times New Roman" w:hAnsi="Times New Roman"/>
                <w:bCs/>
                <w:sz w:val="24"/>
                <w:szCs w:val="24"/>
              </w:rPr>
              <w:t>выполнения токарной обработки заготовок простых деталей с точностью по 7 - 9-му квалитету</w:t>
            </w:r>
          </w:p>
        </w:tc>
      </w:tr>
      <w:tr w:rsidR="00CF216A" w:rsidRPr="000E591D" w14:paraId="3EF5A1EF" w14:textId="77777777" w:rsidTr="00CF216A">
        <w:trPr>
          <w:trHeight w:val="2287"/>
        </w:trPr>
        <w:tc>
          <w:tcPr>
            <w:tcW w:w="1359" w:type="dxa"/>
            <w:shd w:val="clear" w:color="auto" w:fill="auto"/>
          </w:tcPr>
          <w:p w14:paraId="304E2F91" w14:textId="6177293A"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ПК 6.2 Выполнять токарную обработку заготовок деталей средней сложности с точностью размеров по 10-му, 11-му квалитету</w:t>
            </w:r>
          </w:p>
        </w:tc>
        <w:tc>
          <w:tcPr>
            <w:tcW w:w="2771" w:type="dxa"/>
            <w:tcBorders>
              <w:left w:val="single" w:sz="4" w:space="0" w:color="auto"/>
              <w:right w:val="single" w:sz="4" w:space="0" w:color="auto"/>
            </w:tcBorders>
          </w:tcPr>
          <w:p w14:paraId="6A657192"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читать и применять техническую документацию на детали средней сложности с точностью размеров по 10-му, 11-му квалитету;</w:t>
            </w:r>
          </w:p>
          <w:p w14:paraId="50C2D045"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универсальные приспособления;</w:t>
            </w:r>
          </w:p>
          <w:p w14:paraId="5CBCC5E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токарные режущие инструменты;</w:t>
            </w:r>
          </w:p>
          <w:p w14:paraId="5101ED4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определять степень износа режущих инструментов;</w:t>
            </w:r>
          </w:p>
          <w:p w14:paraId="51F901B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производить настройку токарных станков для обработки заготовок деталей средней сложности с точностью размеров по 10-му, 11-му квалитету;</w:t>
            </w:r>
          </w:p>
          <w:p w14:paraId="58C33DB7"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устанавливать заготовки с выверкой с точностью до 0,05 мм;</w:t>
            </w:r>
          </w:p>
          <w:p w14:paraId="4283960F" w14:textId="552381D3" w:rsidR="00CF216A" w:rsidRPr="00FF1A8D"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токарную обработку заготовок деталей средней сложности с точностью размеров по 10-му, 11-му квалитету.</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13E98D4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правила и приемы установки заготовок с выверкой с точностью до 0,05 мм;</w:t>
            </w:r>
          </w:p>
          <w:p w14:paraId="01DC7B1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органы управления универсальными токарными станками</w:t>
            </w:r>
          </w:p>
          <w:p w14:paraId="4D2082C2" w14:textId="026BB71E"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точения заготовок деталей средней сложности с точностью размеров по 10-му, 11-му квалитету</w:t>
            </w:r>
          </w:p>
        </w:tc>
        <w:tc>
          <w:tcPr>
            <w:tcW w:w="2702" w:type="dxa"/>
            <w:tcBorders>
              <w:top w:val="single" w:sz="4" w:space="0" w:color="auto"/>
              <w:left w:val="single" w:sz="4" w:space="0" w:color="auto"/>
              <w:bottom w:val="single" w:sz="4" w:space="0" w:color="auto"/>
              <w:right w:val="single" w:sz="4" w:space="0" w:color="auto"/>
            </w:tcBorders>
          </w:tcPr>
          <w:p w14:paraId="4091551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анализа исходных данных для выполнения токарной обработки заготовок деталей средней сложности с точностью размеров по 10-му, 11-му квалитету;</w:t>
            </w:r>
          </w:p>
          <w:p w14:paraId="22792453"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настройки и наладки универсального токарного станка для обработки заготовок деталей средней сложности с точностью размеров по 10-му, 11-му квалитету;</w:t>
            </w:r>
          </w:p>
          <w:p w14:paraId="1C73520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выполнения технологических операций точения деталей средней сложности с точностью размеров по 10-му, 11-му квалитету;</w:t>
            </w:r>
          </w:p>
          <w:p w14:paraId="0F1DBFA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заточки простых резцов и сверл, контроль качества заточки;</w:t>
            </w:r>
          </w:p>
          <w:p w14:paraId="034DB0C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проведения регламентных работ по техническому обслуживанию токарных станков;</w:t>
            </w:r>
          </w:p>
          <w:p w14:paraId="734526FD" w14:textId="5684611E"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поддержания исправного технического состояния технологической оснастки, размещенной на рабочем месте токаря</w:t>
            </w:r>
          </w:p>
        </w:tc>
      </w:tr>
      <w:tr w:rsidR="00CF216A" w:rsidRPr="000E591D" w14:paraId="2A3BCDF7" w14:textId="77777777" w:rsidTr="00CF216A">
        <w:trPr>
          <w:trHeight w:val="2287"/>
        </w:trPr>
        <w:tc>
          <w:tcPr>
            <w:tcW w:w="1359" w:type="dxa"/>
            <w:shd w:val="clear" w:color="auto" w:fill="auto"/>
          </w:tcPr>
          <w:p w14:paraId="76A25204" w14:textId="07789E0F"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ПК 6.3 Выполнять токарную обработку заготовок сложных деталей с точностью размеров по 12 - 14-му квалитету  </w:t>
            </w:r>
          </w:p>
        </w:tc>
        <w:tc>
          <w:tcPr>
            <w:tcW w:w="2771" w:type="dxa"/>
            <w:tcBorders>
              <w:left w:val="single" w:sz="4" w:space="0" w:color="auto"/>
              <w:right w:val="single" w:sz="4" w:space="0" w:color="auto"/>
            </w:tcBorders>
          </w:tcPr>
          <w:p w14:paraId="322D443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читать и применять техническую документацию на сложные детали с точностью размеров по 12 - 14-му квалитету;</w:t>
            </w:r>
          </w:p>
          <w:p w14:paraId="0D9F9CA6"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производить настройку токарных станков для обработки заготовки с точностью по 12 - 14-му квалитету;</w:t>
            </w:r>
          </w:p>
          <w:p w14:paraId="3F49408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устанавливать заготовки с выверкой в двух плоскостях с точностью до 0,05 мм;</w:t>
            </w:r>
          </w:p>
          <w:p w14:paraId="783D6C0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токарную обработку заготовок сложных деталей с точностью размеров по 12 - 14-му квалитету;</w:t>
            </w:r>
          </w:p>
          <w:p w14:paraId="67666BCF"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выявлять причины возникновения дефектов, предупреждать и устранять возможный брак при токарной обработке заготовок сложных деталей с точностью размеров по 12 - 14-му квалитету.</w:t>
            </w:r>
          </w:p>
          <w:p w14:paraId="4C314862" w14:textId="77777777" w:rsidR="00CF216A" w:rsidRPr="00CF216A" w:rsidRDefault="00CF216A" w:rsidP="00CF216A">
            <w:pPr>
              <w:jc w:val="both"/>
              <w:rPr>
                <w:rFonts w:ascii="Times New Roman" w:eastAsia="Times New Roman" w:hAnsi="Times New Roman" w:cs="Times New Roman"/>
                <w:iCs/>
                <w:sz w:val="24"/>
                <w:szCs w:val="24"/>
                <w:lang w:eastAsia="ru-RU"/>
              </w:rPr>
            </w:pP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3EFEA93F"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устройство, назначение, правила эксплуатации простых приспособлений для обработки заготовок сложных деталей с точностью по 12 - 14-му квалитету</w:t>
            </w:r>
          </w:p>
          <w:p w14:paraId="4AAFB44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конструкция, назначение, геометрические параметры и правила эксплуатации режущих инструментов, применяемых для обработки заготовок сложных деталей с точностью по 12 - 14-му квалитету</w:t>
            </w:r>
          </w:p>
          <w:p w14:paraId="51A4B35B"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последовательность и содержание настройки токарных станков для изготовления сложных деталей с точностью размеров по 12 - 14-му квалитету</w:t>
            </w:r>
          </w:p>
          <w:p w14:paraId="36818B8B"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правила и приемы установки заготовок с выверкой в двух плоскостях с точностью до 0,05 мм</w:t>
            </w:r>
          </w:p>
          <w:p w14:paraId="22D3130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точения заготовок сложных деталей с точностью размеров по 12 - 14-му квалитету</w:t>
            </w:r>
          </w:p>
          <w:p w14:paraId="19B2A4DB" w14:textId="77777777" w:rsidR="00CF216A" w:rsidRPr="00CF216A" w:rsidRDefault="00CF216A" w:rsidP="00CF216A">
            <w:pPr>
              <w:jc w:val="both"/>
              <w:rPr>
                <w:rFonts w:ascii="Times New Roman" w:eastAsia="Times New Roman" w:hAnsi="Times New Roman" w:cs="Times New Roman"/>
                <w:iCs/>
                <w:sz w:val="24"/>
                <w:szCs w:val="24"/>
                <w:lang w:eastAsia="ru-RU"/>
              </w:rPr>
            </w:pPr>
          </w:p>
        </w:tc>
        <w:tc>
          <w:tcPr>
            <w:tcW w:w="2702" w:type="dxa"/>
            <w:tcBorders>
              <w:top w:val="single" w:sz="4" w:space="0" w:color="auto"/>
              <w:left w:val="single" w:sz="4" w:space="0" w:color="auto"/>
              <w:bottom w:val="single" w:sz="4" w:space="0" w:color="auto"/>
              <w:right w:val="single" w:sz="4" w:space="0" w:color="auto"/>
            </w:tcBorders>
          </w:tcPr>
          <w:p w14:paraId="756B2372" w14:textId="246A8A40"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выполнения токарной обработки заготовок сложных деталей с точностью размеров по 12 - 14-му квалитету  </w:t>
            </w:r>
          </w:p>
        </w:tc>
      </w:tr>
      <w:tr w:rsidR="00CF216A" w:rsidRPr="000E591D" w14:paraId="69DBF74C" w14:textId="77777777" w:rsidTr="00CF216A">
        <w:trPr>
          <w:trHeight w:val="2287"/>
        </w:trPr>
        <w:tc>
          <w:tcPr>
            <w:tcW w:w="1359" w:type="dxa"/>
            <w:shd w:val="clear" w:color="auto" w:fill="auto"/>
          </w:tcPr>
          <w:p w14:paraId="7C08E833" w14:textId="727A7F6D"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ПК 6.4 Выполнять нарезание наружной и внутренней однозаходной треугольного профиля, прямоугольной и трапецеидальной резьбы на заготовках деталей резцами и вихревыми головками</w:t>
            </w:r>
          </w:p>
        </w:tc>
        <w:tc>
          <w:tcPr>
            <w:tcW w:w="2771" w:type="dxa"/>
            <w:tcBorders>
              <w:left w:val="single" w:sz="4" w:space="0" w:color="auto"/>
              <w:right w:val="single" w:sz="4" w:space="0" w:color="auto"/>
            </w:tcBorders>
          </w:tcPr>
          <w:p w14:paraId="5AD5979B"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читать и применять техническую документацию на детали с однозаходной треугольного профиля, прямоугольной и трапецеидальной резьбой;</w:t>
            </w:r>
          </w:p>
          <w:p w14:paraId="4F25FF7B"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вихревые головки, универсальные приспособления;</w:t>
            </w:r>
          </w:p>
          <w:p w14:paraId="7FC6FA4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резьбовые резцы;</w:t>
            </w:r>
          </w:p>
          <w:p w14:paraId="0F7C8BE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производить настройку токарных станков для нарезания наружной и внутренней резьбы резцами и вихревыми головками;</w:t>
            </w:r>
          </w:p>
          <w:p w14:paraId="380EE39F"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устанавливать заготовки с выверкой в двух плоскостях с точностью до 0,05 мм;</w:t>
            </w:r>
          </w:p>
          <w:p w14:paraId="2E3F1D09"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нарезание наружной и внутренней однозаходной треугольного профиля, прямоугольной и трапецеидальной резьбы резцами и вихревыми головками;</w:t>
            </w:r>
          </w:p>
          <w:p w14:paraId="4649A6AE"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применять смазочно-охлаждающие жидкости;</w:t>
            </w:r>
          </w:p>
          <w:p w14:paraId="128C34D6"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контролировать геометрические параметры резьбовых резцов;</w:t>
            </w:r>
          </w:p>
          <w:p w14:paraId="7CC0DECA" w14:textId="27D39E21"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расчеты для нарезания наружной и внутренней однозаходной треугольного профиля, прямоугольной и трапецеидальной резьбы резцами и вихревыми головками, настраивать узлы и механизмы станка.</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61E3921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устройство, назначение, правила эксплуатации простых приспособлений и вихревых головок</w:t>
            </w:r>
          </w:p>
          <w:p w14:paraId="72688D7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порядок получения, хранения и сдачи заготовок, инструмента, приспособлений, необходимых для выполнения работ</w:t>
            </w:r>
          </w:p>
          <w:p w14:paraId="3008EE65"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основные свойства и маркировка обрабатываемых и инструментальных материалов конструкция, назначение, геометрические параметры и правила эксплуатации резьбовых резцов</w:t>
            </w:r>
          </w:p>
          <w:p w14:paraId="61AE677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правила и приемы установки заготовок с выверкой в двух плоскостях с точностью до 0,05 мм</w:t>
            </w:r>
          </w:p>
          <w:p w14:paraId="0E2FEBBD" w14:textId="7AC3303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нарезания наружной и внутренней однозаходной треугольного профиля, прямоугольной и трапецеидальной резьбы резцами и вихревыми головками</w:t>
            </w:r>
          </w:p>
        </w:tc>
        <w:tc>
          <w:tcPr>
            <w:tcW w:w="2702" w:type="dxa"/>
            <w:tcBorders>
              <w:top w:val="single" w:sz="4" w:space="0" w:color="auto"/>
              <w:left w:val="single" w:sz="4" w:space="0" w:color="auto"/>
              <w:bottom w:val="single" w:sz="4" w:space="0" w:color="auto"/>
              <w:right w:val="single" w:sz="4" w:space="0" w:color="auto"/>
            </w:tcBorders>
          </w:tcPr>
          <w:p w14:paraId="5F736AFB" w14:textId="012B9E66"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выполнения нарезания наружной и внутренней однозаходной треугольного профиля, прямоугольной и трапецеидальной резьбы на заготовках деталей резцами и вихревыми головками</w:t>
            </w:r>
          </w:p>
        </w:tc>
      </w:tr>
      <w:tr w:rsidR="00CF216A" w:rsidRPr="000E591D" w14:paraId="753273CD" w14:textId="77777777" w:rsidTr="00CF216A">
        <w:trPr>
          <w:trHeight w:val="2287"/>
        </w:trPr>
        <w:tc>
          <w:tcPr>
            <w:tcW w:w="1359" w:type="dxa"/>
            <w:shd w:val="clear" w:color="auto" w:fill="auto"/>
          </w:tcPr>
          <w:p w14:paraId="64829065" w14:textId="05E5467A"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ПК 6.5 Осуществлять контроль простых деталей с точностью размеров по 7 - 9-му квалитету, деталей средней сложности с точностью размеров по 10-му, 11-му квалитету и сложных деталей - по 12 - 14-му квалитету, а также наружных и внутренних однозаходных резьб</w:t>
            </w:r>
          </w:p>
        </w:tc>
        <w:tc>
          <w:tcPr>
            <w:tcW w:w="2771" w:type="dxa"/>
            <w:tcBorders>
              <w:left w:val="single" w:sz="4" w:space="0" w:color="auto"/>
              <w:right w:val="single" w:sz="4" w:space="0" w:color="auto"/>
            </w:tcBorders>
          </w:tcPr>
          <w:p w14:paraId="61BB8249"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определять дефекты обработанных поверхностей;</w:t>
            </w:r>
          </w:p>
          <w:p w14:paraId="7182187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контроль размеров, формы и взаимного расположения поверхностей простых деталей с точностью размеров по 7 - 9-му квалитету;</w:t>
            </w:r>
          </w:p>
          <w:p w14:paraId="26F06C7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контроль размеров, формы и взаимного расположения поверхностей деталей средней сложности с точностью размеров по 10-му, 11-му квалитету;</w:t>
            </w:r>
          </w:p>
          <w:p w14:paraId="707CBFF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контроль размеров, формы и взаимного расположения поверхностей сложных деталей с точностью размеров по 12 - 14-му квалитету;</w:t>
            </w:r>
          </w:p>
          <w:p w14:paraId="7CDCE77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средства контроля наружных и внутренних однозаходных треугольного профиля, прямоугольных и трапецеидальных резьб;</w:t>
            </w:r>
          </w:p>
          <w:p w14:paraId="41A92CA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контроль наружных и внутренних однозаходных треугольного профиля, прямоугольных и трапецеидальных резьб;</w:t>
            </w:r>
          </w:p>
          <w:p w14:paraId="1221F95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способ контроля параметров шероховатости обработанных поверхностей;</w:t>
            </w:r>
          </w:p>
          <w:p w14:paraId="7FEA55F8" w14:textId="3C66C104"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контроль параметров шероховатости обработанных поверхностей.</w:t>
            </w:r>
          </w:p>
        </w:tc>
        <w:tc>
          <w:tcPr>
            <w:tcW w:w="2796" w:type="dxa"/>
            <w:tcBorders>
              <w:top w:val="single" w:sz="4" w:space="0" w:color="auto"/>
              <w:left w:val="single" w:sz="4" w:space="0" w:color="auto"/>
              <w:right w:val="single" w:sz="4" w:space="0" w:color="auto"/>
            </w:tcBorders>
            <w:shd w:val="clear" w:color="auto" w:fill="auto"/>
          </w:tcPr>
          <w:p w14:paraId="3513A99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систему допусков и посадок, квалитеты точности, параметры шероховатости;</w:t>
            </w:r>
          </w:p>
          <w:p w14:paraId="4E5CC956"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виды и области применения калибров;</w:t>
            </w:r>
          </w:p>
          <w:p w14:paraId="58A4C1C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устройство калибров и правила их использования;</w:t>
            </w:r>
          </w:p>
          <w:p w14:paraId="43AAF1D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приемы работы с калибрами;</w:t>
            </w:r>
          </w:p>
          <w:p w14:paraId="100BC8C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виды и области применения средств контроля резьб;</w:t>
            </w:r>
          </w:p>
          <w:p w14:paraId="2F232D33"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приемы работы со средствами контроля наружных и внутренних однозаходных треугольных, прямоугольных и трапецеидальных резьб;</w:t>
            </w:r>
          </w:p>
          <w:p w14:paraId="5BF0FEC8" w14:textId="7389D75D"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контроля параметров шероховатости обработанной поверхности.</w:t>
            </w:r>
          </w:p>
        </w:tc>
        <w:tc>
          <w:tcPr>
            <w:tcW w:w="2702" w:type="dxa"/>
            <w:tcBorders>
              <w:top w:val="single" w:sz="4" w:space="0" w:color="auto"/>
              <w:left w:val="single" w:sz="4" w:space="0" w:color="auto"/>
              <w:right w:val="single" w:sz="4" w:space="0" w:color="auto"/>
            </w:tcBorders>
          </w:tcPr>
          <w:p w14:paraId="476B29E1" w14:textId="4EB7BC5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контроля качества выполнения простых деталей с точностью размеров по 7 - 9-му квалитету, деталей средней сложности с точностью размеров по 10-му, 11-му квалитету и сложных деталей - по 12 - 14-му квалитету, а также наружных и внутренних однозаходных резьб</w:t>
            </w:r>
          </w:p>
        </w:tc>
      </w:tr>
    </w:tbl>
    <w:p w14:paraId="7DC0FEE3" w14:textId="77777777" w:rsidR="00776A2F" w:rsidRDefault="00776A2F" w:rsidP="00776A2F">
      <w:pPr>
        <w:spacing w:after="200" w:line="276" w:lineRule="auto"/>
        <w:ind w:left="1068"/>
        <w:rPr>
          <w:rFonts w:ascii="Times New Roman" w:eastAsia="Calibri" w:hAnsi="Times New Roman"/>
          <w:b/>
          <w:bCs/>
          <w:sz w:val="24"/>
          <w:szCs w:val="24"/>
        </w:rPr>
      </w:pPr>
    </w:p>
    <w:p w14:paraId="6FFF5933" w14:textId="4B71120A" w:rsidR="00776A2F" w:rsidRDefault="00776A2F" w:rsidP="00776A2F">
      <w:pPr>
        <w:jc w:val="center"/>
        <w:rPr>
          <w:rFonts w:ascii="Times New Roman" w:eastAsia="Calibri" w:hAnsi="Times New Roman"/>
          <w:b/>
          <w:bCs/>
          <w:sz w:val="24"/>
          <w:szCs w:val="24"/>
        </w:rPr>
      </w:pPr>
      <w:r>
        <w:rPr>
          <w:rFonts w:ascii="Times New Roman" w:eastAsia="Calibri" w:hAnsi="Times New Roman"/>
          <w:b/>
          <w:bCs/>
          <w:sz w:val="24"/>
          <w:szCs w:val="24"/>
        </w:rPr>
        <w:t>1.3 Обоснование часов вариативной части ООПОП-П</w:t>
      </w:r>
    </w:p>
    <w:tbl>
      <w:tblPr>
        <w:tblStyle w:val="60"/>
        <w:tblW w:w="9639" w:type="dxa"/>
        <w:tblInd w:w="-5" w:type="dxa"/>
        <w:tblLook w:val="04A0" w:firstRow="1" w:lastRow="0" w:firstColumn="1" w:lastColumn="0" w:noHBand="0" w:noVBand="1"/>
      </w:tblPr>
      <w:tblGrid>
        <w:gridCol w:w="739"/>
        <w:gridCol w:w="3036"/>
        <w:gridCol w:w="1774"/>
        <w:gridCol w:w="1400"/>
        <w:gridCol w:w="2690"/>
      </w:tblGrid>
      <w:tr w:rsidR="00776A2F" w14:paraId="2C06DB22" w14:textId="77777777" w:rsidTr="00BB1691">
        <w:tc>
          <w:tcPr>
            <w:tcW w:w="770" w:type="dxa"/>
            <w:tcBorders>
              <w:top w:val="single" w:sz="4" w:space="0" w:color="auto"/>
              <w:left w:val="single" w:sz="4" w:space="0" w:color="auto"/>
              <w:bottom w:val="single" w:sz="4" w:space="0" w:color="auto"/>
              <w:right w:val="single" w:sz="4" w:space="0" w:color="auto"/>
            </w:tcBorders>
          </w:tcPr>
          <w:p w14:paraId="320DFAC8" w14:textId="77777777" w:rsidR="00776A2F" w:rsidRDefault="00776A2F" w:rsidP="00BB169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5D5A8ADE" w14:textId="77777777" w:rsidR="00776A2F" w:rsidRDefault="00776A2F" w:rsidP="00BB169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758E5A09" w14:textId="77777777" w:rsidR="00776A2F" w:rsidRDefault="00776A2F" w:rsidP="00BB169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712100FB" w14:textId="77777777" w:rsidR="00776A2F" w:rsidRDefault="00776A2F" w:rsidP="00BB169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A2F84D0" w14:textId="77777777" w:rsidR="00776A2F" w:rsidRDefault="00776A2F" w:rsidP="00BB169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776A2F" w14:paraId="0CE8D50F" w14:textId="77777777" w:rsidTr="00BB1691">
        <w:tc>
          <w:tcPr>
            <w:tcW w:w="770" w:type="dxa"/>
            <w:tcBorders>
              <w:top w:val="single" w:sz="4" w:space="0" w:color="auto"/>
              <w:left w:val="single" w:sz="4" w:space="0" w:color="auto"/>
              <w:bottom w:val="single" w:sz="4" w:space="0" w:color="auto"/>
              <w:right w:val="single" w:sz="4" w:space="0" w:color="auto"/>
            </w:tcBorders>
          </w:tcPr>
          <w:p w14:paraId="1E116A57" w14:textId="77777777" w:rsidR="00776A2F" w:rsidRDefault="00776A2F" w:rsidP="00BB1691">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1D294DEB" w14:textId="77777777" w:rsidR="00776A2F" w:rsidRDefault="00776A2F" w:rsidP="00BB1691">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549F00B1" w14:textId="77777777" w:rsidR="00776A2F" w:rsidRDefault="00776A2F" w:rsidP="00BB1691">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72EA7BB6" w14:textId="240D5C24" w:rsidR="00776A2F" w:rsidRDefault="00141856" w:rsidP="00BB1691">
            <w:pPr>
              <w:ind w:firstLine="709"/>
              <w:rPr>
                <w:rFonts w:ascii="Times New Roman" w:hAnsi="Times New Roman"/>
                <w:bCs/>
                <w:sz w:val="24"/>
                <w:szCs w:val="24"/>
              </w:rPr>
            </w:pPr>
            <w:r>
              <w:rPr>
                <w:rFonts w:ascii="Times New Roman" w:hAnsi="Times New Roman"/>
                <w:bCs/>
                <w:sz w:val="24"/>
                <w:szCs w:val="24"/>
              </w:rPr>
              <w:t>416</w:t>
            </w:r>
          </w:p>
        </w:tc>
        <w:tc>
          <w:tcPr>
            <w:tcW w:w="2390" w:type="dxa"/>
            <w:tcBorders>
              <w:top w:val="single" w:sz="4" w:space="0" w:color="auto"/>
              <w:left w:val="single" w:sz="4" w:space="0" w:color="auto"/>
              <w:bottom w:val="single" w:sz="4" w:space="0" w:color="auto"/>
              <w:right w:val="single" w:sz="4" w:space="0" w:color="auto"/>
            </w:tcBorders>
          </w:tcPr>
          <w:p w14:paraId="2898E729" w14:textId="4EB1E931" w:rsidR="00776A2F" w:rsidRDefault="00141856" w:rsidP="00BB1691">
            <w:pPr>
              <w:rPr>
                <w:rFonts w:ascii="Times New Roman" w:hAnsi="Times New Roman"/>
                <w:bCs/>
                <w:sz w:val="24"/>
                <w:szCs w:val="24"/>
              </w:rPr>
            </w:pPr>
            <w:r>
              <w:rPr>
                <w:rFonts w:ascii="Times New Roman" w:hAnsi="Times New Roman"/>
                <w:sz w:val="24"/>
              </w:rPr>
              <w:t xml:space="preserve">Освоение нового вида деятельности, </w:t>
            </w:r>
            <w:r w:rsidRPr="0044180A">
              <w:rPr>
                <w:rFonts w:ascii="Times New Roman" w:hAnsi="Times New Roman"/>
                <w:sz w:val="24"/>
              </w:rPr>
              <w:t>для получения дополнительных компетенций, умений и знаний, необходимых для обеспечения конкурентоспособности выпускника, в соответствии с запросом</w:t>
            </w:r>
            <w:r>
              <w:rPr>
                <w:rFonts w:ascii="Times New Roman" w:hAnsi="Times New Roman"/>
                <w:sz w:val="24"/>
              </w:rPr>
              <w:t xml:space="preserve"> работодателя ООО «Нижегородские моторы»</w:t>
            </w:r>
          </w:p>
        </w:tc>
      </w:tr>
    </w:tbl>
    <w:p w14:paraId="5B4246A9" w14:textId="1EE0D682" w:rsidR="001830E2" w:rsidRDefault="001830E2" w:rsidP="00776A2F">
      <w:pPr>
        <w:pStyle w:val="1f"/>
        <w:ind w:firstLine="709"/>
        <w:jc w:val="left"/>
        <w:rPr>
          <w:rFonts w:ascii="Times New Roman" w:hAnsi="Times New Roman"/>
          <w:lang w:val="ru-RU"/>
        </w:rPr>
      </w:pPr>
    </w:p>
    <w:p w14:paraId="32920A73" w14:textId="77777777" w:rsidR="001830E2" w:rsidRDefault="001830E2">
      <w:pPr>
        <w:rPr>
          <w:rFonts w:ascii="Times New Roman" w:eastAsia="Segoe UI" w:hAnsi="Times New Roman" w:cs="Times New Roman"/>
          <w:b/>
          <w:bCs/>
          <w:caps/>
          <w:kern w:val="32"/>
          <w:sz w:val="24"/>
          <w:szCs w:val="24"/>
          <w:lang w:eastAsia="x-none"/>
        </w:rPr>
      </w:pPr>
      <w:r>
        <w:rPr>
          <w:rFonts w:ascii="Times New Roman" w:hAnsi="Times New Roman"/>
        </w:rPr>
        <w:br w:type="page"/>
      </w:r>
    </w:p>
    <w:p w14:paraId="7502344E" w14:textId="77777777" w:rsidR="00776A2F" w:rsidRPr="00E11160" w:rsidRDefault="00776A2F" w:rsidP="00776A2F">
      <w:pPr>
        <w:pStyle w:val="1f"/>
        <w:ind w:firstLine="709"/>
        <w:jc w:val="left"/>
        <w:rPr>
          <w:rFonts w:ascii="Times New Roman" w:hAnsi="Times New Roman"/>
        </w:rPr>
      </w:pPr>
      <w:r w:rsidRPr="00E11160">
        <w:rPr>
          <w:rFonts w:ascii="Times New Roman" w:hAnsi="Times New Roman"/>
        </w:rPr>
        <w:t>2. Структура и содержание профессионального модуля</w:t>
      </w:r>
    </w:p>
    <w:p w14:paraId="709D9356" w14:textId="77777777" w:rsidR="00776A2F" w:rsidRPr="00E11160" w:rsidRDefault="00776A2F" w:rsidP="00776A2F">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776A2F" w:rsidRPr="000E591D" w14:paraId="45835D8D" w14:textId="77777777" w:rsidTr="00BB1691">
        <w:trPr>
          <w:trHeight w:val="23"/>
        </w:trPr>
        <w:tc>
          <w:tcPr>
            <w:tcW w:w="2460" w:type="pct"/>
            <w:vAlign w:val="center"/>
          </w:tcPr>
          <w:p w14:paraId="682A45F2" w14:textId="77777777" w:rsidR="00776A2F" w:rsidRPr="00C13371" w:rsidRDefault="00776A2F" w:rsidP="00BB1691">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38CA50EC" w14:textId="77777777" w:rsidR="00776A2F" w:rsidRPr="00C13371" w:rsidRDefault="00776A2F" w:rsidP="00BB1691">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448F38D0" w14:textId="77777777" w:rsidR="00776A2F" w:rsidRPr="00C13371" w:rsidRDefault="00776A2F" w:rsidP="00BB1691">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776A2F" w:rsidRPr="000E591D" w14:paraId="50C9AFAD" w14:textId="77777777" w:rsidTr="00BB1691">
        <w:trPr>
          <w:trHeight w:val="23"/>
        </w:trPr>
        <w:tc>
          <w:tcPr>
            <w:tcW w:w="2460" w:type="pct"/>
            <w:vAlign w:val="center"/>
          </w:tcPr>
          <w:p w14:paraId="5BA8C9D4"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7553C186" w14:textId="4FA4E1E9"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80</w:t>
            </w:r>
          </w:p>
        </w:tc>
        <w:tc>
          <w:tcPr>
            <w:tcW w:w="1345" w:type="pct"/>
            <w:vAlign w:val="center"/>
          </w:tcPr>
          <w:p w14:paraId="29342705" w14:textId="61ABB8E2"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64</w:t>
            </w:r>
          </w:p>
        </w:tc>
      </w:tr>
      <w:tr w:rsidR="00776A2F" w:rsidRPr="000E591D" w14:paraId="2C41E489" w14:textId="77777777" w:rsidTr="00BB1691">
        <w:trPr>
          <w:trHeight w:val="23"/>
        </w:trPr>
        <w:tc>
          <w:tcPr>
            <w:tcW w:w="2460" w:type="pct"/>
            <w:vAlign w:val="center"/>
          </w:tcPr>
          <w:p w14:paraId="646556EA"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1EC42B66" w14:textId="77777777" w:rsidR="00776A2F" w:rsidRPr="00C13371" w:rsidRDefault="00776A2F" w:rsidP="00BB169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6C19A1B" w14:textId="77777777" w:rsidR="00776A2F" w:rsidRPr="00C13371" w:rsidRDefault="00776A2F" w:rsidP="00BB169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76A2F" w:rsidRPr="000E591D" w14:paraId="0BACBAA3" w14:textId="77777777" w:rsidTr="00BB1691">
        <w:trPr>
          <w:trHeight w:val="23"/>
        </w:trPr>
        <w:tc>
          <w:tcPr>
            <w:tcW w:w="2460" w:type="pct"/>
            <w:vAlign w:val="center"/>
          </w:tcPr>
          <w:p w14:paraId="76E936BB"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6BE59167" w14:textId="5E96F4E6"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10804CB" w14:textId="77777777" w:rsidR="00776A2F" w:rsidRPr="00C13371" w:rsidRDefault="00776A2F" w:rsidP="00BB1691">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776A2F" w:rsidRPr="000E591D" w14:paraId="1191D346" w14:textId="77777777" w:rsidTr="00BB1691">
        <w:trPr>
          <w:trHeight w:val="23"/>
        </w:trPr>
        <w:tc>
          <w:tcPr>
            <w:tcW w:w="2460" w:type="pct"/>
            <w:vAlign w:val="center"/>
          </w:tcPr>
          <w:p w14:paraId="7C80BF5A"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7239CC1D" w14:textId="7FD0FB89"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324</w:t>
            </w:r>
          </w:p>
        </w:tc>
        <w:tc>
          <w:tcPr>
            <w:tcW w:w="1345" w:type="pct"/>
            <w:vAlign w:val="center"/>
          </w:tcPr>
          <w:p w14:paraId="2E586E72" w14:textId="4C42BD15"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324</w:t>
            </w:r>
          </w:p>
        </w:tc>
      </w:tr>
      <w:tr w:rsidR="00776A2F" w:rsidRPr="000E591D" w14:paraId="5583B734" w14:textId="77777777" w:rsidTr="00BB1691">
        <w:trPr>
          <w:trHeight w:val="23"/>
        </w:trPr>
        <w:tc>
          <w:tcPr>
            <w:tcW w:w="2460" w:type="pct"/>
            <w:vAlign w:val="center"/>
          </w:tcPr>
          <w:p w14:paraId="2262DF53"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461E4426" w14:textId="2FDDCB68"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12294D35" w14:textId="7A5F86B8"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776A2F" w:rsidRPr="000E591D" w14:paraId="4FBC5AD3" w14:textId="77777777" w:rsidTr="00BB1691">
        <w:trPr>
          <w:trHeight w:val="23"/>
        </w:trPr>
        <w:tc>
          <w:tcPr>
            <w:tcW w:w="2460" w:type="pct"/>
            <w:vAlign w:val="center"/>
          </w:tcPr>
          <w:p w14:paraId="391834A3"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70A81685" w14:textId="41BA3179"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14:paraId="7B74ED31" w14:textId="56B656AE"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776A2F" w:rsidRPr="000E591D" w14:paraId="1C97427F" w14:textId="77777777" w:rsidTr="00BB1691">
        <w:trPr>
          <w:trHeight w:val="23"/>
        </w:trPr>
        <w:tc>
          <w:tcPr>
            <w:tcW w:w="2460" w:type="pct"/>
            <w:vAlign w:val="center"/>
          </w:tcPr>
          <w:p w14:paraId="07F52B65"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638E73E4" w14:textId="77777777" w:rsidR="00776A2F" w:rsidRPr="00C13371" w:rsidRDefault="00776A2F" w:rsidP="00BB1691">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6B00E67D" w14:textId="77777777" w:rsidR="00776A2F" w:rsidRPr="00C13371" w:rsidRDefault="00776A2F" w:rsidP="00BB1691">
            <w:pPr>
              <w:jc w:val="center"/>
              <w:rPr>
                <w:rFonts w:ascii="Times New Roman" w:hAnsi="Times New Roman" w:cs="Times New Roman"/>
                <w:bCs/>
                <w:sz w:val="24"/>
                <w:szCs w:val="24"/>
              </w:rPr>
            </w:pPr>
          </w:p>
        </w:tc>
      </w:tr>
      <w:tr w:rsidR="00776A2F" w:rsidRPr="00257255" w14:paraId="1AEB6690" w14:textId="77777777" w:rsidTr="00BB1691">
        <w:trPr>
          <w:trHeight w:val="23"/>
        </w:trPr>
        <w:tc>
          <w:tcPr>
            <w:tcW w:w="2460" w:type="pct"/>
            <w:vAlign w:val="center"/>
          </w:tcPr>
          <w:p w14:paraId="71DEC9FE"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AF7F689" w14:textId="76BBE49F" w:rsidR="00776A2F" w:rsidRPr="00C13371" w:rsidRDefault="00141856" w:rsidP="00BB1691">
            <w:pPr>
              <w:jc w:val="center"/>
              <w:rPr>
                <w:rFonts w:ascii="Times New Roman" w:hAnsi="Times New Roman" w:cs="Times New Roman"/>
                <w:b/>
                <w:sz w:val="24"/>
                <w:szCs w:val="24"/>
              </w:rPr>
            </w:pPr>
            <w:r>
              <w:rPr>
                <w:rFonts w:ascii="Times New Roman" w:hAnsi="Times New Roman" w:cs="Times New Roman"/>
                <w:b/>
                <w:sz w:val="24"/>
                <w:szCs w:val="24"/>
              </w:rPr>
              <w:t>416</w:t>
            </w:r>
          </w:p>
        </w:tc>
        <w:tc>
          <w:tcPr>
            <w:tcW w:w="1345" w:type="pct"/>
            <w:vAlign w:val="center"/>
          </w:tcPr>
          <w:p w14:paraId="65B9908D" w14:textId="1880F614" w:rsidR="00776A2F" w:rsidRPr="00C13371" w:rsidRDefault="00141856" w:rsidP="00BB1691">
            <w:pPr>
              <w:jc w:val="center"/>
              <w:rPr>
                <w:rFonts w:ascii="Times New Roman" w:hAnsi="Times New Roman" w:cs="Times New Roman"/>
                <w:b/>
                <w:sz w:val="24"/>
                <w:szCs w:val="24"/>
              </w:rPr>
            </w:pPr>
            <w:r>
              <w:rPr>
                <w:rFonts w:ascii="Times New Roman" w:hAnsi="Times New Roman" w:cs="Times New Roman"/>
                <w:b/>
                <w:sz w:val="24"/>
                <w:szCs w:val="24"/>
              </w:rPr>
              <w:t>388</w:t>
            </w:r>
          </w:p>
        </w:tc>
      </w:tr>
    </w:tbl>
    <w:p w14:paraId="53CA6705" w14:textId="77777777" w:rsidR="00776A2F" w:rsidRDefault="00776A2F" w:rsidP="00776A2F">
      <w:pPr>
        <w:rPr>
          <w:rFonts w:ascii="Times New Roman" w:hAnsi="Times New Roman" w:cs="Times New Roman"/>
          <w:i/>
          <w:sz w:val="24"/>
          <w:szCs w:val="24"/>
        </w:rPr>
      </w:pPr>
    </w:p>
    <w:p w14:paraId="16DF1A50" w14:textId="77777777" w:rsidR="00776A2F" w:rsidRDefault="00776A2F" w:rsidP="00776A2F">
      <w:pPr>
        <w:rPr>
          <w:rFonts w:ascii="Times New Roman" w:hAnsi="Times New Roman" w:cs="Times New Roman"/>
          <w:i/>
          <w:sz w:val="24"/>
          <w:szCs w:val="24"/>
        </w:rPr>
      </w:pPr>
    </w:p>
    <w:p w14:paraId="08012D55" w14:textId="77777777" w:rsidR="00776A2F" w:rsidRPr="000156CF" w:rsidRDefault="00776A2F" w:rsidP="00776A2F">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3825"/>
        <w:gridCol w:w="565"/>
        <w:gridCol w:w="707"/>
        <w:gridCol w:w="709"/>
        <w:gridCol w:w="707"/>
        <w:gridCol w:w="563"/>
        <w:gridCol w:w="432"/>
        <w:gridCol w:w="572"/>
        <w:gridCol w:w="698"/>
      </w:tblGrid>
      <w:tr w:rsidR="00776A2F" w:rsidRPr="00C63897" w14:paraId="55E896DF" w14:textId="77777777" w:rsidTr="00BB1691">
        <w:trPr>
          <w:cantSplit/>
          <w:trHeight w:val="3271"/>
        </w:trPr>
        <w:tc>
          <w:tcPr>
            <w:tcW w:w="444" w:type="pct"/>
            <w:tcBorders>
              <w:bottom w:val="single" w:sz="4" w:space="0" w:color="auto"/>
            </w:tcBorders>
          </w:tcPr>
          <w:p w14:paraId="3034C72F" w14:textId="77777777" w:rsidR="00776A2F" w:rsidRPr="00C13371" w:rsidRDefault="00776A2F" w:rsidP="00BB169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73CA1D7A" w14:textId="77777777" w:rsidR="00776A2F" w:rsidRPr="00C13371" w:rsidRDefault="00776A2F" w:rsidP="00BB169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2BD9D57F" w14:textId="77777777" w:rsidR="00776A2F" w:rsidRPr="00C13371" w:rsidRDefault="00776A2F" w:rsidP="00BB169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5EE02C7F" w14:textId="77777777" w:rsidR="00776A2F" w:rsidRPr="00C13371" w:rsidRDefault="00776A2F" w:rsidP="00BB169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5917E94A" w14:textId="77777777" w:rsidR="00776A2F" w:rsidRPr="00C13371" w:rsidRDefault="00776A2F" w:rsidP="00BB169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055D9DF8" w14:textId="77777777" w:rsidR="00776A2F" w:rsidRPr="00C13371" w:rsidRDefault="00776A2F" w:rsidP="00BB169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7381DDA6" w14:textId="77777777" w:rsidR="00776A2F" w:rsidRPr="00C63897" w:rsidRDefault="00776A2F" w:rsidP="00BB169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58213019" w14:textId="77777777" w:rsidR="00776A2F" w:rsidRPr="00C63897" w:rsidRDefault="00776A2F" w:rsidP="00BB169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0C3F2699" w14:textId="77777777" w:rsidR="00776A2F" w:rsidRPr="00C63897" w:rsidRDefault="00776A2F" w:rsidP="00BB169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6DB86431" w14:textId="77777777" w:rsidR="00776A2F" w:rsidRPr="00C63897" w:rsidRDefault="00776A2F" w:rsidP="00BB169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776A2F" w:rsidRPr="005643D7" w14:paraId="4902A4F4" w14:textId="77777777" w:rsidTr="00BB1691">
        <w:trPr>
          <w:cantSplit/>
          <w:trHeight w:val="73"/>
        </w:trPr>
        <w:tc>
          <w:tcPr>
            <w:tcW w:w="444" w:type="pct"/>
            <w:tcBorders>
              <w:bottom w:val="single" w:sz="4" w:space="0" w:color="auto"/>
            </w:tcBorders>
            <w:vAlign w:val="center"/>
          </w:tcPr>
          <w:p w14:paraId="56F0D894"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70B1915C"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67227054" w14:textId="77777777" w:rsidR="00776A2F" w:rsidRPr="00C13371" w:rsidRDefault="00776A2F" w:rsidP="00BB169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2F3C34BD" w14:textId="77777777" w:rsidR="00776A2F" w:rsidRPr="00C13371" w:rsidRDefault="00776A2F" w:rsidP="00BB169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33BFF18E"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65A2A595"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2BB72C88"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2D342A5C"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4549D3CD"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3C4F4B25"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776A2F" w:rsidRPr="00C63897" w14:paraId="500E4FA6" w14:textId="77777777" w:rsidTr="00BB1691">
        <w:tc>
          <w:tcPr>
            <w:tcW w:w="444" w:type="pct"/>
            <w:vMerge w:val="restart"/>
          </w:tcPr>
          <w:p w14:paraId="057F0EAB" w14:textId="77777777" w:rsidR="00776A2F" w:rsidRPr="00F13CF5" w:rsidRDefault="00776A2F" w:rsidP="00BB1691">
            <w:pPr>
              <w:rPr>
                <w:rFonts w:ascii="Times New Roman" w:hAnsi="Times New Roman"/>
                <w:iCs/>
                <w:sz w:val="20"/>
                <w:szCs w:val="20"/>
              </w:rPr>
            </w:pPr>
            <w:r w:rsidRPr="00F13CF5">
              <w:rPr>
                <w:rFonts w:ascii="Times New Roman" w:hAnsi="Times New Roman"/>
                <w:iCs/>
                <w:sz w:val="20"/>
                <w:szCs w:val="20"/>
              </w:rPr>
              <w:t>ОК 01</w:t>
            </w:r>
          </w:p>
          <w:p w14:paraId="76626A6B" w14:textId="7D8E6A07" w:rsidR="00776A2F" w:rsidRPr="00DE24E8" w:rsidRDefault="00776A2F" w:rsidP="00BB1691">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.1.</w:t>
            </w:r>
          </w:p>
          <w:p w14:paraId="389982D5" w14:textId="0C90DD03" w:rsidR="00776A2F" w:rsidRPr="00DE24E8" w:rsidRDefault="00776A2F" w:rsidP="00BB1691">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.2.</w:t>
            </w:r>
          </w:p>
          <w:p w14:paraId="743CF7DF" w14:textId="1BE81EDF" w:rsidR="00776A2F" w:rsidRPr="00DE24E8" w:rsidRDefault="00776A2F" w:rsidP="00BB1691">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.3.</w:t>
            </w:r>
          </w:p>
          <w:p w14:paraId="39070FB5" w14:textId="77777777" w:rsidR="00776A2F" w:rsidRDefault="00776A2F" w:rsidP="00141856">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.4.</w:t>
            </w:r>
          </w:p>
          <w:p w14:paraId="3CDB79E9" w14:textId="146DFEA5" w:rsidR="00141856" w:rsidRDefault="00141856" w:rsidP="00141856">
            <w:pPr>
              <w:rPr>
                <w:rFonts w:ascii="Times New Roman" w:hAnsi="Times New Roman"/>
                <w:iCs/>
                <w:sz w:val="20"/>
                <w:szCs w:val="20"/>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w:t>
            </w:r>
            <w:r>
              <w:rPr>
                <w:rFonts w:ascii="Times New Roman" w:hAnsi="Times New Roman"/>
                <w:iCs/>
                <w:sz w:val="20"/>
                <w:szCs w:val="20"/>
              </w:rPr>
              <w:t>5</w:t>
            </w:r>
            <w:r w:rsidRPr="00DE24E8">
              <w:rPr>
                <w:rFonts w:ascii="Times New Roman" w:hAnsi="Times New Roman"/>
                <w:iCs/>
                <w:sz w:val="20"/>
                <w:szCs w:val="20"/>
              </w:rPr>
              <w:t>.</w:t>
            </w:r>
          </w:p>
          <w:p w14:paraId="61FE25B0" w14:textId="2AAC8F6D" w:rsidR="00141856" w:rsidRPr="00C23950" w:rsidRDefault="00141856" w:rsidP="00141856">
            <w:pPr>
              <w:rPr>
                <w:rFonts w:ascii="Times New Roman" w:eastAsia="Times New Roman" w:hAnsi="Times New Roman" w:cs="Times New Roman"/>
                <w:bCs/>
                <w:lang w:eastAsia="ru-RU"/>
              </w:rPr>
            </w:pPr>
          </w:p>
        </w:tc>
        <w:tc>
          <w:tcPr>
            <w:tcW w:w="1985" w:type="pct"/>
          </w:tcPr>
          <w:p w14:paraId="6DF8BE8E" w14:textId="5BE34123" w:rsidR="00776A2F" w:rsidRPr="00F13CF5" w:rsidRDefault="00776A2F" w:rsidP="00BB1691">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00BF45EA" w:rsidRPr="00BF45EA">
              <w:rPr>
                <w:rFonts w:ascii="Times New Roman" w:eastAsia="Times New Roman" w:hAnsi="Times New Roman" w:cs="Times New Roman"/>
                <w:bCs/>
                <w:lang w:eastAsia="ru-RU"/>
              </w:rPr>
              <w:t>Технология металлообработки на токарных станках</w:t>
            </w:r>
          </w:p>
        </w:tc>
        <w:tc>
          <w:tcPr>
            <w:tcW w:w="293" w:type="pct"/>
          </w:tcPr>
          <w:p w14:paraId="7AB343D2" w14:textId="56738F69"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80</w:t>
            </w:r>
          </w:p>
        </w:tc>
        <w:tc>
          <w:tcPr>
            <w:tcW w:w="367" w:type="pct"/>
          </w:tcPr>
          <w:p w14:paraId="4A3DC168" w14:textId="0D9D1747"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64</w:t>
            </w:r>
          </w:p>
        </w:tc>
        <w:tc>
          <w:tcPr>
            <w:tcW w:w="368" w:type="pct"/>
            <w:shd w:val="clear" w:color="auto" w:fill="D9D9D9" w:themeFill="background1" w:themeFillShade="D9"/>
          </w:tcPr>
          <w:p w14:paraId="3E317ED5" w14:textId="7BD6AD5A"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80</w:t>
            </w:r>
          </w:p>
        </w:tc>
        <w:tc>
          <w:tcPr>
            <w:tcW w:w="367" w:type="pct"/>
          </w:tcPr>
          <w:p w14:paraId="0BDB993C" w14:textId="046563F1" w:rsidR="00776A2F" w:rsidRPr="008E0DE4" w:rsidRDefault="00141856" w:rsidP="00BB169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292" w:type="pct"/>
          </w:tcPr>
          <w:p w14:paraId="02923CD6" w14:textId="77777777" w:rsidR="00776A2F" w:rsidRPr="008E0DE4" w:rsidRDefault="00776A2F"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24" w:type="pct"/>
          </w:tcPr>
          <w:p w14:paraId="3F348D66" w14:textId="0E195B54"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97" w:type="pct"/>
            <w:shd w:val="clear" w:color="auto" w:fill="D9D9D9" w:themeFill="background1" w:themeFillShade="D9"/>
          </w:tcPr>
          <w:p w14:paraId="5E21499D"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3E11E86C"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r>
      <w:tr w:rsidR="00776A2F" w:rsidRPr="00C63897" w14:paraId="696648D3" w14:textId="77777777" w:rsidTr="00BB1691">
        <w:trPr>
          <w:trHeight w:val="314"/>
        </w:trPr>
        <w:tc>
          <w:tcPr>
            <w:tcW w:w="444" w:type="pct"/>
            <w:vMerge/>
          </w:tcPr>
          <w:p w14:paraId="50127A08" w14:textId="77777777" w:rsidR="00776A2F" w:rsidRPr="00C23950" w:rsidRDefault="00776A2F" w:rsidP="00BB1691">
            <w:pPr>
              <w:rPr>
                <w:rFonts w:ascii="Times New Roman" w:eastAsia="Times New Roman" w:hAnsi="Times New Roman" w:cs="Times New Roman"/>
                <w:bCs/>
                <w:lang w:eastAsia="ru-RU"/>
              </w:rPr>
            </w:pPr>
          </w:p>
        </w:tc>
        <w:tc>
          <w:tcPr>
            <w:tcW w:w="1985" w:type="pct"/>
          </w:tcPr>
          <w:p w14:paraId="6FE05FDE" w14:textId="77777777" w:rsidR="00776A2F" w:rsidRPr="00C23950" w:rsidRDefault="00776A2F" w:rsidP="00BB1691">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0DCAB51F" w14:textId="530A44C1"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c>
          <w:tcPr>
            <w:tcW w:w="367" w:type="pct"/>
          </w:tcPr>
          <w:p w14:paraId="34932846" w14:textId="1BD883F6"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144</w:t>
            </w:r>
          </w:p>
        </w:tc>
        <w:tc>
          <w:tcPr>
            <w:tcW w:w="368" w:type="pct"/>
            <w:shd w:val="clear" w:color="auto" w:fill="D9D9D9" w:themeFill="background1" w:themeFillShade="D9"/>
          </w:tcPr>
          <w:p w14:paraId="0C7CE03F"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2DB38A0F"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5BC42BA0" w14:textId="2DC173F3"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c>
          <w:tcPr>
            <w:tcW w:w="362" w:type="pct"/>
            <w:shd w:val="clear" w:color="auto" w:fill="D9D9D9" w:themeFill="background1" w:themeFillShade="D9"/>
          </w:tcPr>
          <w:p w14:paraId="0FCA9296"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r>
      <w:tr w:rsidR="00776A2F" w:rsidRPr="00C63897" w14:paraId="74199FBC" w14:textId="77777777" w:rsidTr="00BB1691">
        <w:trPr>
          <w:trHeight w:val="314"/>
        </w:trPr>
        <w:tc>
          <w:tcPr>
            <w:tcW w:w="444" w:type="pct"/>
            <w:vMerge/>
          </w:tcPr>
          <w:p w14:paraId="1404B9AC" w14:textId="77777777" w:rsidR="00776A2F" w:rsidRPr="00C23950" w:rsidRDefault="00776A2F" w:rsidP="00BB1691">
            <w:pPr>
              <w:rPr>
                <w:rFonts w:ascii="Times New Roman" w:eastAsia="Times New Roman" w:hAnsi="Times New Roman" w:cs="Times New Roman"/>
                <w:lang w:eastAsia="ru-RU"/>
              </w:rPr>
            </w:pPr>
          </w:p>
        </w:tc>
        <w:tc>
          <w:tcPr>
            <w:tcW w:w="1985" w:type="pct"/>
          </w:tcPr>
          <w:p w14:paraId="1453A7FF" w14:textId="77777777" w:rsidR="00776A2F" w:rsidRPr="00C23950" w:rsidRDefault="00776A2F" w:rsidP="00BB1691">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68609110" w14:textId="4C92FEA6"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c>
          <w:tcPr>
            <w:tcW w:w="367" w:type="pct"/>
          </w:tcPr>
          <w:p w14:paraId="5BAA1230" w14:textId="1AA77215"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180</w:t>
            </w:r>
          </w:p>
        </w:tc>
        <w:tc>
          <w:tcPr>
            <w:tcW w:w="368" w:type="pct"/>
            <w:shd w:val="clear" w:color="auto" w:fill="D9D9D9" w:themeFill="background1" w:themeFillShade="D9"/>
          </w:tcPr>
          <w:p w14:paraId="2688B38D"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655CE237"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375F4873"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5D6B2FE7" w14:textId="1E3DF427"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r>
      <w:tr w:rsidR="00776A2F" w:rsidRPr="00C63897" w14:paraId="1157445E" w14:textId="77777777" w:rsidTr="00BB1691">
        <w:tc>
          <w:tcPr>
            <w:tcW w:w="444" w:type="pct"/>
            <w:vMerge/>
          </w:tcPr>
          <w:p w14:paraId="1611E1F1" w14:textId="77777777" w:rsidR="00776A2F" w:rsidRPr="00C23950" w:rsidRDefault="00776A2F" w:rsidP="00BB1691">
            <w:pPr>
              <w:suppressAutoHyphens/>
              <w:rPr>
                <w:rFonts w:ascii="Times New Roman" w:eastAsia="Times New Roman" w:hAnsi="Times New Roman" w:cs="Times New Roman"/>
                <w:lang w:eastAsia="ru-RU"/>
              </w:rPr>
            </w:pPr>
          </w:p>
        </w:tc>
        <w:tc>
          <w:tcPr>
            <w:tcW w:w="1985" w:type="pct"/>
          </w:tcPr>
          <w:p w14:paraId="47158ABB" w14:textId="77777777" w:rsidR="00776A2F" w:rsidRPr="00C23950" w:rsidRDefault="00776A2F" w:rsidP="00BB1691">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2077F9E8" w14:textId="77777777" w:rsidR="00776A2F" w:rsidRPr="008E0DE4" w:rsidRDefault="00776A2F" w:rsidP="00BB1691">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35BB082F" w14:textId="77777777" w:rsidR="00776A2F" w:rsidRPr="008E0DE4" w:rsidRDefault="00776A2F" w:rsidP="00BB1691">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6335B0D0" w14:textId="77777777" w:rsidR="00776A2F" w:rsidRPr="008E0DE4" w:rsidRDefault="00776A2F" w:rsidP="00BB1691">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1DCD0F2E" w14:textId="77777777" w:rsidR="00776A2F" w:rsidRPr="008E0DE4" w:rsidRDefault="00776A2F" w:rsidP="00BB1691">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5ECC159A" w14:textId="77777777" w:rsidR="00776A2F" w:rsidRPr="008E0DE4" w:rsidRDefault="00776A2F" w:rsidP="00BB1691">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56659022" w14:textId="77777777" w:rsidR="00776A2F" w:rsidRPr="008E0DE4" w:rsidRDefault="00776A2F" w:rsidP="00BB1691">
            <w:pPr>
              <w:jc w:val="center"/>
              <w:rPr>
                <w:rFonts w:ascii="Times New Roman" w:eastAsia="Times New Roman" w:hAnsi="Times New Roman" w:cs="Times New Roman"/>
                <w:i/>
                <w:sz w:val="20"/>
                <w:szCs w:val="20"/>
                <w:lang w:eastAsia="ru-RU"/>
              </w:rPr>
            </w:pPr>
          </w:p>
        </w:tc>
      </w:tr>
      <w:tr w:rsidR="00776A2F" w:rsidRPr="00C63897" w14:paraId="18096DC9" w14:textId="77777777" w:rsidTr="00BB1691">
        <w:trPr>
          <w:trHeight w:val="217"/>
        </w:trPr>
        <w:tc>
          <w:tcPr>
            <w:tcW w:w="444" w:type="pct"/>
          </w:tcPr>
          <w:p w14:paraId="5BE67FB9" w14:textId="77777777" w:rsidR="00776A2F" w:rsidRPr="00C23950" w:rsidRDefault="00776A2F" w:rsidP="00BB1691">
            <w:pPr>
              <w:rPr>
                <w:rFonts w:ascii="Times New Roman" w:eastAsia="Times New Roman" w:hAnsi="Times New Roman" w:cs="Times New Roman"/>
                <w:b/>
                <w:i/>
                <w:lang w:eastAsia="ru-RU"/>
              </w:rPr>
            </w:pPr>
          </w:p>
        </w:tc>
        <w:tc>
          <w:tcPr>
            <w:tcW w:w="1985" w:type="pct"/>
          </w:tcPr>
          <w:p w14:paraId="34BEB12D" w14:textId="77777777" w:rsidR="00776A2F" w:rsidRPr="001818C5" w:rsidRDefault="00776A2F" w:rsidP="00BB1691">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129FE471" w14:textId="669680DE"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416</w:t>
            </w:r>
          </w:p>
        </w:tc>
        <w:tc>
          <w:tcPr>
            <w:tcW w:w="367" w:type="pct"/>
          </w:tcPr>
          <w:p w14:paraId="1B0B7568" w14:textId="7C0959AC"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388</w:t>
            </w:r>
          </w:p>
        </w:tc>
        <w:tc>
          <w:tcPr>
            <w:tcW w:w="368" w:type="pct"/>
            <w:shd w:val="clear" w:color="auto" w:fill="D9D9D9" w:themeFill="background1" w:themeFillShade="D9"/>
          </w:tcPr>
          <w:p w14:paraId="21A3CCA8" w14:textId="1AAF6AF2" w:rsidR="00776A2F" w:rsidRPr="008E0DE4" w:rsidRDefault="00141856" w:rsidP="00BB169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80</w:t>
            </w:r>
          </w:p>
        </w:tc>
        <w:tc>
          <w:tcPr>
            <w:tcW w:w="367" w:type="pct"/>
          </w:tcPr>
          <w:p w14:paraId="23EF1383" w14:textId="3506B010" w:rsidR="00776A2F" w:rsidRPr="008E0DE4" w:rsidRDefault="00141856" w:rsidP="00BB169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80</w:t>
            </w:r>
          </w:p>
        </w:tc>
        <w:tc>
          <w:tcPr>
            <w:tcW w:w="292" w:type="pct"/>
          </w:tcPr>
          <w:p w14:paraId="25CC5133" w14:textId="77777777" w:rsidR="00776A2F" w:rsidRPr="008E0DE4" w:rsidRDefault="00776A2F" w:rsidP="00BB169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w:t>
            </w:r>
          </w:p>
        </w:tc>
        <w:tc>
          <w:tcPr>
            <w:tcW w:w="224" w:type="pct"/>
          </w:tcPr>
          <w:p w14:paraId="2A53C561" w14:textId="77777777" w:rsidR="00776A2F" w:rsidRPr="008E0DE4" w:rsidRDefault="00776A2F" w:rsidP="00BB1691">
            <w:pPr>
              <w:jc w:val="center"/>
              <w:rPr>
                <w:rFonts w:ascii="Times New Roman" w:eastAsia="Times New Roman" w:hAnsi="Times New Roman" w:cs="Times New Roman"/>
                <w:b/>
                <w:i/>
                <w:sz w:val="20"/>
                <w:szCs w:val="20"/>
                <w:lang w:eastAsia="ru-RU"/>
              </w:rPr>
            </w:pPr>
          </w:p>
        </w:tc>
        <w:tc>
          <w:tcPr>
            <w:tcW w:w="297" w:type="pct"/>
            <w:shd w:val="clear" w:color="auto" w:fill="D9D9D9" w:themeFill="background1" w:themeFillShade="D9"/>
          </w:tcPr>
          <w:p w14:paraId="6AC7E863" w14:textId="2F81A6C7"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144</w:t>
            </w:r>
          </w:p>
        </w:tc>
        <w:tc>
          <w:tcPr>
            <w:tcW w:w="362" w:type="pct"/>
            <w:shd w:val="clear" w:color="auto" w:fill="D9D9D9" w:themeFill="background1" w:themeFillShade="D9"/>
          </w:tcPr>
          <w:p w14:paraId="122B091E" w14:textId="75FB5C81"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180</w:t>
            </w:r>
          </w:p>
        </w:tc>
      </w:tr>
    </w:tbl>
    <w:p w14:paraId="3CC5801A" w14:textId="77777777" w:rsidR="00776A2F" w:rsidRDefault="00776A2F" w:rsidP="00776A2F">
      <w:pPr>
        <w:rPr>
          <w:rFonts w:ascii="Times New Roman" w:hAnsi="Times New Roman"/>
        </w:rPr>
        <w:sectPr w:rsidR="00776A2F" w:rsidSect="001604E7">
          <w:headerReference w:type="even" r:id="rId23"/>
          <w:pgSz w:w="11906" w:h="16838"/>
          <w:pgMar w:top="1134" w:right="567" w:bottom="1134" w:left="1701" w:header="709" w:footer="709" w:gutter="0"/>
          <w:cols w:space="708"/>
          <w:docGrid w:linePitch="360"/>
        </w:sectPr>
      </w:pPr>
      <w:r>
        <w:rPr>
          <w:rFonts w:ascii="Times New Roman" w:hAnsi="Times New Roman"/>
        </w:rPr>
        <w:t>2</w:t>
      </w:r>
    </w:p>
    <w:p w14:paraId="7FD0353E" w14:textId="77777777" w:rsidR="00776A2F" w:rsidRDefault="00776A2F" w:rsidP="00776A2F">
      <w:pPr>
        <w:pStyle w:val="114"/>
        <w:rPr>
          <w:rFonts w:ascii="Times New Roman" w:hAnsi="Times New Roman"/>
        </w:rPr>
      </w:pPr>
      <w:r>
        <w:rPr>
          <w:rFonts w:ascii="Times New Roman" w:hAnsi="Times New Roman"/>
        </w:rPr>
        <w:t>2.3. С</w:t>
      </w:r>
      <w:r w:rsidRPr="00782EFC">
        <w:rPr>
          <w:rFonts w:ascii="Times New Roman" w:hAnsi="Times New Roman"/>
        </w:rPr>
        <w:t xml:space="preserve">одержание </w:t>
      </w:r>
      <w:r>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6886"/>
        <w:gridCol w:w="1620"/>
        <w:gridCol w:w="1806"/>
      </w:tblGrid>
      <w:tr w:rsidR="00776A2F" w:rsidRPr="00D3205E" w14:paraId="624E2BA4" w14:textId="77777777" w:rsidTr="00BB1691">
        <w:tc>
          <w:tcPr>
            <w:tcW w:w="4248" w:type="dxa"/>
            <w:shd w:val="clear" w:color="auto" w:fill="auto"/>
            <w:vAlign w:val="center"/>
            <w:hideMark/>
          </w:tcPr>
          <w:p w14:paraId="71977685" w14:textId="77777777" w:rsidR="00776A2F" w:rsidRPr="00D3205E" w:rsidRDefault="00776A2F" w:rsidP="00BB1691">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886" w:type="dxa"/>
            <w:shd w:val="clear" w:color="auto" w:fill="auto"/>
            <w:vAlign w:val="center"/>
            <w:hideMark/>
          </w:tcPr>
          <w:p w14:paraId="5AAAB4D7" w14:textId="77777777" w:rsidR="00776A2F" w:rsidRPr="00D3205E" w:rsidRDefault="00776A2F" w:rsidP="00BB1691">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620" w:type="dxa"/>
          </w:tcPr>
          <w:p w14:paraId="61E884EE" w14:textId="77777777" w:rsidR="00776A2F" w:rsidRDefault="00776A2F" w:rsidP="00BB1691">
            <w:pPr>
              <w:suppressAutoHyphens/>
              <w:jc w:val="center"/>
              <w:rPr>
                <w:rFonts w:ascii="Times New Roman" w:hAnsi="Times New Roman"/>
                <w:b/>
                <w:bCs/>
              </w:rPr>
            </w:pPr>
            <w:r>
              <w:rPr>
                <w:rFonts w:ascii="Times New Roman" w:hAnsi="Times New Roman"/>
                <w:b/>
                <w:bCs/>
              </w:rPr>
              <w:t xml:space="preserve">Объем, ак. ч. / </w:t>
            </w:r>
          </w:p>
          <w:p w14:paraId="30407CB9" w14:textId="77777777" w:rsidR="00776A2F" w:rsidRDefault="00776A2F" w:rsidP="00BB1691">
            <w:pPr>
              <w:suppressAutoHyphens/>
              <w:jc w:val="center"/>
              <w:rPr>
                <w:rFonts w:ascii="Times New Roman" w:hAnsi="Times New Roman"/>
                <w:b/>
                <w:bCs/>
              </w:rPr>
            </w:pPr>
            <w:r>
              <w:rPr>
                <w:rFonts w:ascii="Times New Roman" w:hAnsi="Times New Roman"/>
                <w:b/>
                <w:bCs/>
              </w:rPr>
              <w:t xml:space="preserve">в том числе </w:t>
            </w:r>
          </w:p>
          <w:p w14:paraId="34FD8C04" w14:textId="77777777" w:rsidR="00776A2F" w:rsidRDefault="00776A2F" w:rsidP="00BB1691">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7DF141E0" w14:textId="77777777" w:rsidR="00776A2F" w:rsidRPr="00F8610E" w:rsidRDefault="00776A2F" w:rsidP="00BB1691">
            <w:pPr>
              <w:jc w:val="center"/>
              <w:rPr>
                <w:rFonts w:ascii="Times New Roman" w:hAnsi="Times New Roman" w:cs="Times New Roman"/>
                <w:b/>
                <w:bCs/>
              </w:rPr>
            </w:pPr>
            <w:r>
              <w:rPr>
                <w:rFonts w:ascii="Times New Roman" w:hAnsi="Times New Roman"/>
                <w:b/>
                <w:bCs/>
              </w:rPr>
              <w:t>ак. ч.</w:t>
            </w:r>
          </w:p>
        </w:tc>
        <w:tc>
          <w:tcPr>
            <w:tcW w:w="1806" w:type="dxa"/>
          </w:tcPr>
          <w:p w14:paraId="2B793912" w14:textId="77777777" w:rsidR="00776A2F" w:rsidRDefault="00776A2F" w:rsidP="00BB1691">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648F2368" w14:textId="77777777" w:rsidR="00776A2F" w:rsidRPr="00F8610E" w:rsidRDefault="00776A2F" w:rsidP="00BB1691">
            <w:pPr>
              <w:jc w:val="center"/>
              <w:rPr>
                <w:rFonts w:ascii="Times New Roman" w:hAnsi="Times New Roman" w:cs="Times New Roman"/>
                <w:b/>
                <w:bCs/>
              </w:rPr>
            </w:pPr>
          </w:p>
        </w:tc>
      </w:tr>
      <w:tr w:rsidR="00776A2F" w:rsidRPr="00D3205E" w14:paraId="1B242D4E" w14:textId="77777777" w:rsidTr="00BB1691">
        <w:tc>
          <w:tcPr>
            <w:tcW w:w="11134" w:type="dxa"/>
            <w:gridSpan w:val="2"/>
            <w:shd w:val="clear" w:color="auto" w:fill="auto"/>
          </w:tcPr>
          <w:p w14:paraId="6BED0AC4" w14:textId="0D4E2B7D" w:rsidR="00776A2F" w:rsidRPr="00D3205E" w:rsidRDefault="00BF45EA" w:rsidP="00BF45EA">
            <w:pPr>
              <w:rPr>
                <w:rFonts w:ascii="Times New Roman" w:eastAsia="Times New Roman" w:hAnsi="Times New Roman" w:cs="Times New Roman"/>
                <w:b/>
                <w:bCs/>
                <w:color w:val="000000"/>
                <w:lang w:eastAsia="ru-RU"/>
              </w:rPr>
            </w:pPr>
            <w:r w:rsidRPr="00BF45EA">
              <w:rPr>
                <w:rFonts w:ascii="Times New Roman" w:eastAsia="Times New Roman" w:hAnsi="Times New Roman" w:cs="Times New Roman"/>
                <w:b/>
                <w:bCs/>
                <w:lang w:eastAsia="ru-RU"/>
              </w:rPr>
              <w:t>Раздел 1. Технология металлообработки на токарных станках</w:t>
            </w:r>
            <w:r>
              <w:rPr>
                <w:rFonts w:ascii="Times New Roman" w:eastAsia="Times New Roman" w:hAnsi="Times New Roman" w:cs="Times New Roman"/>
                <w:b/>
                <w:bCs/>
                <w:color w:val="000000"/>
                <w:lang w:eastAsia="ru-RU"/>
              </w:rPr>
              <w:t xml:space="preserve"> </w:t>
            </w:r>
            <w:r w:rsidR="00776A2F">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eastAsia="ru-RU"/>
              </w:rPr>
              <w:t>80</w:t>
            </w:r>
            <w:r w:rsidR="00776A2F">
              <w:rPr>
                <w:rFonts w:ascii="Times New Roman" w:eastAsia="Times New Roman" w:hAnsi="Times New Roman" w:cs="Times New Roman"/>
                <w:b/>
                <w:bCs/>
                <w:color w:val="000000"/>
                <w:lang w:eastAsia="ru-RU"/>
              </w:rPr>
              <w:t>)</w:t>
            </w:r>
          </w:p>
        </w:tc>
        <w:tc>
          <w:tcPr>
            <w:tcW w:w="1620" w:type="dxa"/>
          </w:tcPr>
          <w:p w14:paraId="7FC2F962" w14:textId="77777777" w:rsidR="00776A2F" w:rsidRPr="00D3205E" w:rsidRDefault="00776A2F" w:rsidP="00BB1691">
            <w:pPr>
              <w:rPr>
                <w:rFonts w:ascii="Times New Roman" w:eastAsia="Times New Roman" w:hAnsi="Times New Roman" w:cs="Times New Roman"/>
                <w:b/>
                <w:bCs/>
                <w:color w:val="000000"/>
                <w:lang w:eastAsia="ru-RU"/>
              </w:rPr>
            </w:pPr>
          </w:p>
        </w:tc>
        <w:tc>
          <w:tcPr>
            <w:tcW w:w="1806" w:type="dxa"/>
          </w:tcPr>
          <w:p w14:paraId="75E6324A" w14:textId="77777777" w:rsidR="00776A2F" w:rsidRPr="00D3205E" w:rsidRDefault="00776A2F" w:rsidP="00BB1691">
            <w:pPr>
              <w:rPr>
                <w:rFonts w:ascii="Times New Roman" w:eastAsia="Times New Roman" w:hAnsi="Times New Roman" w:cs="Times New Roman"/>
                <w:b/>
                <w:bCs/>
                <w:color w:val="000000"/>
                <w:lang w:eastAsia="ru-RU"/>
              </w:rPr>
            </w:pPr>
          </w:p>
        </w:tc>
      </w:tr>
      <w:tr w:rsidR="00776A2F" w:rsidRPr="00D3205E" w14:paraId="4A4B8272" w14:textId="77777777" w:rsidTr="00BB1691">
        <w:tc>
          <w:tcPr>
            <w:tcW w:w="11134" w:type="dxa"/>
            <w:gridSpan w:val="2"/>
            <w:shd w:val="clear" w:color="auto" w:fill="auto"/>
          </w:tcPr>
          <w:p w14:paraId="55EADCE1" w14:textId="524CA181" w:rsidR="00776A2F" w:rsidRPr="00D3205E" w:rsidRDefault="00776A2F" w:rsidP="00BF45EA">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МДК 0</w:t>
            </w:r>
            <w:r w:rsidR="00BF45EA">
              <w:rPr>
                <w:rFonts w:ascii="Times New Roman" w:eastAsia="Times New Roman" w:hAnsi="Times New Roman" w:cs="Times New Roman"/>
                <w:b/>
                <w:bCs/>
                <w:color w:val="000000"/>
                <w:lang w:eastAsia="ru-RU"/>
              </w:rPr>
              <w:t>6</w:t>
            </w:r>
            <w:r w:rsidRPr="00D3205E">
              <w:rPr>
                <w:rFonts w:ascii="Times New Roman" w:eastAsia="Times New Roman" w:hAnsi="Times New Roman" w:cs="Times New Roman"/>
                <w:b/>
                <w:bCs/>
                <w:color w:val="000000"/>
                <w:lang w:eastAsia="ru-RU"/>
              </w:rPr>
              <w:t xml:space="preserve">.01 </w:t>
            </w:r>
            <w:r w:rsidR="00BF45EA">
              <w:rPr>
                <w:rFonts w:ascii="Times New Roman" w:eastAsia="Times New Roman" w:hAnsi="Times New Roman" w:cs="Times New Roman"/>
                <w:b/>
                <w:bCs/>
                <w:color w:val="000000"/>
                <w:lang w:eastAsia="ru-RU"/>
              </w:rPr>
              <w:t>Освоение профессии рабочего 19149 Токарь 3 разряда</w:t>
            </w:r>
          </w:p>
        </w:tc>
        <w:tc>
          <w:tcPr>
            <w:tcW w:w="1620" w:type="dxa"/>
          </w:tcPr>
          <w:p w14:paraId="2E2891E2" w14:textId="77777777" w:rsidR="00776A2F" w:rsidRPr="00D3205E" w:rsidRDefault="00776A2F" w:rsidP="00BB1691">
            <w:pPr>
              <w:rPr>
                <w:rFonts w:ascii="Times New Roman" w:eastAsia="Times New Roman" w:hAnsi="Times New Roman" w:cs="Times New Roman"/>
                <w:b/>
                <w:bCs/>
                <w:color w:val="000000"/>
                <w:lang w:eastAsia="ru-RU"/>
              </w:rPr>
            </w:pPr>
          </w:p>
        </w:tc>
        <w:tc>
          <w:tcPr>
            <w:tcW w:w="1806" w:type="dxa"/>
          </w:tcPr>
          <w:p w14:paraId="65716563" w14:textId="77777777" w:rsidR="00776A2F" w:rsidRPr="00D3205E" w:rsidRDefault="00776A2F" w:rsidP="00BB1691">
            <w:pPr>
              <w:rPr>
                <w:rFonts w:ascii="Times New Roman" w:eastAsia="Times New Roman" w:hAnsi="Times New Roman" w:cs="Times New Roman"/>
                <w:b/>
                <w:bCs/>
                <w:color w:val="000000"/>
                <w:lang w:eastAsia="ru-RU"/>
              </w:rPr>
            </w:pPr>
          </w:p>
        </w:tc>
      </w:tr>
      <w:tr w:rsidR="00776A2F" w:rsidRPr="00D3205E" w14:paraId="37723906" w14:textId="77777777" w:rsidTr="00BB1691">
        <w:tc>
          <w:tcPr>
            <w:tcW w:w="4248" w:type="dxa"/>
            <w:shd w:val="clear" w:color="auto" w:fill="auto"/>
            <w:hideMark/>
          </w:tcPr>
          <w:p w14:paraId="4DD83671" w14:textId="7E8F6588" w:rsidR="00776A2F" w:rsidRPr="008572AD" w:rsidRDefault="00BF45EA"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Введение</w:t>
            </w:r>
          </w:p>
        </w:tc>
        <w:tc>
          <w:tcPr>
            <w:tcW w:w="6886" w:type="dxa"/>
            <w:shd w:val="clear" w:color="auto" w:fill="auto"/>
            <w:hideMark/>
          </w:tcPr>
          <w:p w14:paraId="7AAD5D85" w14:textId="77777777" w:rsidR="00776A2F" w:rsidRPr="00BD4AA8" w:rsidRDefault="00776A2F"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 xml:space="preserve">Содержание </w:t>
            </w:r>
          </w:p>
          <w:p w14:paraId="159E1495" w14:textId="7330095E" w:rsidR="00776A2F" w:rsidRPr="00BD4AA8" w:rsidRDefault="00BF45EA"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Знакомство с квалификационной характеристикой профессии «токарь», значимостью профессии в развитии машиностроения</w:t>
            </w:r>
          </w:p>
        </w:tc>
        <w:tc>
          <w:tcPr>
            <w:tcW w:w="1620" w:type="dxa"/>
          </w:tcPr>
          <w:p w14:paraId="6C884B9A" w14:textId="2A35E0CE" w:rsidR="00776A2F" w:rsidRPr="00EE66A7"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43C94AFB" w14:textId="321944ED" w:rsidR="00776A2F" w:rsidRPr="00DE24E8" w:rsidRDefault="00776A2F" w:rsidP="00BB1691">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sidR="00316035">
              <w:rPr>
                <w:rFonts w:ascii="Times New Roman" w:hAnsi="Times New Roman"/>
                <w:iCs/>
                <w:sz w:val="20"/>
                <w:szCs w:val="20"/>
              </w:rPr>
              <w:t>6</w:t>
            </w:r>
            <w:r w:rsidRPr="00DE24E8">
              <w:rPr>
                <w:rFonts w:ascii="Times New Roman" w:hAnsi="Times New Roman"/>
                <w:iCs/>
                <w:sz w:val="20"/>
                <w:szCs w:val="20"/>
              </w:rPr>
              <w:t>.1.</w:t>
            </w:r>
          </w:p>
          <w:p w14:paraId="1C4E58BA" w14:textId="30D72057" w:rsidR="00776A2F" w:rsidRPr="00DE24E8" w:rsidRDefault="00316035" w:rsidP="00BB1691">
            <w:pPr>
              <w:rPr>
                <w:rFonts w:ascii="Times New Roman" w:hAnsi="Times New Roman"/>
                <w:iCs/>
                <w:sz w:val="20"/>
                <w:szCs w:val="20"/>
              </w:rPr>
            </w:pPr>
            <w:r>
              <w:rPr>
                <w:rFonts w:ascii="Times New Roman" w:hAnsi="Times New Roman"/>
                <w:iCs/>
                <w:sz w:val="20"/>
                <w:szCs w:val="20"/>
              </w:rPr>
              <w:t>ПК 6</w:t>
            </w:r>
            <w:r w:rsidR="00776A2F" w:rsidRPr="00DE24E8">
              <w:rPr>
                <w:rFonts w:ascii="Times New Roman" w:hAnsi="Times New Roman"/>
                <w:iCs/>
                <w:sz w:val="20"/>
                <w:szCs w:val="20"/>
              </w:rPr>
              <w:t>.2.</w:t>
            </w:r>
            <w:r w:rsidR="00776A2F">
              <w:rPr>
                <w:rFonts w:ascii="Times New Roman" w:hAnsi="Times New Roman"/>
                <w:iCs/>
                <w:sz w:val="20"/>
                <w:szCs w:val="20"/>
              </w:rPr>
              <w:t xml:space="preserve">, </w:t>
            </w:r>
            <w:r w:rsidR="00776A2F" w:rsidRPr="00DE24E8">
              <w:rPr>
                <w:rFonts w:ascii="Times New Roman" w:hAnsi="Times New Roman"/>
                <w:iCs/>
                <w:sz w:val="20"/>
                <w:szCs w:val="20"/>
              </w:rPr>
              <w:t xml:space="preserve">ПК </w:t>
            </w:r>
            <w:r>
              <w:rPr>
                <w:rFonts w:ascii="Times New Roman" w:hAnsi="Times New Roman"/>
                <w:iCs/>
                <w:sz w:val="20"/>
                <w:szCs w:val="20"/>
              </w:rPr>
              <w:t>6</w:t>
            </w:r>
            <w:r w:rsidR="00776A2F" w:rsidRPr="00DE24E8">
              <w:rPr>
                <w:rFonts w:ascii="Times New Roman" w:hAnsi="Times New Roman"/>
                <w:iCs/>
                <w:sz w:val="20"/>
                <w:szCs w:val="20"/>
              </w:rPr>
              <w:t>.3.</w:t>
            </w:r>
          </w:p>
          <w:p w14:paraId="04AE8D5F" w14:textId="2765DF27" w:rsidR="00776A2F" w:rsidRPr="00D3205E" w:rsidRDefault="00776A2F"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sidR="00316035">
              <w:rPr>
                <w:rFonts w:ascii="Times New Roman" w:hAnsi="Times New Roman"/>
                <w:iCs/>
                <w:sz w:val="20"/>
                <w:szCs w:val="20"/>
              </w:rPr>
              <w:t>6</w:t>
            </w:r>
            <w:r w:rsidRPr="00DE24E8">
              <w:rPr>
                <w:rFonts w:ascii="Times New Roman" w:hAnsi="Times New Roman"/>
                <w:iCs/>
                <w:sz w:val="20"/>
                <w:szCs w:val="20"/>
              </w:rPr>
              <w:t>.4</w:t>
            </w:r>
            <w:r w:rsidR="00316035">
              <w:rPr>
                <w:rFonts w:ascii="Times New Roman" w:hAnsi="Times New Roman"/>
                <w:iCs/>
                <w:sz w:val="20"/>
                <w:szCs w:val="20"/>
              </w:rPr>
              <w:t>, ПК.6.5</w:t>
            </w:r>
          </w:p>
        </w:tc>
      </w:tr>
      <w:tr w:rsidR="00BD4AA8" w:rsidRPr="00D3205E" w14:paraId="0CDEF0F8" w14:textId="77777777" w:rsidTr="00BB1691">
        <w:tc>
          <w:tcPr>
            <w:tcW w:w="4248" w:type="dxa"/>
            <w:vMerge w:val="restart"/>
            <w:shd w:val="clear" w:color="auto" w:fill="auto"/>
            <w:hideMark/>
          </w:tcPr>
          <w:p w14:paraId="78E3C426" w14:textId="25A258E8"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1.1 Технология обработки наружных поверхностей</w:t>
            </w:r>
          </w:p>
        </w:tc>
        <w:tc>
          <w:tcPr>
            <w:tcW w:w="6886" w:type="dxa"/>
            <w:shd w:val="clear" w:color="auto" w:fill="auto"/>
            <w:hideMark/>
          </w:tcPr>
          <w:p w14:paraId="54E8E75B"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p w14:paraId="47B5572E" w14:textId="40BBC8F2"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Обработка наружных цилиндрических поверхностей Обработка гладких и ступенчатых валов в самоцентрирующем 3-х кулачковом патроне, с поджатием центра. Резцы, применяемые для обработки, правила их установки. Настройка станка на режим работы. Контроль качества обрабатываемых изделий. Соблюдение техники безопасности. Организация рабочего места</w:t>
            </w:r>
          </w:p>
        </w:tc>
        <w:tc>
          <w:tcPr>
            <w:tcW w:w="1620" w:type="dxa"/>
          </w:tcPr>
          <w:p w14:paraId="12DE592E" w14:textId="4E0FE6B4" w:rsidR="00BD4AA8" w:rsidRPr="00EE66A7"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16FF8FC5"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653B31E2"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45349257" w14:textId="2AF5A995" w:rsidR="00BD4AA8"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1E5FC826" w14:textId="77777777" w:rsidTr="00BB1691">
        <w:tc>
          <w:tcPr>
            <w:tcW w:w="4248" w:type="dxa"/>
            <w:vMerge/>
            <w:shd w:val="clear" w:color="auto" w:fill="auto"/>
            <w:hideMark/>
          </w:tcPr>
          <w:p w14:paraId="5FCF1A02"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hideMark/>
          </w:tcPr>
          <w:p w14:paraId="2725963F" w14:textId="77777777"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6801A85B"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22A4911D"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6B98FBB2" w14:textId="77777777" w:rsidTr="00BB1691">
        <w:tc>
          <w:tcPr>
            <w:tcW w:w="4248" w:type="dxa"/>
            <w:vMerge/>
            <w:shd w:val="clear" w:color="auto" w:fill="auto"/>
          </w:tcPr>
          <w:p w14:paraId="5B8E1FA3"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6609524" w14:textId="427B1EB2"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Определение режимов резания расчётным путём и по справочнику в зависимости от обрабатываемого материала детали</w:t>
            </w:r>
          </w:p>
        </w:tc>
        <w:tc>
          <w:tcPr>
            <w:tcW w:w="1620" w:type="dxa"/>
          </w:tcPr>
          <w:p w14:paraId="7246799D" w14:textId="59FBDF9B"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14B47FD6"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0F8A4ED" w14:textId="77777777" w:rsidTr="00BB1691">
        <w:tc>
          <w:tcPr>
            <w:tcW w:w="4248" w:type="dxa"/>
            <w:vMerge/>
            <w:shd w:val="clear" w:color="auto" w:fill="auto"/>
          </w:tcPr>
          <w:p w14:paraId="66FCDC64"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D9FC491" w14:textId="37072470"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Определение геометрии резцов по справочнику и расчетным путем.</w:t>
            </w:r>
          </w:p>
        </w:tc>
        <w:tc>
          <w:tcPr>
            <w:tcW w:w="1620" w:type="dxa"/>
          </w:tcPr>
          <w:p w14:paraId="4544B928" w14:textId="50A139FA"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87FFC22"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1523ECEC" w14:textId="77777777" w:rsidTr="00BB1691">
        <w:tc>
          <w:tcPr>
            <w:tcW w:w="4248" w:type="dxa"/>
            <w:vMerge/>
            <w:shd w:val="clear" w:color="auto" w:fill="auto"/>
          </w:tcPr>
          <w:p w14:paraId="28731DB5"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34760B9" w14:textId="437E8E1C"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Работа с чертежами изделия, со справочной литературой, таблицами.</w:t>
            </w:r>
          </w:p>
        </w:tc>
        <w:tc>
          <w:tcPr>
            <w:tcW w:w="1620" w:type="dxa"/>
          </w:tcPr>
          <w:p w14:paraId="44568D59" w14:textId="283EE4C7"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477957A3"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A4F6B91" w14:textId="77777777" w:rsidTr="00BB1691">
        <w:tc>
          <w:tcPr>
            <w:tcW w:w="4248" w:type="dxa"/>
            <w:vMerge/>
            <w:shd w:val="clear" w:color="auto" w:fill="auto"/>
          </w:tcPr>
          <w:p w14:paraId="7E5A7C09"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0556685" w14:textId="21B46FDE"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наружных цилиндрических поверхностей</w:t>
            </w:r>
          </w:p>
        </w:tc>
        <w:tc>
          <w:tcPr>
            <w:tcW w:w="1620" w:type="dxa"/>
          </w:tcPr>
          <w:p w14:paraId="174AE2E5" w14:textId="5996F1AE"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EEF384B"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0059DC72" w14:textId="77777777" w:rsidTr="00BB1691">
        <w:tc>
          <w:tcPr>
            <w:tcW w:w="4248" w:type="dxa"/>
            <w:vMerge/>
            <w:shd w:val="clear" w:color="auto" w:fill="auto"/>
          </w:tcPr>
          <w:p w14:paraId="0680708C"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86A6D8D" w14:textId="15CB01A9" w:rsidR="00BD4AA8" w:rsidRPr="00BD4AA8" w:rsidRDefault="00BD4AA8" w:rsidP="00BB1691">
            <w:pPr>
              <w:jc w:val="both"/>
              <w:rPr>
                <w:rFonts w:ascii="Times New Roman" w:hAnsi="Times New Roman" w:cs="Times New Roman"/>
              </w:rPr>
            </w:pPr>
            <w:r w:rsidRPr="00BD4AA8">
              <w:rPr>
                <w:rFonts w:ascii="Times New Roman" w:hAnsi="Times New Roman" w:cs="Times New Roman"/>
              </w:rPr>
              <w:t>Подрезание торца деталей</w:t>
            </w:r>
          </w:p>
        </w:tc>
        <w:tc>
          <w:tcPr>
            <w:tcW w:w="1620" w:type="dxa"/>
          </w:tcPr>
          <w:p w14:paraId="75F960A8" w14:textId="321100A6"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AFE1433"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4F1C3D1" w14:textId="77777777" w:rsidTr="00BB1691">
        <w:tc>
          <w:tcPr>
            <w:tcW w:w="4248" w:type="dxa"/>
            <w:vMerge/>
            <w:shd w:val="clear" w:color="auto" w:fill="auto"/>
          </w:tcPr>
          <w:p w14:paraId="3854798A"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BC770E9" w14:textId="36B278EC" w:rsidR="00BD4AA8" w:rsidRPr="00BD4AA8" w:rsidRDefault="00BD4AA8" w:rsidP="00BB1691">
            <w:pPr>
              <w:jc w:val="both"/>
              <w:rPr>
                <w:rFonts w:ascii="Times New Roman" w:hAnsi="Times New Roman" w:cs="Times New Roman"/>
              </w:rPr>
            </w:pPr>
            <w:r w:rsidRPr="00BD4AA8">
              <w:rPr>
                <w:rFonts w:ascii="Times New Roman" w:hAnsi="Times New Roman" w:cs="Times New Roman"/>
              </w:rPr>
              <w:t>Вытачивание канавок и отрезание</w:t>
            </w:r>
          </w:p>
        </w:tc>
        <w:tc>
          <w:tcPr>
            <w:tcW w:w="1620" w:type="dxa"/>
          </w:tcPr>
          <w:p w14:paraId="4D4362F3" w14:textId="6E0FC76F"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D37E8FC"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122501D" w14:textId="77777777" w:rsidTr="00BB1691">
        <w:tc>
          <w:tcPr>
            <w:tcW w:w="4248" w:type="dxa"/>
            <w:vMerge w:val="restart"/>
            <w:shd w:val="clear" w:color="auto" w:fill="auto"/>
          </w:tcPr>
          <w:p w14:paraId="3DDC0C9D" w14:textId="06891B00"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1.2 Технология обработки отверстия</w:t>
            </w:r>
          </w:p>
        </w:tc>
        <w:tc>
          <w:tcPr>
            <w:tcW w:w="6886" w:type="dxa"/>
            <w:shd w:val="clear" w:color="auto" w:fill="auto"/>
          </w:tcPr>
          <w:p w14:paraId="3DDCA7D2"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 xml:space="preserve">Содержание </w:t>
            </w:r>
          </w:p>
          <w:p w14:paraId="4856207B" w14:textId="23F801A2"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Разновидности сверл, их назначение. Элементы сверла. Заточка сверл. Приемы сверления ступенчатого отверстия. Приспособления, применяемые для закрепления сверл. Особенности глубокого сверления. Режимы резания при сверлении. Правила рассверливания отверстий. Настройка станка на режим работы СОЖ, применяемые при сверлении. Контроль качества. Техника безопасности</w:t>
            </w:r>
          </w:p>
          <w:p w14:paraId="0CE7E300" w14:textId="79FBB4DB" w:rsidR="00BD4AA8" w:rsidRPr="00BD4AA8" w:rsidRDefault="00BD4AA8" w:rsidP="00BB1691">
            <w:pPr>
              <w:jc w:val="both"/>
              <w:rPr>
                <w:rFonts w:ascii="Times New Roman" w:eastAsia="Times New Roman" w:hAnsi="Times New Roman" w:cs="Times New Roman"/>
                <w:b/>
                <w:color w:val="000000"/>
                <w:lang w:eastAsia="ru-RU"/>
              </w:rPr>
            </w:pPr>
          </w:p>
        </w:tc>
        <w:tc>
          <w:tcPr>
            <w:tcW w:w="1620" w:type="dxa"/>
          </w:tcPr>
          <w:p w14:paraId="16966E2D" w14:textId="77777777" w:rsidR="00BD4AA8" w:rsidRDefault="00BD4AA8" w:rsidP="00BB1691">
            <w:pPr>
              <w:rPr>
                <w:rFonts w:ascii="Times New Roman" w:eastAsia="Times New Roman" w:hAnsi="Times New Roman" w:cs="Times New Roman"/>
                <w:color w:val="000000"/>
                <w:lang w:eastAsia="ru-RU"/>
              </w:rPr>
            </w:pPr>
          </w:p>
          <w:p w14:paraId="487A40CD" w14:textId="77777777" w:rsidR="00BD4AA8" w:rsidRDefault="00BD4AA8" w:rsidP="00BB1691">
            <w:pPr>
              <w:rPr>
                <w:rFonts w:ascii="Times New Roman" w:eastAsia="Times New Roman" w:hAnsi="Times New Roman" w:cs="Times New Roman"/>
                <w:color w:val="000000"/>
                <w:lang w:eastAsia="ru-RU"/>
              </w:rPr>
            </w:pPr>
          </w:p>
          <w:p w14:paraId="36FC3AE3" w14:textId="28DAA553" w:rsidR="00BD4AA8" w:rsidRPr="00EE66A7"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352FEF01"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0AF0C5A5"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771FFC63" w14:textId="51DAFAF8" w:rsidR="00BD4AA8"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537F289A" w14:textId="77777777" w:rsidTr="00BB1691">
        <w:tc>
          <w:tcPr>
            <w:tcW w:w="4248" w:type="dxa"/>
            <w:vMerge/>
            <w:shd w:val="clear" w:color="auto" w:fill="auto"/>
          </w:tcPr>
          <w:p w14:paraId="3C681C9C"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11E6FBB" w14:textId="77777777"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07B1115C"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2EF3A149"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258023FC" w14:textId="77777777" w:rsidTr="00BB1691">
        <w:tc>
          <w:tcPr>
            <w:tcW w:w="4248" w:type="dxa"/>
            <w:vMerge/>
            <w:shd w:val="clear" w:color="auto" w:fill="auto"/>
          </w:tcPr>
          <w:p w14:paraId="50456B2E"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22DB3F5" w14:textId="768D1A03"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Подбор сверл в зависимости от шероховатости отверстия. Работа со справочной литературой</w:t>
            </w:r>
          </w:p>
        </w:tc>
        <w:tc>
          <w:tcPr>
            <w:tcW w:w="1620" w:type="dxa"/>
          </w:tcPr>
          <w:p w14:paraId="7E5D7539" w14:textId="08834FF8"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626706E3"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72F37BA" w14:textId="77777777" w:rsidTr="00BB1691">
        <w:tc>
          <w:tcPr>
            <w:tcW w:w="4248" w:type="dxa"/>
            <w:vMerge/>
            <w:shd w:val="clear" w:color="auto" w:fill="auto"/>
          </w:tcPr>
          <w:p w14:paraId="3FF13524"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23908191" w14:textId="4D789513"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Определение режимов резания расчетным путем и по справочнику.</w:t>
            </w:r>
          </w:p>
        </w:tc>
        <w:tc>
          <w:tcPr>
            <w:tcW w:w="1620" w:type="dxa"/>
          </w:tcPr>
          <w:p w14:paraId="79C76932" w14:textId="03DAF661"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21B94FA"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F5855A9" w14:textId="77777777" w:rsidTr="00BB1691">
        <w:tc>
          <w:tcPr>
            <w:tcW w:w="4248" w:type="dxa"/>
            <w:vMerge/>
            <w:shd w:val="clear" w:color="auto" w:fill="auto"/>
          </w:tcPr>
          <w:p w14:paraId="26671879"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5C22B07F" w14:textId="18C875BB" w:rsidR="00BD4AA8" w:rsidRPr="00BD4AA8" w:rsidRDefault="00BD4AA8" w:rsidP="00BB1691">
            <w:pPr>
              <w:jc w:val="both"/>
              <w:rPr>
                <w:rFonts w:ascii="Times New Roman" w:hAnsi="Times New Roman" w:cs="Times New Roman"/>
              </w:rPr>
            </w:pPr>
            <w:r w:rsidRPr="00BD4AA8">
              <w:rPr>
                <w:rFonts w:ascii="Times New Roman" w:hAnsi="Times New Roman" w:cs="Times New Roman"/>
              </w:rPr>
              <w:t>Сверление и рассверливание отверстий</w:t>
            </w:r>
          </w:p>
        </w:tc>
        <w:tc>
          <w:tcPr>
            <w:tcW w:w="1620" w:type="dxa"/>
          </w:tcPr>
          <w:p w14:paraId="39D9F079" w14:textId="4CB7834A"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8EB20DA"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848D257" w14:textId="77777777" w:rsidTr="00BB1691">
        <w:tc>
          <w:tcPr>
            <w:tcW w:w="4248" w:type="dxa"/>
            <w:vMerge/>
            <w:shd w:val="clear" w:color="auto" w:fill="auto"/>
          </w:tcPr>
          <w:p w14:paraId="03D7C170"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7249C77" w14:textId="7B3BDE2A"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Растачивание цилиндрических отверстий</w:t>
            </w:r>
          </w:p>
        </w:tc>
        <w:tc>
          <w:tcPr>
            <w:tcW w:w="1620" w:type="dxa"/>
          </w:tcPr>
          <w:p w14:paraId="22932C3E" w14:textId="5A054813"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315040B"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B42BE1F" w14:textId="77777777" w:rsidTr="00BB1691">
        <w:tc>
          <w:tcPr>
            <w:tcW w:w="4248" w:type="dxa"/>
            <w:vMerge/>
            <w:shd w:val="clear" w:color="auto" w:fill="auto"/>
          </w:tcPr>
          <w:p w14:paraId="322F96E4"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6BC8789" w14:textId="7455839E" w:rsidR="00BD4AA8" w:rsidRPr="00BD4AA8" w:rsidRDefault="00BD4AA8" w:rsidP="00BB1691">
            <w:pPr>
              <w:jc w:val="both"/>
              <w:rPr>
                <w:rFonts w:ascii="Times New Roman" w:hAnsi="Times New Roman" w:cs="Times New Roman"/>
              </w:rPr>
            </w:pPr>
            <w:r w:rsidRPr="00BD4AA8">
              <w:rPr>
                <w:rFonts w:ascii="Times New Roman" w:hAnsi="Times New Roman" w:cs="Times New Roman"/>
              </w:rPr>
              <w:t>Центрование изделия</w:t>
            </w:r>
          </w:p>
        </w:tc>
        <w:tc>
          <w:tcPr>
            <w:tcW w:w="1620" w:type="dxa"/>
          </w:tcPr>
          <w:p w14:paraId="69A88362" w14:textId="16D39C39"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00C54708"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17F8F80" w14:textId="77777777" w:rsidTr="00BB1691">
        <w:tc>
          <w:tcPr>
            <w:tcW w:w="4248" w:type="dxa"/>
            <w:vMerge/>
            <w:shd w:val="clear" w:color="auto" w:fill="auto"/>
          </w:tcPr>
          <w:p w14:paraId="20FFA855"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AE996B4" w14:textId="19FC22E2" w:rsidR="00BD4AA8" w:rsidRPr="00BD4AA8" w:rsidRDefault="00BD4AA8" w:rsidP="00BB1691">
            <w:pPr>
              <w:jc w:val="both"/>
              <w:rPr>
                <w:rFonts w:ascii="Times New Roman" w:hAnsi="Times New Roman" w:cs="Times New Roman"/>
              </w:rPr>
            </w:pPr>
            <w:r w:rsidRPr="00BD4AA8">
              <w:rPr>
                <w:rFonts w:ascii="Times New Roman" w:hAnsi="Times New Roman" w:cs="Times New Roman"/>
              </w:rPr>
              <w:t>Зенкерование цилиндрических отверстий</w:t>
            </w:r>
          </w:p>
        </w:tc>
        <w:tc>
          <w:tcPr>
            <w:tcW w:w="1620" w:type="dxa"/>
          </w:tcPr>
          <w:p w14:paraId="3E47385B" w14:textId="0916F2CB"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4D49C10B"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6FDE14F" w14:textId="77777777" w:rsidTr="00BB1691">
        <w:tc>
          <w:tcPr>
            <w:tcW w:w="4248" w:type="dxa"/>
            <w:vMerge/>
            <w:shd w:val="clear" w:color="auto" w:fill="auto"/>
          </w:tcPr>
          <w:p w14:paraId="7EE69E8F"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05DD3D9" w14:textId="36FC6CCC"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Развёртывание цилиндрических отверстий</w:t>
            </w:r>
          </w:p>
        </w:tc>
        <w:tc>
          <w:tcPr>
            <w:tcW w:w="1620" w:type="dxa"/>
          </w:tcPr>
          <w:p w14:paraId="5A952E6E" w14:textId="3BAA237E"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82322E1"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322F7C92" w14:textId="77777777" w:rsidTr="00BB1691">
        <w:tc>
          <w:tcPr>
            <w:tcW w:w="4248" w:type="dxa"/>
            <w:vMerge/>
            <w:shd w:val="clear" w:color="auto" w:fill="auto"/>
          </w:tcPr>
          <w:p w14:paraId="66287567"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392CECE0" w14:textId="031F51A0" w:rsidR="00BD4AA8" w:rsidRPr="00BD4AA8" w:rsidRDefault="00BD4AA8" w:rsidP="00BB1691">
            <w:pPr>
              <w:jc w:val="both"/>
              <w:rPr>
                <w:rFonts w:ascii="Times New Roman" w:hAnsi="Times New Roman" w:cs="Times New Roman"/>
              </w:rPr>
            </w:pPr>
            <w:r w:rsidRPr="00BD4AA8">
              <w:rPr>
                <w:rFonts w:ascii="Times New Roman" w:hAnsi="Times New Roman" w:cs="Times New Roman"/>
              </w:rPr>
              <w:t>Вытачивание и растачивание внутренних канавок</w:t>
            </w:r>
          </w:p>
        </w:tc>
        <w:tc>
          <w:tcPr>
            <w:tcW w:w="1620" w:type="dxa"/>
          </w:tcPr>
          <w:p w14:paraId="0B881BE7" w14:textId="2F6748AD"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7FA32E2D"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35008B0F" w14:textId="77777777" w:rsidTr="00BB1691">
        <w:tblPrEx>
          <w:tblLook w:val="01E0" w:firstRow="1" w:lastRow="1" w:firstColumn="1" w:lastColumn="1" w:noHBand="0" w:noVBand="0"/>
        </w:tblPrEx>
        <w:tc>
          <w:tcPr>
            <w:tcW w:w="4248" w:type="dxa"/>
            <w:vMerge w:val="restart"/>
          </w:tcPr>
          <w:p w14:paraId="5979AC9E" w14:textId="6F1E1B96" w:rsidR="00BD4AA8" w:rsidRPr="008572AD" w:rsidRDefault="00BD4AA8" w:rsidP="00BB1691">
            <w:pPr>
              <w:rPr>
                <w:rFonts w:ascii="Times New Roman" w:eastAsia="Times New Roman" w:hAnsi="Times New Roman" w:cs="Times New Roman"/>
                <w:b/>
                <w:bCs/>
                <w:lang w:eastAsia="ru-RU"/>
              </w:rPr>
            </w:pPr>
            <w:r w:rsidRPr="008572AD">
              <w:rPr>
                <w:rFonts w:ascii="Times New Roman" w:hAnsi="Times New Roman" w:cs="Times New Roman"/>
                <w:b/>
              </w:rPr>
              <w:t>Тема 1.3 Технология нарезания резьбы</w:t>
            </w:r>
          </w:p>
        </w:tc>
        <w:tc>
          <w:tcPr>
            <w:tcW w:w="6886" w:type="dxa"/>
          </w:tcPr>
          <w:p w14:paraId="2BDFFF45" w14:textId="77777777" w:rsidR="00BD4AA8" w:rsidRPr="00BD4AA8" w:rsidRDefault="00BD4AA8" w:rsidP="00BB1691">
            <w:pPr>
              <w:jc w:val="both"/>
              <w:rPr>
                <w:rFonts w:ascii="Times New Roman" w:eastAsia="Times New Roman" w:hAnsi="Times New Roman" w:cs="Times New Roman"/>
                <w:b/>
                <w:bCs/>
                <w:lang w:eastAsia="ru-RU"/>
              </w:rPr>
            </w:pPr>
            <w:r w:rsidRPr="00BD4AA8">
              <w:rPr>
                <w:rFonts w:ascii="Times New Roman" w:eastAsia="Times New Roman" w:hAnsi="Times New Roman" w:cs="Times New Roman"/>
                <w:b/>
                <w:bCs/>
                <w:lang w:eastAsia="ru-RU"/>
              </w:rPr>
              <w:t xml:space="preserve">Содержание </w:t>
            </w:r>
          </w:p>
          <w:p w14:paraId="4B50B3B0" w14:textId="4AC1C34E" w:rsidR="00BD4AA8" w:rsidRPr="00BD4AA8" w:rsidRDefault="00BD4AA8" w:rsidP="00BB1691">
            <w:pPr>
              <w:jc w:val="both"/>
              <w:rPr>
                <w:rFonts w:ascii="Times New Roman" w:eastAsia="Times New Roman" w:hAnsi="Times New Roman" w:cs="Times New Roman"/>
                <w:b/>
                <w:lang w:eastAsia="ru-RU"/>
              </w:rPr>
            </w:pPr>
          </w:p>
        </w:tc>
        <w:tc>
          <w:tcPr>
            <w:tcW w:w="1620" w:type="dxa"/>
          </w:tcPr>
          <w:p w14:paraId="720A348F" w14:textId="14134534" w:rsidR="00BD4AA8" w:rsidRPr="00EE66A7" w:rsidRDefault="00BD4AA8" w:rsidP="00BB1691">
            <w:pPr>
              <w:rPr>
                <w:rFonts w:ascii="Times New Roman" w:eastAsia="Times New Roman" w:hAnsi="Times New Roman" w:cs="Times New Roman"/>
                <w:bCs/>
                <w:lang w:eastAsia="ru-RU"/>
              </w:rPr>
            </w:pPr>
          </w:p>
        </w:tc>
        <w:tc>
          <w:tcPr>
            <w:tcW w:w="1806" w:type="dxa"/>
          </w:tcPr>
          <w:p w14:paraId="3E79087C"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44476054"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316CC64F" w14:textId="014743D9" w:rsidR="00BD4AA8" w:rsidRPr="00D3205E" w:rsidRDefault="00316035" w:rsidP="00316035">
            <w:pPr>
              <w:rPr>
                <w:rFonts w:ascii="Times New Roman" w:eastAsia="Times New Roman" w:hAnsi="Times New Roman" w:cs="Times New Roman"/>
                <w:b/>
                <w:bCs/>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159288FB" w14:textId="77777777" w:rsidTr="00BB1691">
        <w:tblPrEx>
          <w:tblLook w:val="01E0" w:firstRow="1" w:lastRow="1" w:firstColumn="1" w:lastColumn="1" w:noHBand="0" w:noVBand="0"/>
        </w:tblPrEx>
        <w:tc>
          <w:tcPr>
            <w:tcW w:w="4248" w:type="dxa"/>
            <w:vMerge/>
          </w:tcPr>
          <w:p w14:paraId="70E3876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63CF5DA7" w14:textId="77777777" w:rsidR="00BD4AA8" w:rsidRPr="00BD4AA8" w:rsidRDefault="00BD4AA8" w:rsidP="00BB1691">
            <w:pPr>
              <w:suppressAutoHyphens/>
              <w:jc w:val="both"/>
              <w:rPr>
                <w:rFonts w:ascii="Times New Roman" w:eastAsia="Times New Roman" w:hAnsi="Times New Roman" w:cs="Times New Roman"/>
                <w:b/>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548AFA7" w14:textId="77777777" w:rsidR="00BD4AA8" w:rsidRPr="00D3205E" w:rsidRDefault="00BD4AA8" w:rsidP="00BB1691">
            <w:pPr>
              <w:suppressAutoHyphens/>
              <w:rPr>
                <w:rFonts w:ascii="Times New Roman" w:eastAsia="Times New Roman" w:hAnsi="Times New Roman" w:cs="Times New Roman"/>
                <w:b/>
                <w:bCs/>
                <w:lang w:eastAsia="ru-RU"/>
              </w:rPr>
            </w:pPr>
          </w:p>
        </w:tc>
        <w:tc>
          <w:tcPr>
            <w:tcW w:w="1806" w:type="dxa"/>
          </w:tcPr>
          <w:p w14:paraId="7087674B"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79DB6E21" w14:textId="77777777" w:rsidTr="00BB1691">
        <w:tblPrEx>
          <w:tblLook w:val="01E0" w:firstRow="1" w:lastRow="1" w:firstColumn="1" w:lastColumn="1" w:noHBand="0" w:noVBand="0"/>
        </w:tblPrEx>
        <w:tc>
          <w:tcPr>
            <w:tcW w:w="4248" w:type="dxa"/>
            <w:vMerge/>
          </w:tcPr>
          <w:p w14:paraId="319DCBD8"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0DA1DBF6" w14:textId="7DAD7EDE" w:rsidR="00BD4AA8" w:rsidRPr="00BD4AA8" w:rsidRDefault="00BD4AA8" w:rsidP="00BB1691">
            <w:pPr>
              <w:suppressAutoHyphens/>
              <w:jc w:val="both"/>
              <w:rPr>
                <w:rFonts w:ascii="Times New Roman" w:eastAsia="Times New Roman" w:hAnsi="Times New Roman" w:cs="Times New Roman"/>
                <w:iCs/>
                <w:lang w:eastAsia="ru-RU"/>
              </w:rPr>
            </w:pPr>
            <w:r w:rsidRPr="00BD4AA8">
              <w:rPr>
                <w:rFonts w:ascii="Times New Roman" w:hAnsi="Times New Roman" w:cs="Times New Roman"/>
              </w:rPr>
              <w:t>Определение шага резьбы, диаметра резьбы. Работа со справочником.</w:t>
            </w:r>
          </w:p>
        </w:tc>
        <w:tc>
          <w:tcPr>
            <w:tcW w:w="1620" w:type="dxa"/>
          </w:tcPr>
          <w:p w14:paraId="15803294" w14:textId="4B874A26" w:rsidR="00BD4AA8" w:rsidRPr="00D3205E"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722112CE"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70C8E283" w14:textId="77777777" w:rsidTr="00BB1691">
        <w:tblPrEx>
          <w:tblLook w:val="01E0" w:firstRow="1" w:lastRow="1" w:firstColumn="1" w:lastColumn="1" w:noHBand="0" w:noVBand="0"/>
        </w:tblPrEx>
        <w:tc>
          <w:tcPr>
            <w:tcW w:w="4248" w:type="dxa"/>
            <w:vMerge/>
          </w:tcPr>
          <w:p w14:paraId="721CED95"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5AD3683C" w14:textId="5F05CF0A"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hAnsi="Times New Roman" w:cs="Times New Roman"/>
              </w:rPr>
              <w:t>Нарезание резьбы метчиками</w:t>
            </w:r>
          </w:p>
        </w:tc>
        <w:tc>
          <w:tcPr>
            <w:tcW w:w="1620" w:type="dxa"/>
          </w:tcPr>
          <w:p w14:paraId="7B52B06B" w14:textId="68217C8E" w:rsidR="00BD4AA8" w:rsidRPr="00D3205E"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E46E4EB"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423C112B" w14:textId="77777777" w:rsidTr="00BB1691">
        <w:tblPrEx>
          <w:tblLook w:val="01E0" w:firstRow="1" w:lastRow="1" w:firstColumn="1" w:lastColumn="1" w:noHBand="0" w:noVBand="0"/>
        </w:tblPrEx>
        <w:tc>
          <w:tcPr>
            <w:tcW w:w="4248" w:type="dxa"/>
            <w:vMerge/>
          </w:tcPr>
          <w:p w14:paraId="44EC1975"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3099837C" w14:textId="78A45C6F"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Нарезание резьбы плашками</w:t>
            </w:r>
          </w:p>
        </w:tc>
        <w:tc>
          <w:tcPr>
            <w:tcW w:w="1620" w:type="dxa"/>
          </w:tcPr>
          <w:p w14:paraId="0C55E7B1" w14:textId="665DAE83"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56A63B41"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23F3FB2D" w14:textId="77777777" w:rsidTr="00BB1691">
        <w:tblPrEx>
          <w:tblLook w:val="01E0" w:firstRow="1" w:lastRow="1" w:firstColumn="1" w:lastColumn="1" w:noHBand="0" w:noVBand="0"/>
        </w:tblPrEx>
        <w:tc>
          <w:tcPr>
            <w:tcW w:w="4248" w:type="dxa"/>
            <w:vMerge w:val="restart"/>
          </w:tcPr>
          <w:p w14:paraId="65A69EF1" w14:textId="633139A1" w:rsidR="00BD4AA8" w:rsidRPr="008572AD" w:rsidRDefault="00BD4AA8" w:rsidP="00BB1691">
            <w:pPr>
              <w:rPr>
                <w:rFonts w:ascii="Times New Roman" w:eastAsia="Times New Roman" w:hAnsi="Times New Roman" w:cs="Times New Roman"/>
                <w:b/>
                <w:bCs/>
                <w:lang w:eastAsia="ru-RU"/>
              </w:rPr>
            </w:pPr>
            <w:r w:rsidRPr="008572AD">
              <w:rPr>
                <w:rFonts w:ascii="Times New Roman" w:hAnsi="Times New Roman" w:cs="Times New Roman"/>
                <w:b/>
              </w:rPr>
              <w:t>Тема 1.4 Технология обработки конических поверхностей</w:t>
            </w:r>
          </w:p>
        </w:tc>
        <w:tc>
          <w:tcPr>
            <w:tcW w:w="6886" w:type="dxa"/>
          </w:tcPr>
          <w:p w14:paraId="442C7E5C" w14:textId="77777777" w:rsidR="00BD4AA8" w:rsidRPr="00BD4AA8" w:rsidRDefault="00BD4AA8" w:rsidP="00BB1691">
            <w:pPr>
              <w:suppressAutoHyphens/>
              <w:jc w:val="both"/>
              <w:rPr>
                <w:rFonts w:ascii="Times New Roman" w:eastAsia="Times New Roman" w:hAnsi="Times New Roman" w:cs="Times New Roman"/>
                <w:b/>
                <w:bCs/>
                <w:lang w:eastAsia="ru-RU"/>
              </w:rPr>
            </w:pPr>
            <w:r w:rsidRPr="00BD4AA8">
              <w:rPr>
                <w:rFonts w:ascii="Times New Roman" w:eastAsia="Times New Roman" w:hAnsi="Times New Roman" w:cs="Times New Roman"/>
                <w:b/>
                <w:bCs/>
                <w:lang w:eastAsia="ru-RU"/>
              </w:rPr>
              <w:t>Содержание</w:t>
            </w:r>
          </w:p>
          <w:p w14:paraId="79F85E18" w14:textId="27FF604F" w:rsidR="00BD4AA8" w:rsidRPr="00BD4AA8" w:rsidRDefault="00BD4AA8" w:rsidP="00BB1691">
            <w:pPr>
              <w:suppressAutoHyphens/>
              <w:jc w:val="both"/>
              <w:rPr>
                <w:rFonts w:ascii="Times New Roman" w:eastAsia="Times New Roman" w:hAnsi="Times New Roman" w:cs="Times New Roman"/>
                <w:lang w:eastAsia="ru-RU"/>
              </w:rPr>
            </w:pPr>
          </w:p>
        </w:tc>
        <w:tc>
          <w:tcPr>
            <w:tcW w:w="1620" w:type="dxa"/>
          </w:tcPr>
          <w:p w14:paraId="483EB448" w14:textId="192CDBE1" w:rsidR="00BD4AA8" w:rsidRPr="00EE66A7" w:rsidRDefault="00BD4AA8" w:rsidP="00BB1691">
            <w:pPr>
              <w:suppressAutoHyphens/>
              <w:rPr>
                <w:rFonts w:ascii="Times New Roman" w:eastAsia="Times New Roman" w:hAnsi="Times New Roman" w:cs="Times New Roman"/>
                <w:bCs/>
                <w:lang w:eastAsia="ru-RU"/>
              </w:rPr>
            </w:pPr>
          </w:p>
        </w:tc>
        <w:tc>
          <w:tcPr>
            <w:tcW w:w="1806" w:type="dxa"/>
          </w:tcPr>
          <w:p w14:paraId="161138A2"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2DB65A6C"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4B05434F" w14:textId="47B7A438" w:rsidR="00BD4AA8" w:rsidRPr="00D3205E" w:rsidRDefault="00316035" w:rsidP="00316035">
            <w:pPr>
              <w:suppressAutoHyphens/>
              <w:rPr>
                <w:rFonts w:ascii="Times New Roman" w:eastAsia="Times New Roman" w:hAnsi="Times New Roman" w:cs="Times New Roman"/>
                <w:b/>
                <w:bCs/>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5BB60812" w14:textId="77777777" w:rsidTr="00BB1691">
        <w:tblPrEx>
          <w:tblLook w:val="01E0" w:firstRow="1" w:lastRow="1" w:firstColumn="1" w:lastColumn="1" w:noHBand="0" w:noVBand="0"/>
        </w:tblPrEx>
        <w:tc>
          <w:tcPr>
            <w:tcW w:w="4248" w:type="dxa"/>
            <w:vMerge/>
          </w:tcPr>
          <w:p w14:paraId="61F7C024"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78931A43" w14:textId="77777777"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3E637FD7" w14:textId="77777777" w:rsidR="00BD4AA8" w:rsidRPr="00D3205E" w:rsidRDefault="00BD4AA8" w:rsidP="00BB1691">
            <w:pPr>
              <w:suppressAutoHyphens/>
              <w:rPr>
                <w:rFonts w:ascii="Times New Roman" w:eastAsia="Times New Roman" w:hAnsi="Times New Roman" w:cs="Times New Roman"/>
                <w:b/>
                <w:bCs/>
                <w:lang w:eastAsia="ru-RU"/>
              </w:rPr>
            </w:pPr>
          </w:p>
        </w:tc>
        <w:tc>
          <w:tcPr>
            <w:tcW w:w="1806" w:type="dxa"/>
          </w:tcPr>
          <w:p w14:paraId="0A2C2C8E"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15CEC295" w14:textId="77777777" w:rsidTr="00BB1691">
        <w:tblPrEx>
          <w:tblLook w:val="01E0" w:firstRow="1" w:lastRow="1" w:firstColumn="1" w:lastColumn="1" w:noHBand="0" w:noVBand="0"/>
        </w:tblPrEx>
        <w:tc>
          <w:tcPr>
            <w:tcW w:w="4248" w:type="dxa"/>
            <w:vMerge/>
          </w:tcPr>
          <w:p w14:paraId="71607520"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1C7A3D9F" w14:textId="2C209E38"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hAnsi="Times New Roman" w:cs="Times New Roman"/>
              </w:rPr>
              <w:t>Расчет угла поворота верхней части суппорта, работа с таблицей Брадиса.</w:t>
            </w:r>
          </w:p>
        </w:tc>
        <w:tc>
          <w:tcPr>
            <w:tcW w:w="1620" w:type="dxa"/>
          </w:tcPr>
          <w:p w14:paraId="189AACF1" w14:textId="1C068EE0" w:rsidR="00BD4AA8" w:rsidRPr="00D3205E" w:rsidRDefault="00BB1691"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0E96B87"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093708DE" w14:textId="77777777" w:rsidTr="00BB1691">
        <w:tblPrEx>
          <w:tblLook w:val="01E0" w:firstRow="1" w:lastRow="1" w:firstColumn="1" w:lastColumn="1" w:noHBand="0" w:noVBand="0"/>
        </w:tblPrEx>
        <w:tc>
          <w:tcPr>
            <w:tcW w:w="4248" w:type="dxa"/>
            <w:vMerge/>
          </w:tcPr>
          <w:p w14:paraId="380B8BDF"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E01C2C4" w14:textId="61EA4C8D" w:rsidR="00BD4AA8" w:rsidRPr="00BD4AA8" w:rsidRDefault="00BD4AA8" w:rsidP="00BB1691">
            <w:pPr>
              <w:suppressAutoHyphens/>
              <w:jc w:val="both"/>
              <w:rPr>
                <w:rFonts w:ascii="Times New Roman" w:eastAsia="Times New Roman" w:hAnsi="Times New Roman" w:cs="Times New Roman"/>
                <w:color w:val="000000"/>
                <w:lang w:eastAsia="ru-RU"/>
              </w:rPr>
            </w:pPr>
            <w:r w:rsidRPr="00BD4AA8">
              <w:rPr>
                <w:rFonts w:ascii="Times New Roman" w:hAnsi="Times New Roman" w:cs="Times New Roman"/>
              </w:rPr>
              <w:t>Расчет величины смещения корпуса задней бабки с применением индивидуальных карточекзаданий</w:t>
            </w:r>
          </w:p>
        </w:tc>
        <w:tc>
          <w:tcPr>
            <w:tcW w:w="1620" w:type="dxa"/>
          </w:tcPr>
          <w:p w14:paraId="1499A5C8" w14:textId="09EA7E08" w:rsidR="00BD4AA8" w:rsidRPr="00D3205E" w:rsidRDefault="00BB1691"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6579B58F"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5B75B2EB" w14:textId="77777777" w:rsidTr="00BB1691">
        <w:tblPrEx>
          <w:tblLook w:val="01E0" w:firstRow="1" w:lastRow="1" w:firstColumn="1" w:lastColumn="1" w:noHBand="0" w:noVBand="0"/>
        </w:tblPrEx>
        <w:tc>
          <w:tcPr>
            <w:tcW w:w="4248" w:type="dxa"/>
            <w:vMerge/>
          </w:tcPr>
          <w:p w14:paraId="1F5BDEE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283FF5E" w14:textId="3FA7A75C" w:rsidR="00BD4AA8" w:rsidRPr="00BD4AA8" w:rsidRDefault="00BD4AA8" w:rsidP="00BB1691">
            <w:pPr>
              <w:suppressAutoHyphens/>
              <w:jc w:val="both"/>
              <w:rPr>
                <w:rFonts w:ascii="Times New Roman" w:eastAsia="Times New Roman" w:hAnsi="Times New Roman" w:cs="Times New Roman"/>
                <w:color w:val="000000"/>
                <w:lang w:eastAsia="ru-RU"/>
              </w:rPr>
            </w:pPr>
            <w:r w:rsidRPr="00BD4AA8">
              <w:rPr>
                <w:rFonts w:ascii="Times New Roman" w:hAnsi="Times New Roman" w:cs="Times New Roman"/>
              </w:rPr>
              <w:t>Разработка последовательности обработки конических отверстий</w:t>
            </w:r>
          </w:p>
        </w:tc>
        <w:tc>
          <w:tcPr>
            <w:tcW w:w="1620" w:type="dxa"/>
          </w:tcPr>
          <w:p w14:paraId="3CE887C0" w14:textId="0A5A163F" w:rsidR="00BD4AA8" w:rsidRPr="00D3205E"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3FAC98FB"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02DEA892" w14:textId="77777777" w:rsidTr="00BB1691">
        <w:tblPrEx>
          <w:tblLook w:val="01E0" w:firstRow="1" w:lastRow="1" w:firstColumn="1" w:lastColumn="1" w:noHBand="0" w:noVBand="0"/>
        </w:tblPrEx>
        <w:tc>
          <w:tcPr>
            <w:tcW w:w="4248" w:type="dxa"/>
            <w:vMerge/>
          </w:tcPr>
          <w:p w14:paraId="118CAFA7"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5D3B4E57" w14:textId="497C7550"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Особенности обработки конической поверхности поворотом верхней части суппорта.</w:t>
            </w:r>
          </w:p>
        </w:tc>
        <w:tc>
          <w:tcPr>
            <w:tcW w:w="1620" w:type="dxa"/>
          </w:tcPr>
          <w:p w14:paraId="4739540B" w14:textId="64EF5375"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D5A0E2C"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74D30060" w14:textId="77777777" w:rsidTr="00BB1691">
        <w:tblPrEx>
          <w:tblLook w:val="01E0" w:firstRow="1" w:lastRow="1" w:firstColumn="1" w:lastColumn="1" w:noHBand="0" w:noVBand="0"/>
        </w:tblPrEx>
        <w:tc>
          <w:tcPr>
            <w:tcW w:w="4248" w:type="dxa"/>
            <w:vMerge/>
          </w:tcPr>
          <w:p w14:paraId="3C914210"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BA02C8A" w14:textId="5680BCEA"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Особенности обработка конической поверхности смещением корпуса задней бабки.</w:t>
            </w:r>
          </w:p>
        </w:tc>
        <w:tc>
          <w:tcPr>
            <w:tcW w:w="1620" w:type="dxa"/>
          </w:tcPr>
          <w:p w14:paraId="3AD983F9" w14:textId="6AC3FD71"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45A8B921"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07C8AE25" w14:textId="77777777" w:rsidTr="00BB1691">
        <w:tblPrEx>
          <w:tblLook w:val="01E0" w:firstRow="1" w:lastRow="1" w:firstColumn="1" w:lastColumn="1" w:noHBand="0" w:noVBand="0"/>
        </w:tblPrEx>
        <w:tc>
          <w:tcPr>
            <w:tcW w:w="4248" w:type="dxa"/>
            <w:vMerge/>
          </w:tcPr>
          <w:p w14:paraId="5AA4A7E1"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79C93DEC" w14:textId="224A4CBB"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Обработка конической поверхности широким резцом</w:t>
            </w:r>
          </w:p>
        </w:tc>
        <w:tc>
          <w:tcPr>
            <w:tcW w:w="1620" w:type="dxa"/>
          </w:tcPr>
          <w:p w14:paraId="3859891C" w14:textId="218127EA"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DEDD31B"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6A653BE7" w14:textId="77777777" w:rsidTr="00BB1691">
        <w:tblPrEx>
          <w:tblLook w:val="01E0" w:firstRow="1" w:lastRow="1" w:firstColumn="1" w:lastColumn="1" w:noHBand="0" w:noVBand="0"/>
        </w:tblPrEx>
        <w:tc>
          <w:tcPr>
            <w:tcW w:w="4248" w:type="dxa"/>
            <w:vMerge/>
          </w:tcPr>
          <w:p w14:paraId="1A3B11E6"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672A66DD" w14:textId="4E103AEF"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Обработка конуса конусной линейкой</w:t>
            </w:r>
          </w:p>
        </w:tc>
        <w:tc>
          <w:tcPr>
            <w:tcW w:w="1620" w:type="dxa"/>
          </w:tcPr>
          <w:p w14:paraId="60B922F8" w14:textId="1F8E7768"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97F7982"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2F74DD47" w14:textId="77777777" w:rsidTr="00BB1691">
        <w:tblPrEx>
          <w:tblLook w:val="01E0" w:firstRow="1" w:lastRow="1" w:firstColumn="1" w:lastColumn="1" w:noHBand="0" w:noVBand="0"/>
        </w:tblPrEx>
        <w:tc>
          <w:tcPr>
            <w:tcW w:w="4248" w:type="dxa"/>
            <w:vMerge/>
          </w:tcPr>
          <w:p w14:paraId="3CA2CE6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4CD607D5" w14:textId="2D379B1A"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Растачивание конического отверстия</w:t>
            </w:r>
          </w:p>
        </w:tc>
        <w:tc>
          <w:tcPr>
            <w:tcW w:w="1620" w:type="dxa"/>
          </w:tcPr>
          <w:p w14:paraId="49F76738" w14:textId="7103A1E9"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33FBE50"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4A6EE40D" w14:textId="77777777" w:rsidTr="00BB1691">
        <w:tblPrEx>
          <w:tblLook w:val="01E0" w:firstRow="1" w:lastRow="1" w:firstColumn="1" w:lastColumn="1" w:noHBand="0" w:noVBand="0"/>
        </w:tblPrEx>
        <w:tc>
          <w:tcPr>
            <w:tcW w:w="4248" w:type="dxa"/>
            <w:vMerge/>
          </w:tcPr>
          <w:p w14:paraId="24FCDAD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13651A8B" w14:textId="2029F753"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Развёртывание конического отверстия</w:t>
            </w:r>
          </w:p>
        </w:tc>
        <w:tc>
          <w:tcPr>
            <w:tcW w:w="1620" w:type="dxa"/>
          </w:tcPr>
          <w:p w14:paraId="28B7FA33" w14:textId="09FC937B"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50636BE"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2586437A" w14:textId="77777777" w:rsidTr="00BB1691">
        <w:tblPrEx>
          <w:tblLook w:val="01E0" w:firstRow="1" w:lastRow="1" w:firstColumn="1" w:lastColumn="1" w:noHBand="0" w:noVBand="0"/>
        </w:tblPrEx>
        <w:tc>
          <w:tcPr>
            <w:tcW w:w="4248" w:type="dxa"/>
            <w:vMerge w:val="restart"/>
          </w:tcPr>
          <w:p w14:paraId="4D5DC420" w14:textId="6AC61374" w:rsidR="00BD4AA8" w:rsidRPr="008572AD" w:rsidRDefault="00BD4AA8" w:rsidP="00BB1691">
            <w:pPr>
              <w:rPr>
                <w:rFonts w:ascii="Times New Roman" w:eastAsia="Times New Roman" w:hAnsi="Times New Roman" w:cs="Times New Roman"/>
                <w:b/>
                <w:bCs/>
                <w:lang w:eastAsia="ru-RU"/>
              </w:rPr>
            </w:pPr>
            <w:r w:rsidRPr="008572AD">
              <w:rPr>
                <w:rFonts w:ascii="Times New Roman" w:hAnsi="Times New Roman" w:cs="Times New Roman"/>
                <w:b/>
              </w:rPr>
              <w:t>Тема 1.5 Технология обработки фасонных поверхностей</w:t>
            </w:r>
          </w:p>
        </w:tc>
        <w:tc>
          <w:tcPr>
            <w:tcW w:w="6886" w:type="dxa"/>
          </w:tcPr>
          <w:p w14:paraId="2139E8E7" w14:textId="77777777" w:rsidR="00BD4AA8" w:rsidRPr="00BD4AA8" w:rsidRDefault="00BD4AA8" w:rsidP="00BB1691">
            <w:pPr>
              <w:jc w:val="both"/>
              <w:rPr>
                <w:rFonts w:ascii="Times New Roman" w:eastAsia="Times New Roman" w:hAnsi="Times New Roman" w:cs="Times New Roman"/>
                <w:b/>
                <w:bCs/>
                <w:lang w:eastAsia="ru-RU"/>
              </w:rPr>
            </w:pPr>
            <w:r w:rsidRPr="00BD4AA8">
              <w:rPr>
                <w:rFonts w:ascii="Times New Roman" w:eastAsia="Times New Roman" w:hAnsi="Times New Roman" w:cs="Times New Roman"/>
                <w:b/>
                <w:bCs/>
                <w:lang w:eastAsia="ru-RU"/>
              </w:rPr>
              <w:t xml:space="preserve">Содержание </w:t>
            </w:r>
          </w:p>
          <w:p w14:paraId="713F5BC8" w14:textId="36BE70C3" w:rsidR="00BD4AA8" w:rsidRPr="00BD4AA8" w:rsidRDefault="00BD4AA8" w:rsidP="00BB1691">
            <w:pPr>
              <w:jc w:val="both"/>
              <w:rPr>
                <w:rFonts w:ascii="Times New Roman" w:eastAsia="Times New Roman" w:hAnsi="Times New Roman" w:cs="Times New Roman"/>
                <w:b/>
                <w:lang w:eastAsia="ru-RU"/>
              </w:rPr>
            </w:pPr>
          </w:p>
        </w:tc>
        <w:tc>
          <w:tcPr>
            <w:tcW w:w="1620" w:type="dxa"/>
          </w:tcPr>
          <w:p w14:paraId="26B0FCB2" w14:textId="289E92FB" w:rsidR="00BD4AA8" w:rsidRPr="00EE66A7" w:rsidRDefault="00BD4AA8" w:rsidP="00BB1691">
            <w:pPr>
              <w:rPr>
                <w:rFonts w:ascii="Times New Roman" w:eastAsia="Times New Roman" w:hAnsi="Times New Roman" w:cs="Times New Roman"/>
                <w:bCs/>
                <w:lang w:eastAsia="ru-RU"/>
              </w:rPr>
            </w:pPr>
          </w:p>
        </w:tc>
        <w:tc>
          <w:tcPr>
            <w:tcW w:w="1806" w:type="dxa"/>
          </w:tcPr>
          <w:p w14:paraId="65289032"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6030B51D"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213C689E" w14:textId="47A10967" w:rsidR="00BD4AA8" w:rsidRPr="00D3205E" w:rsidRDefault="00316035" w:rsidP="00316035">
            <w:pPr>
              <w:rPr>
                <w:rFonts w:ascii="Times New Roman" w:eastAsia="Times New Roman" w:hAnsi="Times New Roman" w:cs="Times New Roman"/>
                <w:b/>
                <w:bCs/>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2EA3142B" w14:textId="77777777" w:rsidTr="00BB1691">
        <w:tblPrEx>
          <w:tblLook w:val="01E0" w:firstRow="1" w:lastRow="1" w:firstColumn="1" w:lastColumn="1" w:noHBand="0" w:noVBand="0"/>
        </w:tblPrEx>
        <w:tc>
          <w:tcPr>
            <w:tcW w:w="4248" w:type="dxa"/>
            <w:vMerge/>
          </w:tcPr>
          <w:p w14:paraId="2AD75D23"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31CDBF0" w14:textId="77777777" w:rsidR="00BD4AA8" w:rsidRPr="00BD4AA8" w:rsidRDefault="00BD4AA8" w:rsidP="00BB1691">
            <w:pPr>
              <w:suppressAutoHyphens/>
              <w:jc w:val="both"/>
              <w:rPr>
                <w:rFonts w:ascii="Times New Roman" w:eastAsia="Times New Roman" w:hAnsi="Times New Roman" w:cs="Times New Roman"/>
                <w:b/>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52E3FF6" w14:textId="77777777" w:rsidR="00BD4AA8" w:rsidRPr="00D3205E" w:rsidRDefault="00BD4AA8" w:rsidP="00BB1691">
            <w:pPr>
              <w:suppressAutoHyphens/>
              <w:rPr>
                <w:rFonts w:ascii="Times New Roman" w:eastAsia="Times New Roman" w:hAnsi="Times New Roman" w:cs="Times New Roman"/>
                <w:b/>
                <w:bCs/>
                <w:lang w:eastAsia="ru-RU"/>
              </w:rPr>
            </w:pPr>
          </w:p>
        </w:tc>
        <w:tc>
          <w:tcPr>
            <w:tcW w:w="1806" w:type="dxa"/>
          </w:tcPr>
          <w:p w14:paraId="7A587590"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614BF342" w14:textId="77777777" w:rsidTr="00BB1691">
        <w:tblPrEx>
          <w:tblLook w:val="01E0" w:firstRow="1" w:lastRow="1" w:firstColumn="1" w:lastColumn="1" w:noHBand="0" w:noVBand="0"/>
        </w:tblPrEx>
        <w:tc>
          <w:tcPr>
            <w:tcW w:w="4248" w:type="dxa"/>
            <w:vMerge/>
          </w:tcPr>
          <w:p w14:paraId="41497D07" w14:textId="77777777" w:rsidR="00BD4AA8" w:rsidRPr="008572AD" w:rsidRDefault="00BD4AA8" w:rsidP="004F2303">
            <w:pPr>
              <w:rPr>
                <w:rFonts w:ascii="Times New Roman" w:eastAsia="Times New Roman" w:hAnsi="Times New Roman" w:cs="Times New Roman"/>
                <w:b/>
                <w:bCs/>
                <w:lang w:eastAsia="ru-RU"/>
              </w:rPr>
            </w:pPr>
          </w:p>
        </w:tc>
        <w:tc>
          <w:tcPr>
            <w:tcW w:w="6886" w:type="dxa"/>
          </w:tcPr>
          <w:p w14:paraId="3B4E535B" w14:textId="3C50C2EF" w:rsidR="00BD4AA8" w:rsidRPr="00BD4AA8" w:rsidRDefault="00BD4AA8" w:rsidP="00BB1691">
            <w:pPr>
              <w:suppressAutoHyphens/>
              <w:jc w:val="both"/>
              <w:rPr>
                <w:rFonts w:ascii="Times New Roman" w:eastAsia="Times New Roman" w:hAnsi="Times New Roman" w:cs="Times New Roman"/>
                <w:iCs/>
                <w:lang w:eastAsia="ru-RU"/>
              </w:rPr>
            </w:pPr>
            <w:r w:rsidRPr="00BD4AA8">
              <w:rPr>
                <w:rFonts w:ascii="Times New Roman" w:hAnsi="Times New Roman" w:cs="Times New Roman"/>
              </w:rPr>
              <w:t>Обработка фасонных поверхностей комбинированием двух подач</w:t>
            </w:r>
          </w:p>
        </w:tc>
        <w:tc>
          <w:tcPr>
            <w:tcW w:w="1620" w:type="dxa"/>
          </w:tcPr>
          <w:p w14:paraId="46E08D6B" w14:textId="4E4288B5" w:rsidR="00BD4AA8" w:rsidRPr="00D3205E" w:rsidRDefault="008572AD" w:rsidP="004F2303">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F9E2707" w14:textId="77777777" w:rsidR="00BD4AA8" w:rsidRPr="00D3205E" w:rsidRDefault="00BD4AA8" w:rsidP="004F2303">
            <w:pPr>
              <w:suppressAutoHyphens/>
              <w:rPr>
                <w:rFonts w:ascii="Times New Roman" w:eastAsia="Times New Roman" w:hAnsi="Times New Roman" w:cs="Times New Roman"/>
                <w:color w:val="000000"/>
                <w:sz w:val="24"/>
                <w:szCs w:val="24"/>
                <w:lang w:eastAsia="ru-RU"/>
              </w:rPr>
            </w:pPr>
          </w:p>
        </w:tc>
      </w:tr>
      <w:tr w:rsidR="00BD4AA8" w:rsidRPr="00D3205E" w14:paraId="343069E8" w14:textId="77777777" w:rsidTr="00BB1691">
        <w:tblPrEx>
          <w:tblLook w:val="01E0" w:firstRow="1" w:lastRow="1" w:firstColumn="1" w:lastColumn="1" w:noHBand="0" w:noVBand="0"/>
        </w:tblPrEx>
        <w:tc>
          <w:tcPr>
            <w:tcW w:w="4248" w:type="dxa"/>
            <w:vMerge/>
          </w:tcPr>
          <w:p w14:paraId="5D153590" w14:textId="77777777" w:rsidR="00BD4AA8" w:rsidRPr="008572AD" w:rsidRDefault="00BD4AA8" w:rsidP="004F2303">
            <w:pPr>
              <w:rPr>
                <w:rFonts w:ascii="Times New Roman" w:eastAsia="Times New Roman" w:hAnsi="Times New Roman" w:cs="Times New Roman"/>
                <w:b/>
                <w:bCs/>
                <w:lang w:eastAsia="ru-RU"/>
              </w:rPr>
            </w:pPr>
          </w:p>
        </w:tc>
        <w:tc>
          <w:tcPr>
            <w:tcW w:w="6886" w:type="dxa"/>
          </w:tcPr>
          <w:p w14:paraId="11B4B30D" w14:textId="01531E60" w:rsidR="00BD4AA8" w:rsidRPr="00BD4AA8" w:rsidRDefault="00BD4AA8" w:rsidP="00BB1691">
            <w:pPr>
              <w:suppressAutoHyphens/>
              <w:jc w:val="both"/>
              <w:rPr>
                <w:rFonts w:ascii="Times New Roman" w:eastAsia="Times New Roman" w:hAnsi="Times New Roman" w:cs="Times New Roman"/>
                <w:color w:val="000000"/>
                <w:sz w:val="24"/>
                <w:szCs w:val="24"/>
                <w:lang w:eastAsia="ru-RU"/>
              </w:rPr>
            </w:pPr>
            <w:r w:rsidRPr="00BD4AA8">
              <w:rPr>
                <w:rFonts w:ascii="Times New Roman" w:hAnsi="Times New Roman" w:cs="Times New Roman"/>
              </w:rPr>
              <w:t>Обработка фасонных поверхностей фасонными резцами</w:t>
            </w:r>
          </w:p>
        </w:tc>
        <w:tc>
          <w:tcPr>
            <w:tcW w:w="1620" w:type="dxa"/>
          </w:tcPr>
          <w:p w14:paraId="5C45B61D" w14:textId="103A430E" w:rsidR="00BD4AA8" w:rsidRDefault="008572AD" w:rsidP="004F2303">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9685FCE" w14:textId="77777777" w:rsidR="00BD4AA8" w:rsidRPr="00D3205E" w:rsidRDefault="00BD4AA8" w:rsidP="004F2303">
            <w:pPr>
              <w:suppressAutoHyphens/>
              <w:rPr>
                <w:rFonts w:ascii="Times New Roman" w:eastAsia="Times New Roman" w:hAnsi="Times New Roman" w:cs="Times New Roman"/>
                <w:color w:val="000000"/>
                <w:sz w:val="24"/>
                <w:szCs w:val="24"/>
                <w:lang w:eastAsia="ru-RU"/>
              </w:rPr>
            </w:pPr>
          </w:p>
        </w:tc>
      </w:tr>
      <w:tr w:rsidR="00BD4AA8" w:rsidRPr="00D3205E" w14:paraId="0FF56190" w14:textId="77777777" w:rsidTr="00BB1691">
        <w:tblPrEx>
          <w:tblLook w:val="01E0" w:firstRow="1" w:lastRow="1" w:firstColumn="1" w:lastColumn="1" w:noHBand="0" w:noVBand="0"/>
        </w:tblPrEx>
        <w:tc>
          <w:tcPr>
            <w:tcW w:w="4248" w:type="dxa"/>
            <w:vMerge/>
          </w:tcPr>
          <w:p w14:paraId="5F9404E7" w14:textId="77777777" w:rsidR="00BD4AA8" w:rsidRPr="008572AD" w:rsidRDefault="00BD4AA8" w:rsidP="004F2303">
            <w:pPr>
              <w:rPr>
                <w:rFonts w:ascii="Times New Roman" w:eastAsia="Times New Roman" w:hAnsi="Times New Roman" w:cs="Times New Roman"/>
                <w:b/>
                <w:bCs/>
                <w:lang w:eastAsia="ru-RU"/>
              </w:rPr>
            </w:pPr>
          </w:p>
        </w:tc>
        <w:tc>
          <w:tcPr>
            <w:tcW w:w="6886" w:type="dxa"/>
          </w:tcPr>
          <w:p w14:paraId="4C8CF5CC" w14:textId="6CC0EA4A" w:rsidR="00BD4AA8" w:rsidRPr="00BD4AA8" w:rsidRDefault="00BD4AA8" w:rsidP="00BB1691">
            <w:pPr>
              <w:suppressAutoHyphens/>
              <w:jc w:val="both"/>
              <w:rPr>
                <w:rFonts w:ascii="Times New Roman" w:eastAsia="Times New Roman" w:hAnsi="Times New Roman" w:cs="Times New Roman"/>
                <w:color w:val="000000"/>
                <w:sz w:val="24"/>
                <w:szCs w:val="24"/>
                <w:lang w:eastAsia="ru-RU"/>
              </w:rPr>
            </w:pPr>
            <w:r w:rsidRPr="00BD4AA8">
              <w:rPr>
                <w:rFonts w:ascii="Times New Roman" w:hAnsi="Times New Roman" w:cs="Times New Roman"/>
              </w:rPr>
              <w:t>Обработка фасонных поверхностей по копиру</w:t>
            </w:r>
          </w:p>
        </w:tc>
        <w:tc>
          <w:tcPr>
            <w:tcW w:w="1620" w:type="dxa"/>
          </w:tcPr>
          <w:p w14:paraId="56BE71D1" w14:textId="508E5AB9" w:rsidR="00BD4AA8" w:rsidRDefault="008572AD" w:rsidP="004F2303">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63214F8B" w14:textId="77777777" w:rsidR="00BD4AA8" w:rsidRPr="00D3205E" w:rsidRDefault="00BD4AA8" w:rsidP="004F2303">
            <w:pPr>
              <w:suppressAutoHyphens/>
              <w:rPr>
                <w:rFonts w:ascii="Times New Roman" w:eastAsia="Times New Roman" w:hAnsi="Times New Roman" w:cs="Times New Roman"/>
                <w:color w:val="000000"/>
                <w:sz w:val="24"/>
                <w:szCs w:val="24"/>
                <w:lang w:eastAsia="ru-RU"/>
              </w:rPr>
            </w:pPr>
          </w:p>
        </w:tc>
      </w:tr>
      <w:tr w:rsidR="00BD4AA8" w:rsidRPr="00D3205E" w14:paraId="4C34E647" w14:textId="77777777" w:rsidTr="00BB1691">
        <w:tblPrEx>
          <w:tblLook w:val="01E0" w:firstRow="1" w:lastRow="1" w:firstColumn="1" w:lastColumn="1" w:noHBand="0" w:noVBand="0"/>
        </w:tblPrEx>
        <w:tc>
          <w:tcPr>
            <w:tcW w:w="4248" w:type="dxa"/>
            <w:vMerge/>
          </w:tcPr>
          <w:p w14:paraId="6AD8A976" w14:textId="77777777" w:rsidR="00BD4AA8" w:rsidRPr="008572AD" w:rsidRDefault="00BD4AA8" w:rsidP="004F2303">
            <w:pPr>
              <w:rPr>
                <w:rFonts w:ascii="Times New Roman" w:eastAsia="Times New Roman" w:hAnsi="Times New Roman" w:cs="Times New Roman"/>
                <w:b/>
                <w:bCs/>
                <w:lang w:eastAsia="ru-RU"/>
              </w:rPr>
            </w:pPr>
          </w:p>
        </w:tc>
        <w:tc>
          <w:tcPr>
            <w:tcW w:w="6886" w:type="dxa"/>
          </w:tcPr>
          <w:p w14:paraId="14E9F2E1" w14:textId="3FE91989" w:rsidR="00BD4AA8" w:rsidRPr="00BD4AA8" w:rsidRDefault="00BD4AA8" w:rsidP="00BB1691">
            <w:pPr>
              <w:suppressAutoHyphens/>
              <w:jc w:val="both"/>
              <w:rPr>
                <w:rFonts w:ascii="Times New Roman" w:eastAsia="Times New Roman" w:hAnsi="Times New Roman" w:cs="Times New Roman"/>
                <w:color w:val="000000"/>
                <w:sz w:val="24"/>
                <w:szCs w:val="24"/>
                <w:lang w:eastAsia="ru-RU"/>
              </w:rPr>
            </w:pPr>
            <w:r w:rsidRPr="00BD4AA8">
              <w:rPr>
                <w:rFonts w:ascii="Times New Roman" w:hAnsi="Times New Roman" w:cs="Times New Roman"/>
              </w:rPr>
              <w:t>Обработка фасонных поверхностей с применением копировального приспособления</w:t>
            </w:r>
          </w:p>
        </w:tc>
        <w:tc>
          <w:tcPr>
            <w:tcW w:w="1620" w:type="dxa"/>
          </w:tcPr>
          <w:p w14:paraId="6E176180" w14:textId="507C67A0" w:rsidR="00BD4AA8" w:rsidRDefault="008572AD" w:rsidP="004F2303">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12045B72" w14:textId="77777777" w:rsidR="00BD4AA8" w:rsidRPr="00D3205E" w:rsidRDefault="00BD4AA8" w:rsidP="004F2303">
            <w:pPr>
              <w:suppressAutoHyphens/>
              <w:rPr>
                <w:rFonts w:ascii="Times New Roman" w:eastAsia="Times New Roman" w:hAnsi="Times New Roman" w:cs="Times New Roman"/>
                <w:color w:val="000000"/>
                <w:sz w:val="24"/>
                <w:szCs w:val="24"/>
                <w:lang w:eastAsia="ru-RU"/>
              </w:rPr>
            </w:pPr>
          </w:p>
        </w:tc>
      </w:tr>
      <w:tr w:rsidR="00BD4AA8" w:rsidRPr="00D3205E" w14:paraId="74BD8854" w14:textId="77777777" w:rsidTr="00BB1691">
        <w:tblPrEx>
          <w:tblLook w:val="01E0" w:firstRow="1" w:lastRow="1" w:firstColumn="1" w:lastColumn="1" w:noHBand="0" w:noVBand="0"/>
        </w:tblPrEx>
        <w:tc>
          <w:tcPr>
            <w:tcW w:w="4248" w:type="dxa"/>
            <w:vMerge w:val="restart"/>
          </w:tcPr>
          <w:p w14:paraId="39C02243" w14:textId="2AD8610C" w:rsidR="00BD4AA8" w:rsidRPr="008572AD" w:rsidRDefault="00BD4AA8" w:rsidP="00BB1691">
            <w:pPr>
              <w:rPr>
                <w:rFonts w:ascii="Times New Roman" w:eastAsia="Times New Roman" w:hAnsi="Times New Roman" w:cs="Times New Roman"/>
                <w:b/>
                <w:bCs/>
                <w:lang w:eastAsia="ru-RU"/>
              </w:rPr>
            </w:pPr>
            <w:r w:rsidRPr="008572AD">
              <w:rPr>
                <w:rFonts w:ascii="Times New Roman" w:hAnsi="Times New Roman" w:cs="Times New Roman"/>
                <w:b/>
              </w:rPr>
              <w:t>Тема 1.6 Технология отделочных работ</w:t>
            </w:r>
          </w:p>
        </w:tc>
        <w:tc>
          <w:tcPr>
            <w:tcW w:w="6886" w:type="dxa"/>
          </w:tcPr>
          <w:p w14:paraId="1AEF44C6" w14:textId="77777777" w:rsidR="00BD4AA8" w:rsidRPr="00BD4AA8" w:rsidRDefault="00BD4AA8" w:rsidP="00BB1691">
            <w:pPr>
              <w:suppressAutoHyphens/>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p w14:paraId="682E3100" w14:textId="4F02F2C8" w:rsidR="00BD4AA8" w:rsidRPr="00BD4AA8" w:rsidRDefault="00BD4AA8" w:rsidP="00BB1691">
            <w:pPr>
              <w:suppressAutoHyphens/>
              <w:jc w:val="both"/>
              <w:rPr>
                <w:rFonts w:ascii="Times New Roman" w:eastAsia="Times New Roman" w:hAnsi="Times New Roman" w:cs="Times New Roman"/>
                <w:lang w:eastAsia="ru-RU"/>
              </w:rPr>
            </w:pPr>
          </w:p>
        </w:tc>
        <w:tc>
          <w:tcPr>
            <w:tcW w:w="1620" w:type="dxa"/>
          </w:tcPr>
          <w:p w14:paraId="4F1ABB5E" w14:textId="691D51D2" w:rsidR="00BD4AA8" w:rsidRPr="00EE66A7" w:rsidRDefault="00BD4AA8" w:rsidP="00BB1691">
            <w:pPr>
              <w:suppressAutoHyphens/>
              <w:rPr>
                <w:rFonts w:ascii="Times New Roman" w:eastAsia="Times New Roman" w:hAnsi="Times New Roman" w:cs="Times New Roman"/>
                <w:color w:val="000000"/>
                <w:lang w:eastAsia="ru-RU"/>
              </w:rPr>
            </w:pPr>
          </w:p>
        </w:tc>
        <w:tc>
          <w:tcPr>
            <w:tcW w:w="1806" w:type="dxa"/>
          </w:tcPr>
          <w:p w14:paraId="03ADA215"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372FB667"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52ED4D5B" w14:textId="3C755ECA" w:rsidR="00BD4AA8" w:rsidRPr="00D3205E" w:rsidRDefault="00316035" w:rsidP="00316035">
            <w:pPr>
              <w:suppressAutoHyphens/>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2DEF4DEC" w14:textId="77777777" w:rsidTr="00BB1691">
        <w:tblPrEx>
          <w:tblLook w:val="01E0" w:firstRow="1" w:lastRow="1" w:firstColumn="1" w:lastColumn="1" w:noHBand="0" w:noVBand="0"/>
        </w:tblPrEx>
        <w:tc>
          <w:tcPr>
            <w:tcW w:w="4248" w:type="dxa"/>
            <w:vMerge/>
          </w:tcPr>
          <w:p w14:paraId="2623EA6A"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4AE4AD90" w14:textId="77777777"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41E34AF9" w14:textId="77777777" w:rsidR="00BD4AA8" w:rsidRPr="00D3205E" w:rsidRDefault="00BD4AA8" w:rsidP="00BB1691">
            <w:pPr>
              <w:suppressAutoHyphens/>
              <w:rPr>
                <w:rFonts w:ascii="Times New Roman" w:eastAsia="Times New Roman" w:hAnsi="Times New Roman" w:cs="Times New Roman"/>
                <w:b/>
                <w:bCs/>
                <w:lang w:eastAsia="ru-RU"/>
              </w:rPr>
            </w:pPr>
          </w:p>
        </w:tc>
        <w:tc>
          <w:tcPr>
            <w:tcW w:w="1806" w:type="dxa"/>
          </w:tcPr>
          <w:p w14:paraId="47C00E3E"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2B297FAF" w14:textId="77777777" w:rsidTr="00BB1691">
        <w:tblPrEx>
          <w:tblLook w:val="01E0" w:firstRow="1" w:lastRow="1" w:firstColumn="1" w:lastColumn="1" w:noHBand="0" w:noVBand="0"/>
        </w:tblPrEx>
        <w:tc>
          <w:tcPr>
            <w:tcW w:w="4248" w:type="dxa"/>
            <w:vMerge/>
          </w:tcPr>
          <w:p w14:paraId="508D11B4"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4EECFE5B" w14:textId="682A3B75"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hAnsi="Times New Roman" w:cs="Times New Roman"/>
              </w:rPr>
              <w:t>Притирка или доводка</w:t>
            </w:r>
          </w:p>
        </w:tc>
        <w:tc>
          <w:tcPr>
            <w:tcW w:w="1620" w:type="dxa"/>
          </w:tcPr>
          <w:p w14:paraId="74E6CC56" w14:textId="63316089" w:rsidR="00BD4AA8" w:rsidRPr="00D3205E"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539F2EE"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35A7FA7C" w14:textId="77777777" w:rsidTr="00BB1691">
        <w:tblPrEx>
          <w:tblLook w:val="01E0" w:firstRow="1" w:lastRow="1" w:firstColumn="1" w:lastColumn="1" w:noHBand="0" w:noVBand="0"/>
        </w:tblPrEx>
        <w:tc>
          <w:tcPr>
            <w:tcW w:w="4248" w:type="dxa"/>
            <w:vMerge/>
          </w:tcPr>
          <w:p w14:paraId="79FD1E2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7E7B8B98" w14:textId="3BC40496"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Тонкое точение и растачивание</w:t>
            </w:r>
          </w:p>
        </w:tc>
        <w:tc>
          <w:tcPr>
            <w:tcW w:w="1620" w:type="dxa"/>
          </w:tcPr>
          <w:p w14:paraId="64A7521C" w14:textId="1794B81F"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205DACF"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0B852F90" w14:textId="77777777" w:rsidTr="00BB1691">
        <w:tblPrEx>
          <w:tblLook w:val="01E0" w:firstRow="1" w:lastRow="1" w:firstColumn="1" w:lastColumn="1" w:noHBand="0" w:noVBand="0"/>
        </w:tblPrEx>
        <w:tc>
          <w:tcPr>
            <w:tcW w:w="4248" w:type="dxa"/>
            <w:vMerge/>
          </w:tcPr>
          <w:p w14:paraId="6F761602"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0374E74" w14:textId="786BFB98"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Шлифование поверхностей</w:t>
            </w:r>
          </w:p>
        </w:tc>
        <w:tc>
          <w:tcPr>
            <w:tcW w:w="1620" w:type="dxa"/>
          </w:tcPr>
          <w:p w14:paraId="04C97835" w14:textId="78861045"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40154858"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4BD45436" w14:textId="77777777" w:rsidTr="00BB1691">
        <w:tblPrEx>
          <w:tblLook w:val="01E0" w:firstRow="1" w:lastRow="1" w:firstColumn="1" w:lastColumn="1" w:noHBand="0" w:noVBand="0"/>
        </w:tblPrEx>
        <w:tc>
          <w:tcPr>
            <w:tcW w:w="4248" w:type="dxa"/>
            <w:vMerge/>
          </w:tcPr>
          <w:p w14:paraId="0BBDA3D4"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0542B39E" w14:textId="6BAFCD8C"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Накатывание рифлёных поверхностей</w:t>
            </w:r>
          </w:p>
        </w:tc>
        <w:tc>
          <w:tcPr>
            <w:tcW w:w="1620" w:type="dxa"/>
          </w:tcPr>
          <w:p w14:paraId="6AF15F54" w14:textId="4BD952D2"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48E31CCA"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35B58A41" w14:textId="77777777" w:rsidTr="00BB1691">
        <w:tc>
          <w:tcPr>
            <w:tcW w:w="4248" w:type="dxa"/>
            <w:vMerge w:val="restart"/>
            <w:shd w:val="clear" w:color="auto" w:fill="auto"/>
          </w:tcPr>
          <w:p w14:paraId="721433A3" w14:textId="1F34D6C4"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1.7 Технология нарезания резьбы резцами</w:t>
            </w:r>
          </w:p>
        </w:tc>
        <w:tc>
          <w:tcPr>
            <w:tcW w:w="6886" w:type="dxa"/>
            <w:shd w:val="clear" w:color="auto" w:fill="auto"/>
          </w:tcPr>
          <w:p w14:paraId="0C0DF6F8"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tc>
        <w:tc>
          <w:tcPr>
            <w:tcW w:w="1620" w:type="dxa"/>
          </w:tcPr>
          <w:p w14:paraId="0EC83A39"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18059512"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2934A3CA"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4498D1CD" w14:textId="637C4476" w:rsidR="00BD4AA8"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49D49254" w14:textId="77777777" w:rsidTr="00BB1691">
        <w:tc>
          <w:tcPr>
            <w:tcW w:w="4248" w:type="dxa"/>
            <w:vMerge/>
            <w:shd w:val="clear" w:color="auto" w:fill="auto"/>
          </w:tcPr>
          <w:p w14:paraId="11A68E27"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3DA829F6"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75E9A41"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0350B24B"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56E00A0C" w14:textId="77777777" w:rsidTr="00BB1691">
        <w:tc>
          <w:tcPr>
            <w:tcW w:w="4248" w:type="dxa"/>
            <w:vMerge/>
            <w:shd w:val="clear" w:color="auto" w:fill="auto"/>
          </w:tcPr>
          <w:p w14:paraId="0AAA440F"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4101AE31" w14:textId="3746D05D" w:rsidR="00BD4AA8" w:rsidRPr="00BD4AA8" w:rsidRDefault="00BD4AA8" w:rsidP="00BB1691">
            <w:pPr>
              <w:jc w:val="both"/>
              <w:rPr>
                <w:rFonts w:ascii="Times New Roman" w:hAnsi="Times New Roman" w:cs="Times New Roman"/>
              </w:rPr>
            </w:pPr>
            <w:r w:rsidRPr="00BD4AA8">
              <w:rPr>
                <w:rFonts w:ascii="Times New Roman" w:hAnsi="Times New Roman" w:cs="Times New Roman"/>
              </w:rPr>
              <w:t>Подбор резцов и режимов резания в зависимости от шага резьбы. Работа со справочной литературой.</w:t>
            </w:r>
          </w:p>
        </w:tc>
        <w:tc>
          <w:tcPr>
            <w:tcW w:w="1620" w:type="dxa"/>
          </w:tcPr>
          <w:p w14:paraId="78847739" w14:textId="25B92F0F"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CDEB55B"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EA232BD" w14:textId="77777777" w:rsidTr="00BB1691">
        <w:tc>
          <w:tcPr>
            <w:tcW w:w="4248" w:type="dxa"/>
            <w:vMerge/>
            <w:shd w:val="clear" w:color="auto" w:fill="auto"/>
          </w:tcPr>
          <w:p w14:paraId="0EA4FABF"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A343917" w14:textId="2DBD451F"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Расчёт режимов резания</w:t>
            </w:r>
          </w:p>
        </w:tc>
        <w:tc>
          <w:tcPr>
            <w:tcW w:w="1620" w:type="dxa"/>
          </w:tcPr>
          <w:p w14:paraId="707F2109" w14:textId="00A6ADB1"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82355DF"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353F701" w14:textId="77777777" w:rsidTr="00BB1691">
        <w:tc>
          <w:tcPr>
            <w:tcW w:w="4248" w:type="dxa"/>
            <w:vMerge/>
            <w:shd w:val="clear" w:color="auto" w:fill="auto"/>
          </w:tcPr>
          <w:p w14:paraId="7AFE8B5D"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2356061" w14:textId="35ECAA37"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Нарезание треугольной резьбы</w:t>
            </w:r>
          </w:p>
        </w:tc>
        <w:tc>
          <w:tcPr>
            <w:tcW w:w="1620" w:type="dxa"/>
          </w:tcPr>
          <w:p w14:paraId="24BF2ACD" w14:textId="216B9BB8"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4D9D1D7"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182BEB4" w14:textId="77777777" w:rsidTr="00BB1691">
        <w:tc>
          <w:tcPr>
            <w:tcW w:w="4248" w:type="dxa"/>
            <w:vMerge/>
            <w:shd w:val="clear" w:color="auto" w:fill="auto"/>
          </w:tcPr>
          <w:p w14:paraId="0737A94C"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D668A78" w14:textId="14D9E1A0"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Нарезание прямоугольной резьбы</w:t>
            </w:r>
          </w:p>
        </w:tc>
        <w:tc>
          <w:tcPr>
            <w:tcW w:w="1620" w:type="dxa"/>
          </w:tcPr>
          <w:p w14:paraId="61DB10D5" w14:textId="2C10BF26"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C21A34E"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DB0179F" w14:textId="77777777" w:rsidTr="00BB1691">
        <w:tc>
          <w:tcPr>
            <w:tcW w:w="4248" w:type="dxa"/>
            <w:vMerge/>
            <w:shd w:val="clear" w:color="auto" w:fill="auto"/>
          </w:tcPr>
          <w:p w14:paraId="2FDAD14A"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89BCBD0" w14:textId="409C0784"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Нарезание трапецеидальной резьбы</w:t>
            </w:r>
          </w:p>
        </w:tc>
        <w:tc>
          <w:tcPr>
            <w:tcW w:w="1620" w:type="dxa"/>
          </w:tcPr>
          <w:p w14:paraId="0BE6D2CB" w14:textId="198A2F69"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1315C56"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03D08440" w14:textId="77777777" w:rsidTr="00BB1691">
        <w:tc>
          <w:tcPr>
            <w:tcW w:w="4248" w:type="dxa"/>
            <w:vMerge/>
            <w:shd w:val="clear" w:color="auto" w:fill="auto"/>
          </w:tcPr>
          <w:p w14:paraId="77871A6E"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50DEED7" w14:textId="681EA3A8"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Нарезание упорной резьбы</w:t>
            </w:r>
          </w:p>
        </w:tc>
        <w:tc>
          <w:tcPr>
            <w:tcW w:w="1620" w:type="dxa"/>
          </w:tcPr>
          <w:p w14:paraId="529071C4" w14:textId="71878255"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A6946DF"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43572E1" w14:textId="77777777" w:rsidTr="00BB1691">
        <w:tc>
          <w:tcPr>
            <w:tcW w:w="4248" w:type="dxa"/>
            <w:vMerge/>
            <w:shd w:val="clear" w:color="auto" w:fill="auto"/>
          </w:tcPr>
          <w:p w14:paraId="68B4634B"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B521A39" w14:textId="3BC769B0" w:rsidR="00BD4AA8" w:rsidRPr="00BD4AA8" w:rsidRDefault="00BD4AA8" w:rsidP="00BB1691">
            <w:pPr>
              <w:jc w:val="both"/>
              <w:rPr>
                <w:rFonts w:ascii="Times New Roman" w:hAnsi="Times New Roman" w:cs="Times New Roman"/>
              </w:rPr>
            </w:pPr>
            <w:r w:rsidRPr="00BD4AA8">
              <w:rPr>
                <w:rFonts w:ascii="Times New Roman" w:hAnsi="Times New Roman" w:cs="Times New Roman"/>
              </w:rPr>
              <w:t>Нарезание многозаходной резьбы</w:t>
            </w:r>
          </w:p>
        </w:tc>
        <w:tc>
          <w:tcPr>
            <w:tcW w:w="1620" w:type="dxa"/>
          </w:tcPr>
          <w:p w14:paraId="47C4DEB7" w14:textId="6E89F9CE"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66A0DC6F"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0ECAD07E" w14:textId="77777777" w:rsidTr="00BB1691">
        <w:tc>
          <w:tcPr>
            <w:tcW w:w="4248" w:type="dxa"/>
            <w:vMerge w:val="restart"/>
            <w:shd w:val="clear" w:color="auto" w:fill="auto"/>
          </w:tcPr>
          <w:p w14:paraId="716E374E" w14:textId="26F24819"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1.8 Технология токарной обработки со сложной установкой изделия</w:t>
            </w:r>
          </w:p>
        </w:tc>
        <w:tc>
          <w:tcPr>
            <w:tcW w:w="6886" w:type="dxa"/>
            <w:shd w:val="clear" w:color="auto" w:fill="auto"/>
          </w:tcPr>
          <w:p w14:paraId="2C4CA40C" w14:textId="068C3D76"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tc>
        <w:tc>
          <w:tcPr>
            <w:tcW w:w="1620" w:type="dxa"/>
          </w:tcPr>
          <w:p w14:paraId="133E2BD1"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2DFFAA20"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442E4AEB"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36A90FAA" w14:textId="3EFCE32D" w:rsidR="00BD4AA8"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22A6AC4D" w14:textId="77777777" w:rsidTr="00BB1691">
        <w:tc>
          <w:tcPr>
            <w:tcW w:w="4248" w:type="dxa"/>
            <w:vMerge/>
            <w:shd w:val="clear" w:color="auto" w:fill="auto"/>
          </w:tcPr>
          <w:p w14:paraId="15AD1C30"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2D1F0992"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1ABEFF5B"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2C570D51"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405A519E" w14:textId="77777777" w:rsidTr="00BB1691">
        <w:tc>
          <w:tcPr>
            <w:tcW w:w="4248" w:type="dxa"/>
            <w:vMerge/>
            <w:shd w:val="clear" w:color="auto" w:fill="auto"/>
          </w:tcPr>
          <w:p w14:paraId="7746A960"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CDCBFE8" w14:textId="4005961A"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Определение способа обработки деталей, сложных по форме. Выбор способа их закрепления.</w:t>
            </w:r>
          </w:p>
        </w:tc>
        <w:tc>
          <w:tcPr>
            <w:tcW w:w="1620" w:type="dxa"/>
          </w:tcPr>
          <w:p w14:paraId="6BBB272E" w14:textId="4E03EECD"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5DB1251"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8A3DF8D" w14:textId="77777777" w:rsidTr="00BB1691">
        <w:tc>
          <w:tcPr>
            <w:tcW w:w="4248" w:type="dxa"/>
            <w:vMerge/>
            <w:shd w:val="clear" w:color="auto" w:fill="auto"/>
          </w:tcPr>
          <w:p w14:paraId="6F2CD193"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2570D8CF" w14:textId="14213076"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hAnsi="Times New Roman" w:cs="Times New Roman"/>
              </w:rPr>
              <w:t>Обработка деталей в кулачковых патронах</w:t>
            </w:r>
          </w:p>
        </w:tc>
        <w:tc>
          <w:tcPr>
            <w:tcW w:w="1620" w:type="dxa"/>
          </w:tcPr>
          <w:p w14:paraId="753A3FF5" w14:textId="54CA42B0"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6B49423"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7CC4A9D" w14:textId="77777777" w:rsidTr="00BB1691">
        <w:tc>
          <w:tcPr>
            <w:tcW w:w="4248" w:type="dxa"/>
            <w:vMerge/>
            <w:shd w:val="clear" w:color="auto" w:fill="auto"/>
          </w:tcPr>
          <w:p w14:paraId="71C40015"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74419FF" w14:textId="5FBB25D0"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Обработка деталей на планшайбе</w:t>
            </w:r>
          </w:p>
        </w:tc>
        <w:tc>
          <w:tcPr>
            <w:tcW w:w="1620" w:type="dxa"/>
          </w:tcPr>
          <w:p w14:paraId="5AA6028F" w14:textId="0D3D9D3D"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DBD0742"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EAC4959" w14:textId="77777777" w:rsidTr="00BB1691">
        <w:tc>
          <w:tcPr>
            <w:tcW w:w="4248" w:type="dxa"/>
            <w:vMerge/>
            <w:shd w:val="clear" w:color="auto" w:fill="auto"/>
          </w:tcPr>
          <w:p w14:paraId="211AAD59"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778E5A8" w14:textId="663FEB5D"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деталей на угольнике</w:t>
            </w:r>
          </w:p>
        </w:tc>
        <w:tc>
          <w:tcPr>
            <w:tcW w:w="1620" w:type="dxa"/>
          </w:tcPr>
          <w:p w14:paraId="140F2BF6" w14:textId="02CB10E0"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5162C40"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B51F3B7" w14:textId="77777777" w:rsidTr="00BB1691">
        <w:tc>
          <w:tcPr>
            <w:tcW w:w="4248" w:type="dxa"/>
            <w:vMerge/>
            <w:shd w:val="clear" w:color="auto" w:fill="auto"/>
          </w:tcPr>
          <w:p w14:paraId="107852AB"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3082816" w14:textId="636B3E41"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деталей в люнетах</w:t>
            </w:r>
          </w:p>
        </w:tc>
        <w:tc>
          <w:tcPr>
            <w:tcW w:w="1620" w:type="dxa"/>
          </w:tcPr>
          <w:p w14:paraId="1AF6B627" w14:textId="3FA26015" w:rsidR="00BD4AA8" w:rsidRDefault="00BB1691"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5B6A7D9"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013E363" w14:textId="77777777" w:rsidTr="00BB1691">
        <w:tc>
          <w:tcPr>
            <w:tcW w:w="4248" w:type="dxa"/>
            <w:vMerge/>
            <w:shd w:val="clear" w:color="auto" w:fill="auto"/>
          </w:tcPr>
          <w:p w14:paraId="4E466B0E"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E85D42B" w14:textId="620D481F"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деталей в оправках</w:t>
            </w:r>
          </w:p>
        </w:tc>
        <w:tc>
          <w:tcPr>
            <w:tcW w:w="1620" w:type="dxa"/>
          </w:tcPr>
          <w:p w14:paraId="6F297EE3" w14:textId="0999B58E" w:rsidR="00BD4AA8" w:rsidRDefault="00BB1691"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5F5C1AD"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235A374" w14:textId="77777777" w:rsidTr="00BB1691">
        <w:tc>
          <w:tcPr>
            <w:tcW w:w="4248" w:type="dxa"/>
            <w:vMerge/>
            <w:shd w:val="clear" w:color="auto" w:fill="auto"/>
          </w:tcPr>
          <w:p w14:paraId="78E3B5F2"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52C7F741" w14:textId="1F1F0707"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тонкостенных деталей</w:t>
            </w:r>
          </w:p>
        </w:tc>
        <w:tc>
          <w:tcPr>
            <w:tcW w:w="1620" w:type="dxa"/>
          </w:tcPr>
          <w:p w14:paraId="5C6559A5" w14:textId="3D7769CC" w:rsidR="00BD4AA8" w:rsidRDefault="00BB1691"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72CF166"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331C70C1" w14:textId="77777777" w:rsidTr="00BB1691">
        <w:tc>
          <w:tcPr>
            <w:tcW w:w="4248" w:type="dxa"/>
            <w:vMerge/>
            <w:shd w:val="clear" w:color="auto" w:fill="auto"/>
          </w:tcPr>
          <w:p w14:paraId="61397617"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47442B1" w14:textId="726E77AD"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эксцентричных деталей</w:t>
            </w:r>
          </w:p>
        </w:tc>
        <w:tc>
          <w:tcPr>
            <w:tcW w:w="1620" w:type="dxa"/>
          </w:tcPr>
          <w:p w14:paraId="2B2F878C" w14:textId="1C47F60A" w:rsidR="00BD4AA8" w:rsidRDefault="00BB1691"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96FDA74"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776A2F" w:rsidRPr="00D3205E" w14:paraId="5E9FC337" w14:textId="77777777" w:rsidTr="00BB1691">
        <w:tc>
          <w:tcPr>
            <w:tcW w:w="4248" w:type="dxa"/>
            <w:vMerge w:val="restart"/>
            <w:shd w:val="clear" w:color="auto" w:fill="auto"/>
          </w:tcPr>
          <w:p w14:paraId="0357487F" w14:textId="0AE7A5C0" w:rsidR="00776A2F" w:rsidRPr="008572AD" w:rsidRDefault="004F2303"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 9 Технологический процесс производства типовых деталей</w:t>
            </w:r>
          </w:p>
        </w:tc>
        <w:tc>
          <w:tcPr>
            <w:tcW w:w="6886" w:type="dxa"/>
            <w:shd w:val="clear" w:color="auto" w:fill="auto"/>
          </w:tcPr>
          <w:p w14:paraId="4684F359" w14:textId="77777777" w:rsidR="00776A2F" w:rsidRPr="00BD4AA8" w:rsidRDefault="00776A2F"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p w14:paraId="7578748C" w14:textId="6C85C507" w:rsidR="00776A2F" w:rsidRPr="00BD4AA8" w:rsidRDefault="004F2303" w:rsidP="00BB1691">
            <w:pPr>
              <w:jc w:val="both"/>
              <w:rPr>
                <w:rFonts w:ascii="Times New Roman" w:eastAsia="Times New Roman" w:hAnsi="Times New Roman" w:cs="Times New Roman"/>
                <w:b/>
                <w:color w:val="000000"/>
                <w:lang w:eastAsia="ru-RU"/>
              </w:rPr>
            </w:pPr>
            <w:r w:rsidRPr="00BD4AA8">
              <w:rPr>
                <w:rFonts w:ascii="Times New Roman" w:hAnsi="Times New Roman" w:cs="Times New Roman"/>
              </w:rPr>
              <w:t>Виды производств и их характеристика Виды производств: единичное, серийное, массовое. Характеристика видов производств. Анализ исходных данных, технологический контроль чертежа технических условий.</w:t>
            </w:r>
          </w:p>
        </w:tc>
        <w:tc>
          <w:tcPr>
            <w:tcW w:w="1620" w:type="dxa"/>
          </w:tcPr>
          <w:p w14:paraId="291C092F" w14:textId="47DA3F9A" w:rsidR="00776A2F" w:rsidRPr="00EE66A7"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779B01F4"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10A6F4E4"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21694599" w14:textId="700D7D0E" w:rsidR="00776A2F"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776A2F" w:rsidRPr="00D3205E" w14:paraId="56A2AA77" w14:textId="77777777" w:rsidTr="00BB1691">
        <w:tc>
          <w:tcPr>
            <w:tcW w:w="4248" w:type="dxa"/>
            <w:vMerge/>
            <w:shd w:val="clear" w:color="auto" w:fill="auto"/>
          </w:tcPr>
          <w:p w14:paraId="3210FD82" w14:textId="77777777" w:rsidR="00776A2F" w:rsidRPr="008572AD" w:rsidRDefault="00776A2F" w:rsidP="00BB1691">
            <w:pPr>
              <w:rPr>
                <w:rFonts w:ascii="Times New Roman" w:eastAsia="Times New Roman" w:hAnsi="Times New Roman" w:cs="Times New Roman"/>
                <w:b/>
                <w:bCs/>
                <w:color w:val="000000"/>
                <w:lang w:eastAsia="ru-RU"/>
              </w:rPr>
            </w:pPr>
          </w:p>
        </w:tc>
        <w:tc>
          <w:tcPr>
            <w:tcW w:w="6886" w:type="dxa"/>
            <w:shd w:val="clear" w:color="auto" w:fill="auto"/>
          </w:tcPr>
          <w:p w14:paraId="50DA269D" w14:textId="77777777" w:rsidR="00776A2F" w:rsidRPr="00BD4AA8" w:rsidRDefault="00776A2F"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5C082C53" w14:textId="77777777" w:rsidR="00776A2F" w:rsidRPr="00D3205E" w:rsidRDefault="00776A2F" w:rsidP="00BB1691">
            <w:pPr>
              <w:rPr>
                <w:rFonts w:ascii="Times New Roman" w:eastAsia="Times New Roman" w:hAnsi="Times New Roman" w:cs="Times New Roman"/>
                <w:b/>
                <w:color w:val="000000"/>
                <w:lang w:eastAsia="ru-RU"/>
              </w:rPr>
            </w:pPr>
          </w:p>
        </w:tc>
        <w:tc>
          <w:tcPr>
            <w:tcW w:w="1806" w:type="dxa"/>
          </w:tcPr>
          <w:p w14:paraId="40995D72" w14:textId="77777777" w:rsidR="00776A2F" w:rsidRPr="00D3205E" w:rsidRDefault="00776A2F" w:rsidP="00BB1691">
            <w:pPr>
              <w:rPr>
                <w:rFonts w:ascii="Times New Roman" w:eastAsia="Times New Roman" w:hAnsi="Times New Roman" w:cs="Times New Roman"/>
                <w:b/>
                <w:color w:val="000000"/>
                <w:lang w:eastAsia="ru-RU"/>
              </w:rPr>
            </w:pPr>
          </w:p>
        </w:tc>
      </w:tr>
      <w:tr w:rsidR="00776A2F" w:rsidRPr="00D3205E" w14:paraId="44FE2E65" w14:textId="77777777" w:rsidTr="00BB1691">
        <w:tc>
          <w:tcPr>
            <w:tcW w:w="4248" w:type="dxa"/>
            <w:vMerge/>
            <w:shd w:val="clear" w:color="auto" w:fill="auto"/>
          </w:tcPr>
          <w:p w14:paraId="39727F15" w14:textId="77777777" w:rsidR="00776A2F" w:rsidRPr="008572AD" w:rsidRDefault="00776A2F" w:rsidP="00BB1691">
            <w:pPr>
              <w:rPr>
                <w:rFonts w:ascii="Times New Roman" w:eastAsia="Times New Roman" w:hAnsi="Times New Roman" w:cs="Times New Roman"/>
                <w:b/>
                <w:bCs/>
                <w:color w:val="000000"/>
                <w:lang w:eastAsia="ru-RU"/>
              </w:rPr>
            </w:pPr>
          </w:p>
        </w:tc>
        <w:tc>
          <w:tcPr>
            <w:tcW w:w="6886" w:type="dxa"/>
            <w:shd w:val="clear" w:color="auto" w:fill="auto"/>
          </w:tcPr>
          <w:p w14:paraId="78821906" w14:textId="0CF0E120" w:rsidR="00776A2F" w:rsidRPr="00BD4AA8" w:rsidRDefault="004F2303" w:rsidP="00BB1691">
            <w:pPr>
              <w:jc w:val="both"/>
              <w:rPr>
                <w:rFonts w:ascii="Times New Roman" w:eastAsia="Times New Roman" w:hAnsi="Times New Roman" w:cs="Times New Roman"/>
                <w:b/>
                <w:color w:val="000000"/>
                <w:lang w:eastAsia="ru-RU"/>
              </w:rPr>
            </w:pPr>
            <w:r w:rsidRPr="00BD4AA8">
              <w:rPr>
                <w:rFonts w:ascii="Times New Roman" w:hAnsi="Times New Roman" w:cs="Times New Roman"/>
              </w:rPr>
              <w:t>Разработка технологического процесса на деталь «винт задней бабки токарного станка», «шпиндель токарного станка»</w:t>
            </w:r>
          </w:p>
        </w:tc>
        <w:tc>
          <w:tcPr>
            <w:tcW w:w="1620" w:type="dxa"/>
          </w:tcPr>
          <w:p w14:paraId="3206F790" w14:textId="19F2DB3C" w:rsidR="00776A2F" w:rsidRPr="00D3205E" w:rsidRDefault="008572AD"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505416DE" w14:textId="77777777" w:rsidR="00776A2F" w:rsidRPr="00D3205E" w:rsidRDefault="00776A2F" w:rsidP="00BB1691">
            <w:pPr>
              <w:rPr>
                <w:rFonts w:ascii="Times New Roman" w:eastAsia="Times New Roman" w:hAnsi="Times New Roman" w:cs="Times New Roman"/>
                <w:color w:val="000000"/>
                <w:lang w:eastAsia="ru-RU"/>
              </w:rPr>
            </w:pPr>
          </w:p>
        </w:tc>
      </w:tr>
      <w:tr w:rsidR="00BD4AA8" w:rsidRPr="00D3205E" w14:paraId="4D5FBACE" w14:textId="77777777" w:rsidTr="00BB1691">
        <w:tc>
          <w:tcPr>
            <w:tcW w:w="4248" w:type="dxa"/>
            <w:vMerge w:val="restart"/>
            <w:shd w:val="clear" w:color="auto" w:fill="auto"/>
          </w:tcPr>
          <w:p w14:paraId="0CA8584A" w14:textId="71019CF1"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1.10 Конструктивные особенности современных токарных станков</w:t>
            </w:r>
          </w:p>
        </w:tc>
        <w:tc>
          <w:tcPr>
            <w:tcW w:w="6886" w:type="dxa"/>
            <w:shd w:val="clear" w:color="auto" w:fill="auto"/>
          </w:tcPr>
          <w:p w14:paraId="41216BAB" w14:textId="77777777" w:rsidR="00BD4AA8" w:rsidRPr="00BB1691" w:rsidRDefault="00BD4AA8" w:rsidP="00BB1691">
            <w:pPr>
              <w:jc w:val="both"/>
              <w:rPr>
                <w:rFonts w:ascii="Times New Roman" w:hAnsi="Times New Roman" w:cs="Times New Roman"/>
                <w:b/>
              </w:rPr>
            </w:pPr>
            <w:r w:rsidRPr="00BB1691">
              <w:rPr>
                <w:rFonts w:ascii="Times New Roman" w:hAnsi="Times New Roman" w:cs="Times New Roman"/>
                <w:b/>
              </w:rPr>
              <w:t>Содержание</w:t>
            </w:r>
          </w:p>
          <w:p w14:paraId="113892EE" w14:textId="77777777" w:rsidR="00BD4AA8" w:rsidRPr="00BD4AA8" w:rsidRDefault="00BD4AA8" w:rsidP="00BB1691">
            <w:pPr>
              <w:jc w:val="both"/>
              <w:rPr>
                <w:rFonts w:ascii="Times New Roman" w:hAnsi="Times New Roman" w:cs="Times New Roman"/>
              </w:rPr>
            </w:pPr>
            <w:r w:rsidRPr="00BD4AA8">
              <w:rPr>
                <w:rFonts w:ascii="Times New Roman" w:hAnsi="Times New Roman" w:cs="Times New Roman"/>
              </w:rPr>
              <w:t>Классификация токарных станков. Токарно-винторезные станки, их характеристика. Отличительные особенности станков. Марки станков, их расшифровка</w:t>
            </w:r>
          </w:p>
          <w:p w14:paraId="46A9B142" w14:textId="77777777" w:rsidR="00BD4AA8" w:rsidRPr="00BD4AA8" w:rsidRDefault="00BD4AA8" w:rsidP="00BB1691">
            <w:pPr>
              <w:jc w:val="both"/>
              <w:rPr>
                <w:rFonts w:ascii="Times New Roman" w:hAnsi="Times New Roman" w:cs="Times New Roman"/>
              </w:rPr>
            </w:pPr>
            <w:r w:rsidRPr="00BD4AA8">
              <w:rPr>
                <w:rFonts w:ascii="Times New Roman" w:hAnsi="Times New Roman" w:cs="Times New Roman"/>
              </w:rPr>
              <w:t>Токарно-центровые станки Разновидности станков, их характеристика, расшифровка моделей станков. Устройство токарноцентровых станков. Кинематика станка. Настройка на режим работы.</w:t>
            </w:r>
          </w:p>
          <w:p w14:paraId="314FB7CB" w14:textId="70E054D7" w:rsidR="00BD4AA8" w:rsidRPr="00BD4AA8" w:rsidRDefault="00BD4AA8" w:rsidP="00BB1691">
            <w:pPr>
              <w:jc w:val="both"/>
              <w:rPr>
                <w:rFonts w:ascii="Times New Roman" w:hAnsi="Times New Roman" w:cs="Times New Roman"/>
              </w:rPr>
            </w:pPr>
            <w:r w:rsidRPr="00BD4AA8">
              <w:rPr>
                <w:rFonts w:ascii="Times New Roman" w:hAnsi="Times New Roman" w:cs="Times New Roman"/>
              </w:rPr>
              <w:t>Токарно-копировальные станки Назначение и применение токарно-копировальных станков, их расшифровка. Устройство станка, принцип действия. Кинематика станка. Настройка на режим работы.</w:t>
            </w:r>
          </w:p>
        </w:tc>
        <w:tc>
          <w:tcPr>
            <w:tcW w:w="1620" w:type="dxa"/>
          </w:tcPr>
          <w:p w14:paraId="5A4AC754" w14:textId="1B00BAD8" w:rsidR="00BD4AA8"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01CDC087" w14:textId="77777777" w:rsidR="00BD4AA8" w:rsidRPr="00D3205E" w:rsidRDefault="00BD4AA8" w:rsidP="00BB1691">
            <w:pPr>
              <w:rPr>
                <w:rFonts w:ascii="Times New Roman" w:eastAsia="Times New Roman" w:hAnsi="Times New Roman" w:cs="Times New Roman"/>
                <w:color w:val="000000"/>
                <w:lang w:eastAsia="ru-RU"/>
              </w:rPr>
            </w:pPr>
          </w:p>
        </w:tc>
      </w:tr>
      <w:tr w:rsidR="00BD4AA8" w:rsidRPr="00D3205E" w14:paraId="5DA6DF2D" w14:textId="77777777" w:rsidTr="00BB1691">
        <w:tc>
          <w:tcPr>
            <w:tcW w:w="4248" w:type="dxa"/>
            <w:vMerge/>
            <w:shd w:val="clear" w:color="auto" w:fill="auto"/>
          </w:tcPr>
          <w:p w14:paraId="4661AE3D" w14:textId="77777777" w:rsidR="00BD4AA8" w:rsidRPr="00BD4AA8"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2C662DEE" w14:textId="69FE29EA" w:rsidR="00BD4AA8" w:rsidRPr="00BD4AA8" w:rsidRDefault="00BD4AA8" w:rsidP="00BB1691">
            <w:pPr>
              <w:jc w:val="both"/>
              <w:rPr>
                <w:rFonts w:ascii="Times New Roman" w:hAnsi="Times New Roman" w:cs="Times New Roman"/>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66FCE025" w14:textId="77777777" w:rsidR="00BD4AA8" w:rsidRDefault="00BD4AA8" w:rsidP="00BB1691">
            <w:pPr>
              <w:rPr>
                <w:rFonts w:ascii="Times New Roman" w:eastAsia="Times New Roman" w:hAnsi="Times New Roman" w:cs="Times New Roman"/>
                <w:color w:val="000000"/>
                <w:lang w:eastAsia="ru-RU"/>
              </w:rPr>
            </w:pPr>
          </w:p>
        </w:tc>
        <w:tc>
          <w:tcPr>
            <w:tcW w:w="1806" w:type="dxa"/>
          </w:tcPr>
          <w:p w14:paraId="0E2FDFBC" w14:textId="77777777" w:rsidR="00BD4AA8" w:rsidRPr="00D3205E" w:rsidRDefault="00BD4AA8" w:rsidP="00BB1691">
            <w:pPr>
              <w:rPr>
                <w:rFonts w:ascii="Times New Roman" w:eastAsia="Times New Roman" w:hAnsi="Times New Roman" w:cs="Times New Roman"/>
                <w:color w:val="000000"/>
                <w:lang w:eastAsia="ru-RU"/>
              </w:rPr>
            </w:pPr>
          </w:p>
        </w:tc>
      </w:tr>
      <w:tr w:rsidR="00BD4AA8" w:rsidRPr="00D3205E" w14:paraId="0C4BF717" w14:textId="77777777" w:rsidTr="00BB1691">
        <w:tc>
          <w:tcPr>
            <w:tcW w:w="4248" w:type="dxa"/>
            <w:vMerge/>
            <w:shd w:val="clear" w:color="auto" w:fill="auto"/>
          </w:tcPr>
          <w:p w14:paraId="691B8FD1" w14:textId="77777777" w:rsidR="00BD4AA8" w:rsidRPr="00BD4AA8"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1692B34" w14:textId="0E5E8D59"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Расчет оборотов шпинделя по кинематике станка. Определение подачи суппорта по кинематике токарного станка.</w:t>
            </w:r>
          </w:p>
        </w:tc>
        <w:tc>
          <w:tcPr>
            <w:tcW w:w="1620" w:type="dxa"/>
          </w:tcPr>
          <w:p w14:paraId="1AAB4169" w14:textId="10B44F6D" w:rsidR="00BD4AA8" w:rsidRDefault="008572AD"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36F9129E" w14:textId="77777777" w:rsidR="00BD4AA8" w:rsidRPr="00D3205E" w:rsidRDefault="00BD4AA8" w:rsidP="00BB1691">
            <w:pPr>
              <w:rPr>
                <w:rFonts w:ascii="Times New Roman" w:eastAsia="Times New Roman" w:hAnsi="Times New Roman" w:cs="Times New Roman"/>
                <w:color w:val="000000"/>
                <w:lang w:eastAsia="ru-RU"/>
              </w:rPr>
            </w:pPr>
          </w:p>
        </w:tc>
      </w:tr>
      <w:tr w:rsidR="004F2303" w:rsidRPr="00D3205E" w14:paraId="6876EA5A" w14:textId="77777777" w:rsidTr="00BB1691">
        <w:tc>
          <w:tcPr>
            <w:tcW w:w="4248" w:type="dxa"/>
            <w:shd w:val="clear" w:color="auto" w:fill="auto"/>
          </w:tcPr>
          <w:p w14:paraId="6ED9409A" w14:textId="72508E2D" w:rsidR="004F2303" w:rsidRPr="008572AD" w:rsidRDefault="004F2303" w:rsidP="004F2303">
            <w:pPr>
              <w:rPr>
                <w:rFonts w:ascii="Times New Roman" w:eastAsia="Times New Roman" w:hAnsi="Times New Roman" w:cs="Times New Roman"/>
                <w:b/>
                <w:bCs/>
                <w:color w:val="000000"/>
                <w:lang w:eastAsia="ru-RU"/>
              </w:rPr>
            </w:pPr>
            <w:r w:rsidRPr="008572AD">
              <w:rPr>
                <w:rFonts w:ascii="Times New Roman" w:hAnsi="Times New Roman" w:cs="Times New Roman"/>
                <w:b/>
              </w:rPr>
              <w:t>Тема 1.11 Приводы и электрооборудование металлообрабатывающих станков</w:t>
            </w:r>
          </w:p>
        </w:tc>
        <w:tc>
          <w:tcPr>
            <w:tcW w:w="6886" w:type="dxa"/>
            <w:shd w:val="clear" w:color="auto" w:fill="auto"/>
          </w:tcPr>
          <w:p w14:paraId="5A8E6251" w14:textId="77777777" w:rsidR="00BB1691" w:rsidRPr="00BB1691" w:rsidRDefault="00BB1691" w:rsidP="00BB1691">
            <w:pPr>
              <w:jc w:val="both"/>
              <w:rPr>
                <w:rFonts w:ascii="Times New Roman" w:hAnsi="Times New Roman" w:cs="Times New Roman"/>
                <w:b/>
              </w:rPr>
            </w:pPr>
            <w:r w:rsidRPr="00BB1691">
              <w:rPr>
                <w:rFonts w:ascii="Times New Roman" w:hAnsi="Times New Roman" w:cs="Times New Roman"/>
                <w:b/>
              </w:rPr>
              <w:t>Содержание</w:t>
            </w:r>
          </w:p>
          <w:p w14:paraId="35A3AAE4" w14:textId="128E3F39" w:rsidR="004F2303" w:rsidRPr="00BD4AA8" w:rsidRDefault="00BD4AA8" w:rsidP="00BB1691">
            <w:pPr>
              <w:jc w:val="both"/>
              <w:rPr>
                <w:rFonts w:ascii="Times New Roman" w:hAnsi="Times New Roman" w:cs="Times New Roman"/>
              </w:rPr>
            </w:pPr>
            <w:r w:rsidRPr="00BD4AA8">
              <w:rPr>
                <w:rFonts w:ascii="Times New Roman" w:hAnsi="Times New Roman" w:cs="Times New Roman"/>
              </w:rPr>
              <w:t>Гидравлические приводы Понятие гидропривода. Назначение гидроприводов. Преимущества и недостатки гидропривода. Устройство гидропривода, принцип его действия. Гидрокопировальный суппорт, его принцип работы</w:t>
            </w:r>
          </w:p>
          <w:p w14:paraId="761C15DE" w14:textId="70D553CD" w:rsidR="00BD4AA8" w:rsidRPr="00BD4AA8" w:rsidRDefault="00BD4AA8" w:rsidP="00BB1691">
            <w:pPr>
              <w:jc w:val="both"/>
              <w:rPr>
                <w:rFonts w:ascii="Times New Roman" w:hAnsi="Times New Roman" w:cs="Times New Roman"/>
              </w:rPr>
            </w:pPr>
            <w:r w:rsidRPr="00BD4AA8">
              <w:rPr>
                <w:rFonts w:ascii="Times New Roman" w:hAnsi="Times New Roman" w:cs="Times New Roman"/>
              </w:rPr>
              <w:t>Пневматические приводы Понятие пневматического привода. Назначение пневматических приводов на металлорежущих станках. Преимущества и недостатки пневматических приводов.</w:t>
            </w:r>
          </w:p>
          <w:p w14:paraId="42FCCCB8" w14:textId="7B3BBE74" w:rsidR="00BD4AA8" w:rsidRPr="00BD4AA8" w:rsidRDefault="00BD4AA8" w:rsidP="00BB1691">
            <w:pPr>
              <w:jc w:val="both"/>
              <w:rPr>
                <w:rFonts w:ascii="Times New Roman" w:hAnsi="Times New Roman" w:cs="Times New Roman"/>
              </w:rPr>
            </w:pPr>
            <w:r w:rsidRPr="00BD4AA8">
              <w:rPr>
                <w:rFonts w:ascii="Times New Roman" w:hAnsi="Times New Roman" w:cs="Times New Roman"/>
              </w:rPr>
              <w:t>Электрические приводы Понятие электрического привода. Назначение электроприводов. Требования, предъявляемые к электроприводам металлорежущих станков. Разновидности электроприводов, их конструкции, характеристика, принцип работы. Электрические устройства для выполнения операций управления электроприводом.</w:t>
            </w:r>
          </w:p>
          <w:p w14:paraId="1F904025" w14:textId="3E614BBF" w:rsidR="00BD4AA8" w:rsidRPr="00BD4AA8" w:rsidRDefault="00BD4AA8" w:rsidP="00BB1691">
            <w:pPr>
              <w:jc w:val="both"/>
              <w:rPr>
                <w:rFonts w:ascii="Times New Roman" w:hAnsi="Times New Roman" w:cs="Times New Roman"/>
              </w:rPr>
            </w:pPr>
          </w:p>
        </w:tc>
        <w:tc>
          <w:tcPr>
            <w:tcW w:w="1620" w:type="dxa"/>
          </w:tcPr>
          <w:p w14:paraId="7BF98A01" w14:textId="05F9ED5B" w:rsidR="004F2303"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169C2165"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7EB9E931"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2F303BE7" w14:textId="3D340446" w:rsidR="004F2303" w:rsidRPr="00D3205E" w:rsidRDefault="00316035" w:rsidP="00316035">
            <w:pPr>
              <w:rPr>
                <w:rFonts w:ascii="Times New Roman" w:eastAsia="Times New Roman" w:hAnsi="Times New Roman" w:cs="Times New Roman"/>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373BF8BB" w14:textId="77777777" w:rsidTr="00BB1691">
        <w:tc>
          <w:tcPr>
            <w:tcW w:w="4248" w:type="dxa"/>
            <w:vMerge w:val="restart"/>
            <w:shd w:val="clear" w:color="auto" w:fill="auto"/>
          </w:tcPr>
          <w:p w14:paraId="673E1A2A" w14:textId="4F7012B2" w:rsidR="00BD4AA8" w:rsidRPr="008572AD" w:rsidRDefault="00BD4AA8" w:rsidP="00BD4AA8">
            <w:pPr>
              <w:rPr>
                <w:rFonts w:ascii="Times New Roman" w:eastAsia="Times New Roman" w:hAnsi="Times New Roman" w:cs="Times New Roman"/>
                <w:b/>
                <w:bCs/>
                <w:color w:val="000000"/>
                <w:lang w:eastAsia="ru-RU"/>
              </w:rPr>
            </w:pPr>
            <w:r w:rsidRPr="008572AD">
              <w:rPr>
                <w:rFonts w:ascii="Times New Roman" w:hAnsi="Times New Roman" w:cs="Times New Roman"/>
                <w:b/>
              </w:rPr>
              <w:t>Тема 1.12 Техническое нормирование</w:t>
            </w:r>
          </w:p>
        </w:tc>
        <w:tc>
          <w:tcPr>
            <w:tcW w:w="6886" w:type="dxa"/>
            <w:shd w:val="clear" w:color="auto" w:fill="auto"/>
          </w:tcPr>
          <w:p w14:paraId="3DFA82AE" w14:textId="77777777" w:rsidR="00BD4AA8" w:rsidRPr="00BB1691" w:rsidRDefault="00BD4AA8" w:rsidP="00BB1691">
            <w:pPr>
              <w:jc w:val="both"/>
              <w:rPr>
                <w:rFonts w:ascii="Times New Roman" w:hAnsi="Times New Roman" w:cs="Times New Roman"/>
                <w:b/>
              </w:rPr>
            </w:pPr>
            <w:r w:rsidRPr="00BB1691">
              <w:rPr>
                <w:rFonts w:ascii="Times New Roman" w:hAnsi="Times New Roman" w:cs="Times New Roman"/>
                <w:b/>
              </w:rPr>
              <w:t>Содержание</w:t>
            </w:r>
          </w:p>
          <w:p w14:paraId="547E9D9D" w14:textId="72E45C53" w:rsidR="00BD4AA8" w:rsidRPr="00BD4AA8" w:rsidRDefault="00BD4AA8" w:rsidP="00BB1691">
            <w:pPr>
              <w:jc w:val="both"/>
              <w:rPr>
                <w:rFonts w:ascii="Times New Roman" w:hAnsi="Times New Roman" w:cs="Times New Roman"/>
              </w:rPr>
            </w:pPr>
            <w:r w:rsidRPr="00BD4AA8">
              <w:rPr>
                <w:rFonts w:ascii="Times New Roman" w:hAnsi="Times New Roman" w:cs="Times New Roman"/>
              </w:rPr>
              <w:t>Нормирование токарных работ Техническая норма времени и ее структура. Методика расчета основного времени. Понятие производительности труда и пути ее повышения.</w:t>
            </w:r>
          </w:p>
        </w:tc>
        <w:tc>
          <w:tcPr>
            <w:tcW w:w="1620" w:type="dxa"/>
          </w:tcPr>
          <w:p w14:paraId="18718081" w14:textId="5AF63B8F" w:rsidR="00BD4AA8"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795CF300"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7DE34254"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555BA0FD" w14:textId="1274901F" w:rsidR="00BD4AA8" w:rsidRPr="00D3205E" w:rsidRDefault="00316035" w:rsidP="00316035">
            <w:pPr>
              <w:rPr>
                <w:rFonts w:ascii="Times New Roman" w:eastAsia="Times New Roman" w:hAnsi="Times New Roman" w:cs="Times New Roman"/>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0401F96F" w14:textId="77777777" w:rsidTr="00BB1691">
        <w:tc>
          <w:tcPr>
            <w:tcW w:w="4248" w:type="dxa"/>
            <w:vMerge/>
            <w:shd w:val="clear" w:color="auto" w:fill="auto"/>
          </w:tcPr>
          <w:p w14:paraId="5B008241" w14:textId="77777777" w:rsidR="00BD4AA8" w:rsidRPr="00BD4AA8" w:rsidRDefault="00BD4AA8" w:rsidP="00BD4AA8">
            <w:pPr>
              <w:rPr>
                <w:rFonts w:ascii="Times New Roman" w:hAnsi="Times New Roman" w:cs="Times New Roman"/>
              </w:rPr>
            </w:pPr>
          </w:p>
        </w:tc>
        <w:tc>
          <w:tcPr>
            <w:tcW w:w="6886" w:type="dxa"/>
            <w:shd w:val="clear" w:color="auto" w:fill="auto"/>
          </w:tcPr>
          <w:p w14:paraId="3D91EB87" w14:textId="50543B9A" w:rsidR="00BD4AA8" w:rsidRPr="00BD4AA8" w:rsidRDefault="00BD4AA8" w:rsidP="004F2303">
            <w:pPr>
              <w:rPr>
                <w:rFonts w:ascii="Times New Roman" w:hAnsi="Times New Roman" w:cs="Times New Roman"/>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220573CF" w14:textId="77777777" w:rsidR="00BD4AA8" w:rsidRDefault="00BD4AA8" w:rsidP="00BB1691">
            <w:pPr>
              <w:rPr>
                <w:rFonts w:ascii="Times New Roman" w:eastAsia="Times New Roman" w:hAnsi="Times New Roman" w:cs="Times New Roman"/>
                <w:color w:val="000000"/>
                <w:lang w:eastAsia="ru-RU"/>
              </w:rPr>
            </w:pPr>
          </w:p>
        </w:tc>
        <w:tc>
          <w:tcPr>
            <w:tcW w:w="1806" w:type="dxa"/>
          </w:tcPr>
          <w:p w14:paraId="463896E7" w14:textId="77777777" w:rsidR="00BD4AA8" w:rsidRPr="00D3205E" w:rsidRDefault="00BD4AA8" w:rsidP="00BB1691">
            <w:pPr>
              <w:rPr>
                <w:rFonts w:ascii="Times New Roman" w:eastAsia="Times New Roman" w:hAnsi="Times New Roman" w:cs="Times New Roman"/>
                <w:color w:val="000000"/>
                <w:lang w:eastAsia="ru-RU"/>
              </w:rPr>
            </w:pPr>
          </w:p>
        </w:tc>
      </w:tr>
      <w:tr w:rsidR="00BD4AA8" w:rsidRPr="00D3205E" w14:paraId="3B7A85B4" w14:textId="77777777" w:rsidTr="00BB1691">
        <w:tc>
          <w:tcPr>
            <w:tcW w:w="4248" w:type="dxa"/>
            <w:vMerge/>
            <w:shd w:val="clear" w:color="auto" w:fill="auto"/>
          </w:tcPr>
          <w:p w14:paraId="00802E19" w14:textId="77777777" w:rsidR="00BD4AA8" w:rsidRPr="00BD4AA8" w:rsidRDefault="00BD4AA8" w:rsidP="00BD4AA8">
            <w:pPr>
              <w:rPr>
                <w:rFonts w:ascii="Times New Roman" w:hAnsi="Times New Roman" w:cs="Times New Roman"/>
              </w:rPr>
            </w:pPr>
          </w:p>
        </w:tc>
        <w:tc>
          <w:tcPr>
            <w:tcW w:w="6886" w:type="dxa"/>
            <w:shd w:val="clear" w:color="auto" w:fill="auto"/>
          </w:tcPr>
          <w:p w14:paraId="50751AEC" w14:textId="08A2582A" w:rsidR="00BD4AA8" w:rsidRPr="00BD4AA8" w:rsidRDefault="00BD4AA8" w:rsidP="004F2303">
            <w:pPr>
              <w:rPr>
                <w:rFonts w:ascii="Times New Roman" w:hAnsi="Times New Roman" w:cs="Times New Roman"/>
              </w:rPr>
            </w:pPr>
            <w:r w:rsidRPr="00BD4AA8">
              <w:rPr>
                <w:rFonts w:ascii="Times New Roman" w:hAnsi="Times New Roman" w:cs="Times New Roman"/>
              </w:rPr>
              <w:t>Расчет технической нормы времени и нормы выработки на детали и инструменты. Работа по чертежам с применением справочной литературы</w:t>
            </w:r>
          </w:p>
        </w:tc>
        <w:tc>
          <w:tcPr>
            <w:tcW w:w="1620" w:type="dxa"/>
          </w:tcPr>
          <w:p w14:paraId="37969F29" w14:textId="2D7E33F8" w:rsidR="00BD4AA8" w:rsidRDefault="008572AD"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2864BB84" w14:textId="77777777" w:rsidR="00BD4AA8" w:rsidRPr="00D3205E" w:rsidRDefault="00BD4AA8" w:rsidP="00BB1691">
            <w:pPr>
              <w:rPr>
                <w:rFonts w:ascii="Times New Roman" w:eastAsia="Times New Roman" w:hAnsi="Times New Roman" w:cs="Times New Roman"/>
                <w:color w:val="000000"/>
                <w:lang w:eastAsia="ru-RU"/>
              </w:rPr>
            </w:pPr>
          </w:p>
        </w:tc>
      </w:tr>
      <w:tr w:rsidR="00776A2F" w:rsidRPr="00D3205E" w14:paraId="1B0B3A5D" w14:textId="77777777" w:rsidTr="00BB1691">
        <w:tc>
          <w:tcPr>
            <w:tcW w:w="11134" w:type="dxa"/>
            <w:gridSpan w:val="2"/>
          </w:tcPr>
          <w:p w14:paraId="3C0FB994" w14:textId="77777777" w:rsidR="00776A2F" w:rsidRDefault="00776A2F" w:rsidP="00BB1691">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620" w:type="dxa"/>
          </w:tcPr>
          <w:p w14:paraId="424F2A3F" w14:textId="77777777" w:rsidR="00776A2F" w:rsidRDefault="00776A2F" w:rsidP="00BB1691">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6" w:type="dxa"/>
          </w:tcPr>
          <w:p w14:paraId="721497AA" w14:textId="77777777" w:rsidR="00776A2F" w:rsidRPr="00D3205E" w:rsidRDefault="00776A2F" w:rsidP="00BB1691">
            <w:pPr>
              <w:suppressAutoHyphens/>
              <w:jc w:val="both"/>
              <w:rPr>
                <w:rFonts w:ascii="Times New Roman" w:eastAsia="Times New Roman" w:hAnsi="Times New Roman" w:cs="Times New Roman"/>
                <w:b/>
                <w:bCs/>
                <w:lang w:eastAsia="ru-RU"/>
              </w:rPr>
            </w:pPr>
            <w:bookmarkStart w:id="45" w:name="_GoBack"/>
            <w:bookmarkEnd w:id="45"/>
          </w:p>
        </w:tc>
      </w:tr>
      <w:tr w:rsidR="00776A2F" w:rsidRPr="00D3205E" w14:paraId="090E8785" w14:textId="77777777" w:rsidTr="00BB1691">
        <w:tc>
          <w:tcPr>
            <w:tcW w:w="11134" w:type="dxa"/>
            <w:gridSpan w:val="2"/>
          </w:tcPr>
          <w:p w14:paraId="18CAC0F4" w14:textId="77777777" w:rsidR="00776A2F" w:rsidRPr="004947FE" w:rsidRDefault="00776A2F" w:rsidP="00BB1691">
            <w:pPr>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Учебная практика </w:t>
            </w:r>
          </w:p>
          <w:p w14:paraId="355908D6" w14:textId="77777777" w:rsidR="00776A2F" w:rsidRPr="004947FE" w:rsidRDefault="00776A2F" w:rsidP="00BB1691">
            <w:pPr>
              <w:suppressAutoHyphens/>
              <w:jc w:val="both"/>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Виды работ</w:t>
            </w:r>
          </w:p>
          <w:p w14:paraId="73574783"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Знакомство с учебными мастерскими, рабочим местом токаря, требованиями к организации рабочего места, правилами техники безопасности. </w:t>
            </w:r>
          </w:p>
          <w:p w14:paraId="3549BBEE"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Изучение устройства токарного станка, основных узлов токарного станка. Настройка станка. Пуск станка на холостом ходу. Установка 3-х кулачкового патрона. </w:t>
            </w:r>
          </w:p>
          <w:p w14:paraId="06CBBCEE"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Знакомство с работой суппорта на холостом ходу и вручную. Обработка гладких цилиндрических деталей типа: вал, ось, палец. Обработка цилиндрических ступенчатых деталей типа: валик, ступица, муфта, зубчатое колесо. Установка резцов. Настройка станка на режим резания. Контроль качества резания. Соблюдение техники безопасности. </w:t>
            </w:r>
          </w:p>
          <w:p w14:paraId="64900062"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Выполнение комплексных токарных работ по обработке наружных поверхностей сложностью 2-3 разряда. Контроль качества. Сверление сквозных и глухих отверстий. Сверление глубоких отверстий, изучение правил сверления и техники безопасности. Контроль качества. Растачивание цилиндрических отверстий. Установка расточных резцов. Зенкерование и развертывание отверстий. Изучение приёмов зенкерования и развертывания отверстий, режимов резания. Контроль качества. Соблюдение правил техники безопасности. </w:t>
            </w:r>
          </w:p>
          <w:p w14:paraId="66663043" w14:textId="77777777" w:rsidR="00BB1691" w:rsidRDefault="00BB1691" w:rsidP="00BB1691">
            <w:pPr>
              <w:jc w:val="both"/>
              <w:rPr>
                <w:rFonts w:ascii="Times New Roman" w:hAnsi="Times New Roman" w:cs="Times New Roman"/>
              </w:rPr>
            </w:pPr>
            <w:r w:rsidRPr="00BB1691">
              <w:rPr>
                <w:rFonts w:ascii="Times New Roman" w:hAnsi="Times New Roman" w:cs="Times New Roman"/>
              </w:rPr>
              <w:t>Центрование отверстий. Выполнение комплексных работ по обработке отверстий деталей типа: втулка, муфта, шестерни и др. сложностью 2-3 разряда. Контроль качества. Нарезание резьбы плашками и метчиками. Изучение техники нарезания резьбы. Сверление отверстий под нарезание резьбы метчиком. Настройка станка на режим резания. Контроль качества. Выполнение комплексных работ по нарезанию резьбы на крепежных деталях типа: болт, винт, гайка, контргайка, штуцер и др. Настройка станка на обработку наружных конических поверхностей изделий поворотом верхней части суппорта, поперечным сдвигом задней бабки, конусной линейкой, широким резцом. Приемы установки резцов. Настройка станка при растачивании и развертывании конических отверстий. Установка на станке технологической оснастки при обработке наружных и внутренних конических поверхностей. Режимы резания. Контроль качества. Соблюдение правил техники безопасности.</w:t>
            </w:r>
          </w:p>
          <w:p w14:paraId="6089A223"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 Выполнение комплексных работ по обработке изделий с конической поверхностью тип: коническая шестерня, калибр пробки, хвостовики режущих инструментов (сверл, зенкеров, разверток) и др. сложностью 2-3 разряда. Контроль качества обрабатываемых изделий. Настройка станка на обработку фасонных поверхностей фасонными резцами, по копиру, комбинированием продольной и поперечной подач, фасонной линейкой. Установка на станке технологической оснастки при обработке фасонных поверхностей изделий. Изучение режимов резания. Соблюдение правил техники безопасности.</w:t>
            </w:r>
          </w:p>
          <w:p w14:paraId="0A46C63B"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 Выполнение комплексных работ по обработке изделий с фасонными поверхностями типа: рукоятки различной формы, маховики с различными ободами, детали с шаровыми поверхностями, радиусными канавками и переходами (галтелями) сложностью 2-3 разряда. Настройка станка при полировании, притирке или доводке, пластическом деформировании, накатывании рифлений. Установка технологической оснастки. Доводка инструментов, имеющих несколько сопрягающихся поверхностей. Изучение режимов резания. Контроль качества изделий. Соблюдение техники безопасности. </w:t>
            </w:r>
          </w:p>
          <w:p w14:paraId="461B9513"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Шлифование поверхностей деталей. Изучение абразивных материалов. Настройка шлифовального станка на режим резания. Контроль качества. Выполнение отделочных операций деталей и инструментов типа: резьбовые кольца, рукоятки конических калибров, фасонные рукоятки для металлорежущих станков, кулачки распределительных валов, шейки коленчатых валов и др. сложностью 2-3 разряда. Настройка станка на режим работы при нарезании треугольной резьбы. Установка резьбовых резцов. Выверка резца относительно детали. Изучение приёмов нарезания внутренней и наружной однозаходной треугольной резьбы. Заточка резьбового резца. Изучение режимов резания. Контроль качества. Соблюдение правил техники безопасности. </w:t>
            </w:r>
          </w:p>
          <w:p w14:paraId="7CF2DF1E"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Настройка станка на режим работы при нарезании трапецеидальной резьбы. Установка трапецеидальных резцов относительно оси детали. Изучение приёмов нарезания однозаходной трапецеидальной резьбы. Заточка трапецеидального резца. Изучение режимов резания. Проверка точности нарезания резьбы. Соблюдение правил техники безопасности. </w:t>
            </w:r>
          </w:p>
          <w:p w14:paraId="34EC0E11" w14:textId="77777777" w:rsidR="00BB1691" w:rsidRDefault="00BB1691" w:rsidP="00BB1691">
            <w:pPr>
              <w:jc w:val="both"/>
              <w:rPr>
                <w:rFonts w:ascii="Times New Roman" w:hAnsi="Times New Roman" w:cs="Times New Roman"/>
              </w:rPr>
            </w:pPr>
            <w:r w:rsidRPr="00BB1691">
              <w:rPr>
                <w:rFonts w:ascii="Times New Roman" w:hAnsi="Times New Roman" w:cs="Times New Roman"/>
              </w:rPr>
              <w:t>Настройка станка на режим работы при нарезании прямоугольной резьбы. Установка резцов при нарезании резьбы. Изучение приёмов нарезания однозаходной прямоугольной резьбы. Заточка резцов. Изучение режимов резания. Контроль качества. Соблюдение правил техники безопасности.</w:t>
            </w:r>
          </w:p>
          <w:p w14:paraId="4082ADCD"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 Настройка станка на нарезание наружной и внутренней двухзаходной и трехзаходной треугольной, прямоугольной, трапецеидальной, упорной резьбы. Изучение приёмов нарезания многозаходной резьбы, режимов резания. Контроль качества резьбы. Соблюден</w:t>
            </w:r>
            <w:r>
              <w:rPr>
                <w:rFonts w:ascii="Times New Roman" w:hAnsi="Times New Roman" w:cs="Times New Roman"/>
              </w:rPr>
              <w:t>ие правил техники безопасности.</w:t>
            </w:r>
          </w:p>
          <w:p w14:paraId="7503A6FA"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 Установка патронов на шпинделе станка. Закрепление деталей в 2-х и 4-х кулачковом патроне. Выверка детали, закрепленной в 2-х и 4-х кулачковом патроне относительно оси шпинделя станка. Изучение режимов резания. Контроль качества обрабатываемых изделий. Соблюдение правил техники безопасности. </w:t>
            </w:r>
          </w:p>
          <w:p w14:paraId="73DFDE76"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Установка подвижного и неподвижного люнета на токарных станках. Установка режущих инструментов. Обработка наружных цилиндрических поверхностей длинных нежестких валов в люнетах. Изучение приёмов обработки деталей в люнетах, режимов резания. Контроль качества. Соблюдение правил техники безопасности. </w:t>
            </w:r>
          </w:p>
          <w:p w14:paraId="4140CD70" w14:textId="735A8CFE" w:rsidR="00BB1691" w:rsidRPr="00BB1691" w:rsidRDefault="00BB1691" w:rsidP="00BB1691">
            <w:pPr>
              <w:jc w:val="both"/>
              <w:rPr>
                <w:rFonts w:ascii="Times New Roman" w:hAnsi="Times New Roman" w:cs="Times New Roman"/>
              </w:rPr>
            </w:pPr>
            <w:r w:rsidRPr="00BB1691">
              <w:rPr>
                <w:rFonts w:ascii="Times New Roman" w:hAnsi="Times New Roman" w:cs="Times New Roman"/>
              </w:rPr>
              <w:t>Установка эксцентриковых деталей на станке. Выверка эксцентриковых деталей относительно оси шпинделя. Обработка эксцентриковых деталей в 4-х кулачковом патроне, на оправке, в 3-х кулачковом патроне</w:t>
            </w:r>
          </w:p>
          <w:p w14:paraId="33755E9A" w14:textId="245A8F86" w:rsidR="00776A2F" w:rsidRPr="00BB1691" w:rsidRDefault="00776A2F" w:rsidP="00BB1691">
            <w:pPr>
              <w:suppressAutoHyphens/>
              <w:jc w:val="both"/>
              <w:rPr>
                <w:rFonts w:ascii="Times New Roman" w:eastAsia="Times New Roman" w:hAnsi="Times New Roman" w:cs="Times New Roman"/>
                <w:b/>
                <w:bCs/>
                <w:lang w:eastAsia="ru-RU"/>
              </w:rPr>
            </w:pPr>
            <w:r w:rsidRPr="00BB1691">
              <w:rPr>
                <w:rFonts w:ascii="Times New Roman" w:eastAsia="Times New Roman" w:hAnsi="Times New Roman" w:cs="Times New Roman"/>
                <w:lang w:eastAsia="ru-RU"/>
              </w:rPr>
              <w:t>Дифференцированный зачет</w:t>
            </w:r>
          </w:p>
        </w:tc>
        <w:tc>
          <w:tcPr>
            <w:tcW w:w="1620" w:type="dxa"/>
          </w:tcPr>
          <w:p w14:paraId="38BB0C5E" w14:textId="6D736429" w:rsidR="00776A2F" w:rsidRPr="004947FE" w:rsidRDefault="00BB1691" w:rsidP="00BB169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1806" w:type="dxa"/>
          </w:tcPr>
          <w:p w14:paraId="7AD6447E" w14:textId="77777777" w:rsidR="00776A2F" w:rsidRPr="004947FE" w:rsidRDefault="00776A2F" w:rsidP="00BB1691">
            <w:pPr>
              <w:rPr>
                <w:rFonts w:ascii="Times New Roman" w:eastAsia="Times New Roman" w:hAnsi="Times New Roman" w:cs="Times New Roman"/>
                <w:b/>
                <w:bCs/>
                <w:lang w:eastAsia="ru-RU"/>
              </w:rPr>
            </w:pPr>
          </w:p>
        </w:tc>
      </w:tr>
      <w:tr w:rsidR="00776A2F" w:rsidRPr="00D3205E" w14:paraId="687D39D6" w14:textId="77777777" w:rsidTr="00BB1691">
        <w:tc>
          <w:tcPr>
            <w:tcW w:w="11134" w:type="dxa"/>
            <w:gridSpan w:val="2"/>
            <w:shd w:val="clear" w:color="auto" w:fill="auto"/>
          </w:tcPr>
          <w:p w14:paraId="0D71A29B" w14:textId="77777777" w:rsidR="00776A2F" w:rsidRPr="004947FE" w:rsidRDefault="00776A2F" w:rsidP="00BB1691">
            <w:pPr>
              <w:suppressAutoHyphens/>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Производственная практика </w:t>
            </w:r>
          </w:p>
          <w:p w14:paraId="2E27A9A8" w14:textId="77777777" w:rsidR="00BB1691" w:rsidRDefault="00BB1691" w:rsidP="00BB169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Виды работ </w:t>
            </w:r>
          </w:p>
          <w:p w14:paraId="29690C3A" w14:textId="77777777" w:rsidR="00BB1691" w:rsidRDefault="00BB1691" w:rsidP="00BB1691">
            <w:pPr>
              <w:rPr>
                <w:rFonts w:ascii="Times New Roman" w:hAnsi="Times New Roman" w:cs="Times New Roman"/>
              </w:rPr>
            </w:pPr>
            <w:r>
              <w:t xml:space="preserve"> </w:t>
            </w:r>
            <w:r w:rsidRPr="00BB1691">
              <w:rPr>
                <w:rFonts w:ascii="Times New Roman" w:hAnsi="Times New Roman" w:cs="Times New Roman"/>
              </w:rPr>
              <w:t xml:space="preserve">Составление маршрутной карты изготовления детали. </w:t>
            </w:r>
          </w:p>
          <w:p w14:paraId="68796CD1" w14:textId="77777777" w:rsidR="00BB1691" w:rsidRDefault="00BB1691" w:rsidP="00BB1691">
            <w:pPr>
              <w:rPr>
                <w:rFonts w:ascii="Times New Roman" w:hAnsi="Times New Roman" w:cs="Times New Roman"/>
              </w:rPr>
            </w:pPr>
            <w:r w:rsidRPr="00BB1691">
              <w:rPr>
                <w:rFonts w:ascii="Times New Roman" w:hAnsi="Times New Roman" w:cs="Times New Roman"/>
              </w:rPr>
              <w:t>Участие в проектировании технологического маршрута изготовления детали с выбором типа оборудования. Участие в организации работ по производственной эксплуатации и обслуживанию станков (в т.ч. с ЧПУ). Ознакомление с особенностями технологического процесса производства типовых деталей в условиях единичного, серийного и массового производства.</w:t>
            </w:r>
          </w:p>
          <w:p w14:paraId="2EFD9D6B" w14:textId="77777777" w:rsidR="00BB1691" w:rsidRDefault="00BB1691" w:rsidP="00BB1691">
            <w:pPr>
              <w:rPr>
                <w:rFonts w:ascii="Times New Roman" w:hAnsi="Times New Roman" w:cs="Times New Roman"/>
              </w:rPr>
            </w:pPr>
            <w:r w:rsidRPr="00BB1691">
              <w:rPr>
                <w:rFonts w:ascii="Times New Roman" w:hAnsi="Times New Roman" w:cs="Times New Roman"/>
              </w:rPr>
              <w:t xml:space="preserve"> Выполнение токарных работ сложностью 3-4 разряда. </w:t>
            </w:r>
          </w:p>
          <w:p w14:paraId="38661E39" w14:textId="7AFF4B6D" w:rsidR="00BB1691" w:rsidRPr="00BB1691" w:rsidRDefault="00BB1691" w:rsidP="00BB1691">
            <w:pPr>
              <w:rPr>
                <w:rFonts w:ascii="Times New Roman" w:eastAsia="Times New Roman" w:hAnsi="Times New Roman" w:cs="Times New Roman"/>
                <w:b/>
                <w:bCs/>
                <w:lang w:eastAsia="ru-RU"/>
              </w:rPr>
            </w:pPr>
            <w:r w:rsidRPr="00BB1691">
              <w:rPr>
                <w:rFonts w:ascii="Times New Roman" w:hAnsi="Times New Roman" w:cs="Times New Roman"/>
              </w:rPr>
              <w:t>Выполнение выпускной практической квалификационной работы (Разработка технологического процесса обработки детали «ось». Разработка технологического процесса обработки детали «втулка». Разработка технологического процесса обработки детали «винт задней бабки токарного станка»).</w:t>
            </w:r>
          </w:p>
          <w:p w14:paraId="4F23C189" w14:textId="2456FE4A" w:rsidR="00776A2F" w:rsidRPr="004947FE" w:rsidRDefault="00776A2F" w:rsidP="00BB1691">
            <w:pPr>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29C471F3" w14:textId="6D78C818" w:rsidR="00776A2F" w:rsidRPr="004947FE" w:rsidRDefault="00BB1691" w:rsidP="00BB1691">
            <w:pPr>
              <w:suppressAutoHyphens/>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c>
          <w:tcPr>
            <w:tcW w:w="1806" w:type="dxa"/>
          </w:tcPr>
          <w:p w14:paraId="70542E32" w14:textId="77777777" w:rsidR="00776A2F" w:rsidRPr="004947FE" w:rsidRDefault="00776A2F" w:rsidP="00BB1691">
            <w:pPr>
              <w:suppressAutoHyphens/>
              <w:rPr>
                <w:rFonts w:ascii="Times New Roman" w:eastAsia="Times New Roman" w:hAnsi="Times New Roman" w:cs="Times New Roman"/>
                <w:b/>
                <w:bCs/>
                <w:lang w:eastAsia="ru-RU"/>
              </w:rPr>
            </w:pPr>
          </w:p>
        </w:tc>
      </w:tr>
      <w:tr w:rsidR="00776A2F" w:rsidRPr="00D3205E" w14:paraId="3D3B4B61" w14:textId="77777777" w:rsidTr="00BB1691">
        <w:tc>
          <w:tcPr>
            <w:tcW w:w="11134" w:type="dxa"/>
            <w:gridSpan w:val="2"/>
            <w:shd w:val="clear" w:color="auto" w:fill="auto"/>
          </w:tcPr>
          <w:p w14:paraId="2720A262" w14:textId="5FEDB97A" w:rsidR="00776A2F" w:rsidRPr="00D3205E" w:rsidRDefault="00316035" w:rsidP="00BB1691">
            <w:pPr>
              <w:rPr>
                <w:rFonts w:ascii="Times New Roman" w:eastAsia="Times New Roman" w:hAnsi="Times New Roman" w:cs="Times New Roman"/>
                <w:b/>
                <w:bCs/>
                <w:lang w:eastAsia="ru-RU"/>
              </w:rPr>
            </w:pPr>
            <w:r>
              <w:rPr>
                <w:rFonts w:ascii="Times New Roman" w:eastAsia="Times New Roman" w:hAnsi="Times New Roman" w:cs="Times New Roman"/>
                <w:b/>
                <w:lang w:eastAsia="ru-RU"/>
              </w:rPr>
              <w:t>Квалификационный экзамен</w:t>
            </w:r>
          </w:p>
        </w:tc>
        <w:tc>
          <w:tcPr>
            <w:tcW w:w="1620" w:type="dxa"/>
          </w:tcPr>
          <w:p w14:paraId="2A0242B3" w14:textId="77777777" w:rsidR="00776A2F" w:rsidRPr="00F8610E" w:rsidRDefault="00776A2F" w:rsidP="00BB1691">
            <w:pP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806" w:type="dxa"/>
          </w:tcPr>
          <w:p w14:paraId="33C5903D" w14:textId="77777777" w:rsidR="00776A2F" w:rsidRPr="00F8610E" w:rsidRDefault="00776A2F" w:rsidP="00BB1691">
            <w:pPr>
              <w:rPr>
                <w:rFonts w:ascii="Times New Roman" w:eastAsia="Times New Roman" w:hAnsi="Times New Roman" w:cs="Times New Roman"/>
                <w:b/>
                <w:lang w:eastAsia="ru-RU"/>
              </w:rPr>
            </w:pPr>
          </w:p>
        </w:tc>
      </w:tr>
      <w:tr w:rsidR="00776A2F" w:rsidRPr="00D3205E" w14:paraId="52238AC8" w14:textId="77777777" w:rsidTr="00BB1691">
        <w:tc>
          <w:tcPr>
            <w:tcW w:w="11134" w:type="dxa"/>
            <w:gridSpan w:val="2"/>
            <w:shd w:val="clear" w:color="auto" w:fill="auto"/>
          </w:tcPr>
          <w:p w14:paraId="26C78C33" w14:textId="79EA7FE1" w:rsidR="00776A2F" w:rsidRPr="00D3205E" w:rsidRDefault="00776A2F" w:rsidP="00BB1691">
            <w:pPr>
              <w:rPr>
                <w:rFonts w:ascii="Times New Roman" w:eastAsia="Times New Roman" w:hAnsi="Times New Roman" w:cs="Times New Roman"/>
                <w:b/>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BB1691">
              <w:rPr>
                <w:rFonts w:ascii="Times New Roman" w:eastAsia="Times New Roman" w:hAnsi="Times New Roman" w:cs="Times New Roman"/>
                <w:b/>
                <w:lang w:eastAsia="ru-RU"/>
              </w:rPr>
              <w:t>416</w:t>
            </w:r>
          </w:p>
        </w:tc>
        <w:tc>
          <w:tcPr>
            <w:tcW w:w="1620" w:type="dxa"/>
          </w:tcPr>
          <w:p w14:paraId="505A50B3" w14:textId="77777777" w:rsidR="00776A2F" w:rsidRPr="00F8610E" w:rsidRDefault="00776A2F" w:rsidP="00BB1691">
            <w:pPr>
              <w:rPr>
                <w:rFonts w:ascii="Times New Roman" w:eastAsia="Times New Roman" w:hAnsi="Times New Roman" w:cs="Times New Roman"/>
                <w:b/>
                <w:lang w:eastAsia="ru-RU"/>
              </w:rPr>
            </w:pPr>
          </w:p>
        </w:tc>
        <w:tc>
          <w:tcPr>
            <w:tcW w:w="1806" w:type="dxa"/>
          </w:tcPr>
          <w:p w14:paraId="33D6CA81" w14:textId="77777777" w:rsidR="00776A2F" w:rsidRPr="00F8610E" w:rsidRDefault="00776A2F" w:rsidP="00BB1691">
            <w:pPr>
              <w:rPr>
                <w:rFonts w:ascii="Times New Roman" w:eastAsia="Times New Roman" w:hAnsi="Times New Roman" w:cs="Times New Roman"/>
                <w:b/>
                <w:lang w:eastAsia="ru-RU"/>
              </w:rPr>
            </w:pPr>
          </w:p>
        </w:tc>
      </w:tr>
    </w:tbl>
    <w:p w14:paraId="38900548" w14:textId="77777777" w:rsidR="00776A2F" w:rsidRDefault="00776A2F" w:rsidP="00776A2F">
      <w:pPr>
        <w:pStyle w:val="114"/>
        <w:rPr>
          <w:rFonts w:ascii="Times New Roman" w:hAnsi="Times New Roman"/>
        </w:rPr>
        <w:sectPr w:rsidR="00776A2F" w:rsidSect="00E05A4F">
          <w:pgSz w:w="16838" w:h="11906" w:orient="landscape"/>
          <w:pgMar w:top="567" w:right="1134" w:bottom="1701" w:left="1134" w:header="709" w:footer="709" w:gutter="0"/>
          <w:cols w:space="708"/>
          <w:docGrid w:linePitch="360"/>
        </w:sectPr>
      </w:pPr>
    </w:p>
    <w:p w14:paraId="69BAEF18" w14:textId="77777777" w:rsidR="00776A2F" w:rsidRPr="00E11160" w:rsidRDefault="00776A2F" w:rsidP="00776A2F">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3736780" w14:textId="77777777" w:rsidR="00776A2F" w:rsidRPr="00E11160" w:rsidRDefault="00776A2F" w:rsidP="00776A2F">
      <w:pPr>
        <w:pStyle w:val="114"/>
        <w:rPr>
          <w:rFonts w:ascii="Times New Roman" w:hAnsi="Times New Roman"/>
        </w:rPr>
      </w:pPr>
      <w:r w:rsidRPr="00E11160">
        <w:rPr>
          <w:rFonts w:ascii="Times New Roman" w:hAnsi="Times New Roman"/>
        </w:rPr>
        <w:t>3.1. Материально-техническое обеспечение</w:t>
      </w:r>
    </w:p>
    <w:p w14:paraId="3D567609" w14:textId="77777777" w:rsidR="00776A2F" w:rsidRDefault="00776A2F" w:rsidP="00776A2F">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 xml:space="preserve">модулей оснащенный в соответствии с приложением 3 ПОП-П. </w:t>
      </w:r>
    </w:p>
    <w:p w14:paraId="14AC3B40" w14:textId="77777777" w:rsidR="00776A2F" w:rsidRPr="00FA680C" w:rsidRDefault="00776A2F" w:rsidP="00776A2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«Участок станков с ЧПУ»</w:t>
      </w:r>
      <w:r>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E69BB9A" w14:textId="77777777" w:rsidR="00776A2F" w:rsidRPr="00FA680C" w:rsidRDefault="00776A2F" w:rsidP="00776A2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94EC303" w14:textId="77777777" w:rsidR="00776A2F" w:rsidRPr="00FA680C" w:rsidRDefault="00776A2F" w:rsidP="00776A2F">
      <w:pPr>
        <w:spacing w:after="200" w:line="276" w:lineRule="auto"/>
        <w:rPr>
          <w:rFonts w:ascii="Times New Roman" w:hAnsi="Times New Roman" w:cs="Times New Roman"/>
          <w:b/>
          <w:bCs/>
          <w:sz w:val="24"/>
          <w:szCs w:val="24"/>
        </w:rPr>
      </w:pPr>
    </w:p>
    <w:p w14:paraId="4D9C092E" w14:textId="77777777" w:rsidR="00776A2F" w:rsidRPr="00E11160" w:rsidRDefault="00776A2F" w:rsidP="00776A2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619014D" w14:textId="77777777" w:rsidR="00776A2F" w:rsidRDefault="00776A2F" w:rsidP="00776A2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53CDC6" w14:textId="77777777" w:rsidR="00776A2F" w:rsidRDefault="00776A2F" w:rsidP="00776A2F">
      <w:pPr>
        <w:pStyle w:val="a4"/>
        <w:spacing w:line="276" w:lineRule="auto"/>
        <w:ind w:left="0" w:firstLine="709"/>
        <w:jc w:val="both"/>
        <w:rPr>
          <w:rFonts w:ascii="Times New Roman" w:hAnsi="Times New Roman"/>
          <w:bCs/>
          <w:sz w:val="24"/>
          <w:szCs w:val="24"/>
        </w:rPr>
      </w:pPr>
    </w:p>
    <w:p w14:paraId="020A06DD" w14:textId="77777777" w:rsidR="00776A2F" w:rsidRPr="00E11160" w:rsidRDefault="00776A2F" w:rsidP="00776A2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7AC68DBE" w14:textId="62389644" w:rsidR="00D77A40" w:rsidRPr="00D77A40" w:rsidRDefault="00776A2F" w:rsidP="00D77A40">
      <w:pPr>
        <w:spacing w:line="276" w:lineRule="auto"/>
        <w:ind w:firstLine="709"/>
        <w:contextualSpacing/>
        <w:jc w:val="both"/>
        <w:rPr>
          <w:rFonts w:ascii="Times New Roman" w:hAnsi="Times New Roman"/>
          <w:bCs/>
          <w:sz w:val="24"/>
          <w:szCs w:val="24"/>
        </w:rPr>
      </w:pPr>
      <w:r w:rsidRPr="00FA680C">
        <w:rPr>
          <w:rFonts w:ascii="Times New Roman" w:hAnsi="Times New Roman" w:cs="Times New Roman"/>
          <w:b/>
          <w:iCs/>
          <w:sz w:val="24"/>
          <w:szCs w:val="24"/>
        </w:rPr>
        <w:t xml:space="preserve"> </w:t>
      </w:r>
      <w:r w:rsidR="00D77A40" w:rsidRPr="00D77A40">
        <w:rPr>
          <w:rFonts w:ascii="Times New Roman" w:hAnsi="Times New Roman"/>
          <w:bCs/>
          <w:sz w:val="24"/>
          <w:szCs w:val="24"/>
        </w:rPr>
        <w:t xml:space="preserve">1. </w:t>
      </w:r>
      <w:r w:rsidR="00D77A40" w:rsidRPr="00D77A40">
        <w:rPr>
          <w:rFonts w:ascii="Times New Roman" w:hAnsi="Times New Roman"/>
          <w:bCs/>
          <w:sz w:val="24"/>
          <w:szCs w:val="24"/>
        </w:rPr>
        <w:t xml:space="preserve">Багдасарова Т.А. Токарь: технология обработки: учебное пособие для нач. проф. образования. - М.: Издательский центр «Академия», 2020. - 80 с. 1.3 </w:t>
      </w:r>
    </w:p>
    <w:p w14:paraId="52D2AC24" w14:textId="7F288BB7" w:rsidR="00D77A40" w:rsidRPr="00D77A40" w:rsidRDefault="00D77A40" w:rsidP="00D77A40">
      <w:pPr>
        <w:spacing w:line="276" w:lineRule="auto"/>
        <w:ind w:firstLine="709"/>
        <w:contextualSpacing/>
        <w:jc w:val="both"/>
        <w:rPr>
          <w:rFonts w:ascii="Times New Roman" w:hAnsi="Times New Roman"/>
          <w:bCs/>
          <w:sz w:val="24"/>
          <w:szCs w:val="24"/>
        </w:rPr>
      </w:pPr>
      <w:r w:rsidRPr="00D77A40">
        <w:rPr>
          <w:rFonts w:ascii="Times New Roman" w:hAnsi="Times New Roman"/>
          <w:bCs/>
          <w:sz w:val="24"/>
          <w:szCs w:val="24"/>
        </w:rPr>
        <w:t xml:space="preserve">2. </w:t>
      </w:r>
      <w:r w:rsidRPr="00D77A40">
        <w:rPr>
          <w:rFonts w:ascii="Times New Roman" w:hAnsi="Times New Roman"/>
          <w:bCs/>
          <w:sz w:val="24"/>
          <w:szCs w:val="24"/>
        </w:rPr>
        <w:t>Вереина Л.И. Техническая механика: учебник. Допущено Минобрнауки России. – 6-е изд., стер., 202</w:t>
      </w:r>
    </w:p>
    <w:p w14:paraId="31D0F90D" w14:textId="685303C2" w:rsidR="00D77A40" w:rsidRPr="00D77A40" w:rsidRDefault="00D77A40" w:rsidP="00D77A40">
      <w:pPr>
        <w:spacing w:line="276" w:lineRule="auto"/>
        <w:ind w:firstLine="709"/>
        <w:contextualSpacing/>
        <w:jc w:val="both"/>
        <w:rPr>
          <w:rFonts w:ascii="Times New Roman" w:hAnsi="Times New Roman"/>
          <w:bCs/>
          <w:sz w:val="24"/>
          <w:szCs w:val="24"/>
        </w:rPr>
      </w:pPr>
      <w:r w:rsidRPr="00D77A40">
        <w:rPr>
          <w:rFonts w:ascii="Times New Roman" w:hAnsi="Times New Roman"/>
          <w:bCs/>
          <w:sz w:val="24"/>
          <w:szCs w:val="24"/>
        </w:rPr>
        <w:t xml:space="preserve">3. </w:t>
      </w:r>
      <w:r w:rsidRPr="00D77A40">
        <w:rPr>
          <w:rFonts w:ascii="Times New Roman" w:hAnsi="Times New Roman"/>
          <w:bCs/>
          <w:sz w:val="24"/>
          <w:szCs w:val="24"/>
        </w:rPr>
        <w:t>Журавлев А.Н. Допуски и технические измерения: Учебник для СПТУ.- М.: Высшая школа,2020.</w:t>
      </w:r>
    </w:p>
    <w:p w14:paraId="04FB18BD" w14:textId="77777777" w:rsidR="00D77A40" w:rsidRPr="00D77A40" w:rsidRDefault="00D77A40" w:rsidP="00D77A40">
      <w:pPr>
        <w:spacing w:line="276" w:lineRule="auto"/>
        <w:ind w:firstLine="709"/>
        <w:contextualSpacing/>
        <w:jc w:val="both"/>
        <w:rPr>
          <w:rFonts w:ascii="Times New Roman" w:hAnsi="Times New Roman" w:cs="Times New Roman"/>
        </w:rPr>
      </w:pPr>
    </w:p>
    <w:p w14:paraId="2760188B" w14:textId="0167C4F2" w:rsidR="00776A2F" w:rsidRPr="00D77A40" w:rsidRDefault="00776A2F" w:rsidP="00D77A40">
      <w:pPr>
        <w:spacing w:line="276" w:lineRule="auto"/>
        <w:ind w:firstLine="709"/>
        <w:contextualSpacing/>
        <w:jc w:val="both"/>
        <w:rPr>
          <w:rFonts w:ascii="Times New Roman" w:hAnsi="Times New Roman" w:cs="Times New Roman"/>
          <w:bCs/>
          <w:i/>
          <w:sz w:val="24"/>
          <w:szCs w:val="24"/>
        </w:rPr>
      </w:pPr>
      <w:r w:rsidRPr="00D77A40">
        <w:rPr>
          <w:rFonts w:ascii="Times New Roman" w:hAnsi="Times New Roman" w:cs="Times New Roman"/>
          <w:b/>
          <w:bCs/>
          <w:sz w:val="24"/>
          <w:szCs w:val="24"/>
        </w:rPr>
        <w:t xml:space="preserve">3.2.2. Дополнительные источники </w:t>
      </w:r>
      <w:r w:rsidRPr="00D77A40">
        <w:rPr>
          <w:rFonts w:ascii="Times New Roman" w:hAnsi="Times New Roman" w:cs="Times New Roman"/>
          <w:bCs/>
          <w:i/>
          <w:sz w:val="24"/>
          <w:szCs w:val="24"/>
        </w:rPr>
        <w:t>(при необходимости)</w:t>
      </w:r>
    </w:p>
    <w:p w14:paraId="3A1865A1" w14:textId="1ED6E0F2" w:rsidR="00776A2F" w:rsidRPr="00D77A40" w:rsidRDefault="00776A2F" w:rsidP="00D77A40">
      <w:pPr>
        <w:spacing w:line="276" w:lineRule="auto"/>
        <w:ind w:firstLine="709"/>
        <w:contextualSpacing/>
        <w:jc w:val="both"/>
        <w:rPr>
          <w:rFonts w:ascii="Times New Roman" w:hAnsi="Times New Roman"/>
          <w:bCs/>
          <w:sz w:val="24"/>
          <w:szCs w:val="24"/>
        </w:rPr>
      </w:pPr>
      <w:r w:rsidRPr="00D77A40">
        <w:rPr>
          <w:rFonts w:ascii="Times New Roman" w:hAnsi="Times New Roman"/>
          <w:bCs/>
          <w:sz w:val="24"/>
          <w:szCs w:val="24"/>
        </w:rPr>
        <w:t xml:space="preserve">1. </w:t>
      </w:r>
      <w:r w:rsidR="00D77A40" w:rsidRPr="00D77A40">
        <w:rPr>
          <w:rFonts w:ascii="Times New Roman" w:hAnsi="Times New Roman"/>
          <w:bCs/>
          <w:sz w:val="24"/>
          <w:szCs w:val="24"/>
        </w:rPr>
        <w:t>Вереина Л.И. Справочник токаря: учеб. пособие для проф. образования. - 3-е изд., стер. – М.: Издательский центр «Академия», 2018. – 448с</w:t>
      </w:r>
    </w:p>
    <w:p w14:paraId="54FFB4B1" w14:textId="0AC2E872" w:rsidR="00D77A40" w:rsidRDefault="00D77A40">
      <w:pPr>
        <w:rPr>
          <w:rFonts w:ascii="Times New Roman" w:hAnsi="Times New Roman" w:cs="Times New Roman"/>
          <w:bCs/>
          <w:i/>
          <w:sz w:val="24"/>
          <w:szCs w:val="24"/>
        </w:rPr>
      </w:pPr>
      <w:r>
        <w:rPr>
          <w:rFonts w:ascii="Times New Roman" w:hAnsi="Times New Roman" w:cs="Times New Roman"/>
          <w:bCs/>
          <w:i/>
          <w:sz w:val="24"/>
          <w:szCs w:val="24"/>
        </w:rPr>
        <w:br w:type="page"/>
      </w:r>
    </w:p>
    <w:p w14:paraId="725C0845" w14:textId="77777777" w:rsidR="00776A2F" w:rsidRDefault="00776A2F" w:rsidP="00776A2F">
      <w:pPr>
        <w:spacing w:after="200" w:line="276" w:lineRule="auto"/>
        <w:ind w:firstLine="709"/>
        <w:jc w:val="both"/>
        <w:rPr>
          <w:rFonts w:ascii="Times New Roman" w:hAnsi="Times New Roman" w:cs="Times New Roman"/>
          <w:bCs/>
          <w:i/>
          <w:sz w:val="24"/>
          <w:szCs w:val="24"/>
        </w:rPr>
      </w:pPr>
    </w:p>
    <w:p w14:paraId="70C3D705" w14:textId="77777777" w:rsidR="00776A2F" w:rsidRPr="00FA680C" w:rsidRDefault="00776A2F" w:rsidP="00776A2F">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776A2F" w:rsidRPr="008D2724" w14:paraId="4D72C102" w14:textId="77777777" w:rsidTr="00BB1691">
        <w:trPr>
          <w:trHeight w:val="23"/>
        </w:trPr>
        <w:tc>
          <w:tcPr>
            <w:tcW w:w="799" w:type="pct"/>
          </w:tcPr>
          <w:p w14:paraId="241CCA29" w14:textId="77777777" w:rsidR="00776A2F" w:rsidRPr="008D2724" w:rsidRDefault="00776A2F" w:rsidP="00BB1691">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7F845DBC" w14:textId="77777777" w:rsidR="00776A2F" w:rsidRPr="008D2724" w:rsidRDefault="00776A2F" w:rsidP="00BB169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140CE325" w14:textId="77777777" w:rsidR="00776A2F" w:rsidRPr="008D2724" w:rsidRDefault="00776A2F" w:rsidP="00BB1691">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776A2F" w:rsidRPr="008D2724" w14:paraId="59DF4237" w14:textId="77777777" w:rsidTr="00BB1691">
        <w:trPr>
          <w:trHeight w:val="4446"/>
        </w:trPr>
        <w:tc>
          <w:tcPr>
            <w:tcW w:w="799" w:type="pct"/>
          </w:tcPr>
          <w:p w14:paraId="466336E7" w14:textId="7D4DFAA4" w:rsidR="00776A2F" w:rsidRPr="00D3205E"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.1.</w:t>
            </w:r>
          </w:p>
          <w:p w14:paraId="673E1934" w14:textId="4AE61919" w:rsidR="00776A2F" w:rsidRPr="00D3205E"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.2.</w:t>
            </w:r>
          </w:p>
          <w:p w14:paraId="5459BF33" w14:textId="1BC27AE1" w:rsidR="00776A2F" w:rsidRPr="00D3205E"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.3.</w:t>
            </w:r>
          </w:p>
          <w:p w14:paraId="1208E32B" w14:textId="2246DD2F" w:rsidR="00776A2F"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.4.</w:t>
            </w:r>
          </w:p>
          <w:p w14:paraId="13A01FD4" w14:textId="57A43A37" w:rsidR="00D77A40" w:rsidRDefault="00D77A40" w:rsidP="00BB1691">
            <w:pPr>
              <w:suppressAutoHyphens/>
              <w:contextualSpacing/>
              <w:rPr>
                <w:rFonts w:ascii="Times New Roman" w:hAnsi="Times New Roman" w:cs="Times New Roman"/>
                <w:iCs/>
                <w:sz w:val="24"/>
                <w:szCs w:val="24"/>
              </w:rPr>
            </w:pPr>
            <w:r>
              <w:rPr>
                <w:rFonts w:ascii="Times New Roman" w:hAnsi="Times New Roman" w:cs="Times New Roman"/>
                <w:iCs/>
                <w:sz w:val="24"/>
                <w:szCs w:val="24"/>
              </w:rPr>
              <w:t>ПК.6.5</w:t>
            </w:r>
          </w:p>
          <w:p w14:paraId="79FFA1B7" w14:textId="77777777" w:rsidR="00776A2F" w:rsidRPr="008D2724" w:rsidRDefault="00776A2F" w:rsidP="00BB1691">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0D31A10D"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обоснованный выбор приспособлений, режущего, мерительного и вспомогательного инструмента при настройке станка на обработку деталей; </w:t>
            </w:r>
          </w:p>
          <w:p w14:paraId="60F945FA"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заточка режущих инструментов;</w:t>
            </w:r>
          </w:p>
          <w:p w14:paraId="5B4B3FB9"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 точность чтения чертежей при подготовке к изготовлению детали; </w:t>
            </w:r>
          </w:p>
          <w:p w14:paraId="7CC7C5FE"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владение технологией обработки изделий, различных по сложности; </w:t>
            </w:r>
          </w:p>
          <w:p w14:paraId="3F12C9C4"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осуществление выверки деталей, не симметричных с осью шпинделя станка; </w:t>
            </w:r>
          </w:p>
          <w:p w14:paraId="1AA0C938"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расчет режимов резания по нормативам;</w:t>
            </w:r>
          </w:p>
          <w:p w14:paraId="0D531817"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 правильность применения справочных материалов и ГОСТов;</w:t>
            </w:r>
            <w:r w:rsidRPr="00D77A40">
              <w:rPr>
                <w:rFonts w:ascii="Times New Roman" w:eastAsia="Times New Roman" w:hAnsi="Times New Roman" w:cs="Times New Roman"/>
                <w:iCs/>
                <w:color w:val="000000" w:themeColor="text1"/>
                <w:lang w:eastAsia="ru-RU"/>
              </w:rPr>
              <w:t xml:space="preserve"> </w:t>
            </w:r>
            <w:r w:rsidRPr="00D77A40">
              <w:rPr>
                <w:rFonts w:ascii="Times New Roman" w:eastAsia="Times New Roman" w:hAnsi="Times New Roman" w:cs="Times New Roman"/>
                <w:iCs/>
                <w:color w:val="000000" w:themeColor="text1"/>
                <w:lang w:eastAsia="ru-RU"/>
              </w:rPr>
              <w:t>точность и грамотность оформления технологической документации.</w:t>
            </w:r>
            <w:r>
              <w:rPr>
                <w:rFonts w:ascii="Times New Roman" w:eastAsia="Times New Roman" w:hAnsi="Times New Roman" w:cs="Times New Roman"/>
                <w:iCs/>
                <w:color w:val="000000" w:themeColor="text1"/>
                <w:lang w:eastAsia="ru-RU"/>
              </w:rPr>
              <w:t>;</w:t>
            </w:r>
          </w:p>
          <w:p w14:paraId="0CF8B273"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 xml:space="preserve">- </w:t>
            </w:r>
            <w:r w:rsidRPr="00D77A40">
              <w:rPr>
                <w:rFonts w:ascii="Times New Roman" w:eastAsia="Times New Roman" w:hAnsi="Times New Roman" w:cs="Times New Roman"/>
                <w:iCs/>
                <w:color w:val="000000" w:themeColor="text1"/>
                <w:lang w:eastAsia="ru-RU"/>
              </w:rPr>
              <w:t xml:space="preserve">демонстрация грамотного использования измерительных инструментов; </w:t>
            </w:r>
          </w:p>
          <w:p w14:paraId="0DFFC655"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правильность чтения конструкторской документации; </w:t>
            </w:r>
          </w:p>
          <w:p w14:paraId="723DE6B3" w14:textId="17B175C5" w:rsidR="00776A2F" w:rsidRPr="008D2724" w:rsidRDefault="00D77A40" w:rsidP="00BB1691">
            <w:pPr>
              <w:suppressAutoHyphens/>
              <w:rPr>
                <w:rFonts w:ascii="Times New Roman" w:hAnsi="Times New Roman" w:cs="Times New Roman"/>
                <w:i/>
                <w:sz w:val="24"/>
                <w:szCs w:val="24"/>
              </w:rPr>
            </w:pPr>
            <w:r w:rsidRPr="00D77A40">
              <w:rPr>
                <w:rFonts w:ascii="Times New Roman" w:eastAsia="Times New Roman" w:hAnsi="Times New Roman" w:cs="Times New Roman"/>
                <w:iCs/>
                <w:color w:val="000000" w:themeColor="text1"/>
                <w:lang w:eastAsia="ru-RU"/>
              </w:rPr>
              <w:t>- соблюдение допусков и посадок, ГОСТов.</w:t>
            </w:r>
          </w:p>
        </w:tc>
        <w:tc>
          <w:tcPr>
            <w:tcW w:w="1446" w:type="pct"/>
          </w:tcPr>
          <w:p w14:paraId="4BC84CB3"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Экспертное наблюдение</w:t>
            </w:r>
          </w:p>
          <w:p w14:paraId="5E33499D"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Тестирование</w:t>
            </w:r>
          </w:p>
          <w:p w14:paraId="709BFD06"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Практическое занятие</w:t>
            </w:r>
          </w:p>
          <w:p w14:paraId="2B46CC16"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Контрольная работа</w:t>
            </w:r>
          </w:p>
          <w:p w14:paraId="56103A0A"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Экзамен</w:t>
            </w:r>
          </w:p>
          <w:p w14:paraId="478F6780"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Устный опрос</w:t>
            </w:r>
          </w:p>
          <w:p w14:paraId="6382797B"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Презентация</w:t>
            </w:r>
          </w:p>
          <w:p w14:paraId="1F7B57AD" w14:textId="77777777" w:rsidR="00776A2F" w:rsidRPr="008D2724" w:rsidRDefault="00776A2F" w:rsidP="00BB1691">
            <w:pPr>
              <w:suppressAutoHyphens/>
              <w:contextualSpacing/>
              <w:rPr>
                <w:rFonts w:ascii="Times New Roman" w:hAnsi="Times New Roman" w:cs="Times New Roman"/>
                <w:i/>
                <w:sz w:val="24"/>
                <w:szCs w:val="24"/>
              </w:rPr>
            </w:pPr>
            <w:r w:rsidRPr="009F0CCF">
              <w:rPr>
                <w:rFonts w:ascii="Times New Roman" w:eastAsia="Times New Roman" w:hAnsi="Times New Roman" w:cs="Times New Roman"/>
                <w:iCs/>
                <w:color w:val="000000" w:themeColor="text1"/>
                <w:lang w:eastAsia="ru-RU"/>
              </w:rPr>
              <w:t>Деловая игра</w:t>
            </w:r>
          </w:p>
        </w:tc>
      </w:tr>
    </w:tbl>
    <w:p w14:paraId="3B755C47" w14:textId="77777777" w:rsidR="001604E7" w:rsidRPr="00FB50A0" w:rsidRDefault="001604E7" w:rsidP="00F53FDC">
      <w:pPr>
        <w:jc w:val="right"/>
        <w:rPr>
          <w:rFonts w:ascii="Times New Roman" w:hAnsi="Times New Roman" w:cs="Times New Roman"/>
          <w:b/>
          <w:bCs/>
          <w:sz w:val="20"/>
          <w:szCs w:val="20"/>
        </w:rPr>
      </w:pPr>
    </w:p>
    <w:sectPr w:rsidR="001604E7" w:rsidRPr="00FB50A0"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EB867" w14:textId="77777777" w:rsidR="00BB1691" w:rsidRDefault="00BB1691" w:rsidP="00A858FE">
      <w:r>
        <w:separator/>
      </w:r>
    </w:p>
  </w:endnote>
  <w:endnote w:type="continuationSeparator" w:id="0">
    <w:p w14:paraId="04DCA423" w14:textId="77777777" w:rsidR="00BB1691" w:rsidRDefault="00BB1691"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Полужирный">
    <w:panose1 w:val="02020803070505020304"/>
    <w:charset w:val="00"/>
    <w:family w:val="roman"/>
    <w:notTrueType/>
    <w:pitch w:val="default"/>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2AEF" w:usb1="4000207B" w:usb2="00000000"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4FAAA" w14:textId="77777777" w:rsidR="00BB1691" w:rsidRDefault="00BB1691" w:rsidP="00A858FE">
      <w:r>
        <w:separator/>
      </w:r>
    </w:p>
  </w:footnote>
  <w:footnote w:type="continuationSeparator" w:id="0">
    <w:p w14:paraId="5ED7379C" w14:textId="77777777" w:rsidR="00BB1691" w:rsidRDefault="00BB1691"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AB28B"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BB1691" w:rsidRDefault="00BB1691">
    <w:pPr>
      <w:pStyle w:val="ac"/>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401253"/>
      <w:docPartObj>
        <w:docPartGallery w:val="Page Numbers (Top of Page)"/>
        <w:docPartUnique/>
      </w:docPartObj>
    </w:sdtPr>
    <w:sdtContent>
      <w:p w14:paraId="3AFC6829" w14:textId="133ACE6D" w:rsidR="00BB1691" w:rsidRDefault="00BB1691">
        <w:pPr>
          <w:pStyle w:val="ac"/>
          <w:jc w:val="center"/>
        </w:pPr>
        <w:r>
          <w:fldChar w:fldCharType="begin"/>
        </w:r>
        <w:r>
          <w:instrText>PAGE   \* MERGEFORMAT</w:instrText>
        </w:r>
        <w:r>
          <w:fldChar w:fldCharType="separate"/>
        </w:r>
        <w:r w:rsidR="00316035">
          <w:rPr>
            <w:noProof/>
          </w:rPr>
          <w:t>81</w:t>
        </w:r>
        <w:r>
          <w:fldChar w:fldCharType="end"/>
        </w:r>
      </w:p>
    </w:sdtContent>
  </w:sdt>
  <w:p w14:paraId="0034CEFB" w14:textId="77777777" w:rsidR="00BB1691" w:rsidRDefault="00BB1691">
    <w:pPr>
      <w:pStyle w:val="ac"/>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8B61"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BB1691" w:rsidRDefault="00BB1691">
    <w:pPr>
      <w:pStyle w:val="ac"/>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24ED"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382175FC" w14:textId="77777777" w:rsidR="00BB1691" w:rsidRDefault="00BB1691">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Content>
      <w:p w14:paraId="70F9A64F" w14:textId="43AD9143" w:rsidR="00BB1691" w:rsidRDefault="00BB1691">
        <w:pPr>
          <w:pStyle w:val="ac"/>
          <w:jc w:val="center"/>
        </w:pPr>
        <w:r>
          <w:fldChar w:fldCharType="begin"/>
        </w:r>
        <w:r>
          <w:instrText>PAGE   \* MERGEFORMAT</w:instrText>
        </w:r>
        <w:r>
          <w:fldChar w:fldCharType="separate"/>
        </w:r>
        <w:r w:rsidR="00D77A40">
          <w:rPr>
            <w:noProof/>
          </w:rPr>
          <w:t>3</w:t>
        </w:r>
        <w:r>
          <w:fldChar w:fldCharType="end"/>
        </w:r>
      </w:p>
    </w:sdtContent>
  </w:sdt>
  <w:p w14:paraId="6596F87D" w14:textId="77777777" w:rsidR="00BB1691" w:rsidRDefault="00BB1691">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77DD9"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54B3DB3A" w14:textId="77777777" w:rsidR="00BB1691" w:rsidRDefault="00BB1691">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261719"/>
      <w:docPartObj>
        <w:docPartGallery w:val="Page Numbers (Top of Page)"/>
        <w:docPartUnique/>
      </w:docPartObj>
    </w:sdtPr>
    <w:sdtContent>
      <w:p w14:paraId="54844462" w14:textId="7A86AB98" w:rsidR="00BB1691" w:rsidRDefault="00BB1691">
        <w:pPr>
          <w:pStyle w:val="ac"/>
          <w:jc w:val="center"/>
        </w:pPr>
        <w:r>
          <w:fldChar w:fldCharType="begin"/>
        </w:r>
        <w:r>
          <w:instrText>PAGE   \* MERGEFORMAT</w:instrText>
        </w:r>
        <w:r>
          <w:fldChar w:fldCharType="separate"/>
        </w:r>
        <w:r w:rsidR="00D77A40">
          <w:rPr>
            <w:noProof/>
          </w:rPr>
          <w:t>24</w:t>
        </w:r>
        <w:r>
          <w:fldChar w:fldCharType="end"/>
        </w:r>
      </w:p>
    </w:sdtContent>
  </w:sdt>
  <w:p w14:paraId="714046E1" w14:textId="77777777" w:rsidR="00BB1691" w:rsidRDefault="00BB1691">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27E61"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7A5739B5" w14:textId="77777777" w:rsidR="00BB1691" w:rsidRDefault="00BB1691">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18045"/>
      <w:docPartObj>
        <w:docPartGallery w:val="Page Numbers (Top of Page)"/>
        <w:docPartUnique/>
      </w:docPartObj>
    </w:sdtPr>
    <w:sdtContent>
      <w:p w14:paraId="6893654D" w14:textId="096CF247" w:rsidR="00BB1691" w:rsidRDefault="00BB1691">
        <w:pPr>
          <w:pStyle w:val="ac"/>
          <w:jc w:val="center"/>
        </w:pPr>
        <w:r>
          <w:fldChar w:fldCharType="begin"/>
        </w:r>
        <w:r>
          <w:instrText>PAGE   \* MERGEFORMAT</w:instrText>
        </w:r>
        <w:r>
          <w:fldChar w:fldCharType="separate"/>
        </w:r>
        <w:r w:rsidR="00D77A40">
          <w:rPr>
            <w:noProof/>
          </w:rPr>
          <w:t>40</w:t>
        </w:r>
        <w:r>
          <w:fldChar w:fldCharType="end"/>
        </w:r>
      </w:p>
    </w:sdtContent>
  </w:sdt>
  <w:p w14:paraId="79A23614" w14:textId="77777777" w:rsidR="00BB1691" w:rsidRDefault="00BB1691">
    <w:pPr>
      <w:pStyle w:val="ac"/>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436DA"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6F3933AA" w14:textId="77777777" w:rsidR="00BB1691" w:rsidRDefault="00BB1691">
    <w:pPr>
      <w:pStyle w:val="ac"/>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627895"/>
      <w:docPartObj>
        <w:docPartGallery w:val="Page Numbers (Top of Page)"/>
        <w:docPartUnique/>
      </w:docPartObj>
    </w:sdtPr>
    <w:sdtContent>
      <w:p w14:paraId="4A5587AB" w14:textId="7EA401A8" w:rsidR="00BB1691" w:rsidRDefault="00BB1691">
        <w:pPr>
          <w:pStyle w:val="ac"/>
          <w:jc w:val="center"/>
        </w:pPr>
        <w:r>
          <w:fldChar w:fldCharType="begin"/>
        </w:r>
        <w:r>
          <w:instrText>PAGE   \* MERGEFORMAT</w:instrText>
        </w:r>
        <w:r>
          <w:fldChar w:fldCharType="separate"/>
        </w:r>
        <w:r w:rsidR="00D77A40">
          <w:rPr>
            <w:noProof/>
          </w:rPr>
          <w:t>56</w:t>
        </w:r>
        <w:r>
          <w:fldChar w:fldCharType="end"/>
        </w:r>
      </w:p>
    </w:sdtContent>
  </w:sdt>
  <w:p w14:paraId="4E427FCA" w14:textId="77777777" w:rsidR="00BB1691" w:rsidRDefault="00BB1691">
    <w:pPr>
      <w:pStyle w:val="ac"/>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5720F"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517560E5" w14:textId="77777777" w:rsidR="00BB1691" w:rsidRDefault="00BB1691">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1072"/>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53F03A1"/>
    <w:multiLevelType w:val="hybridMultilevel"/>
    <w:tmpl w:val="298E9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63E0BD2"/>
    <w:multiLevelType w:val="hybridMultilevel"/>
    <w:tmpl w:val="34C83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DF2E3A"/>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238C73D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0"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399C665C"/>
    <w:multiLevelType w:val="hybridMultilevel"/>
    <w:tmpl w:val="BCA8001C"/>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F0153"/>
    <w:multiLevelType w:val="hybridMultilevel"/>
    <w:tmpl w:val="B9742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BD1175"/>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FB25AB"/>
    <w:multiLevelType w:val="hybridMultilevel"/>
    <w:tmpl w:val="AB403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FE4311"/>
    <w:multiLevelType w:val="hybridMultilevel"/>
    <w:tmpl w:val="531CA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9" w15:restartNumberingAfterBreak="0">
    <w:nsid w:val="54185331"/>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557E0B9A"/>
    <w:multiLevelType w:val="hybridMultilevel"/>
    <w:tmpl w:val="BEEE5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8B54568"/>
    <w:multiLevelType w:val="hybridMultilevel"/>
    <w:tmpl w:val="64A23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7B5184"/>
    <w:multiLevelType w:val="hybridMultilevel"/>
    <w:tmpl w:val="8EE69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657966"/>
    <w:multiLevelType w:val="hybridMultilevel"/>
    <w:tmpl w:val="BF1AD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B5820CB"/>
    <w:multiLevelType w:val="hybridMultilevel"/>
    <w:tmpl w:val="3F5E6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21"/>
  </w:num>
  <w:num w:numId="4">
    <w:abstractNumId w:val="10"/>
  </w:num>
  <w:num w:numId="5">
    <w:abstractNumId w:val="5"/>
  </w:num>
  <w:num w:numId="6">
    <w:abstractNumId w:val="2"/>
  </w:num>
  <w:num w:numId="7">
    <w:abstractNumId w:val="18"/>
  </w:num>
  <w:num w:numId="8">
    <w:abstractNumId w:val="4"/>
  </w:num>
  <w:num w:numId="9">
    <w:abstractNumId w:val="11"/>
  </w:num>
  <w:num w:numId="10">
    <w:abstractNumId w:val="3"/>
  </w:num>
  <w:num w:numId="11">
    <w:abstractNumId w:val="17"/>
  </w:num>
  <w:num w:numId="12">
    <w:abstractNumId w:val="27"/>
  </w:num>
  <w:num w:numId="13">
    <w:abstractNumId w:val="26"/>
  </w:num>
  <w:num w:numId="14">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0"/>
  </w:num>
  <w:num w:numId="17">
    <w:abstractNumId w:val="19"/>
  </w:num>
  <w:num w:numId="18">
    <w:abstractNumId w:val="14"/>
  </w:num>
  <w:num w:numId="19">
    <w:abstractNumId w:val="16"/>
  </w:num>
  <w:num w:numId="20">
    <w:abstractNumId w:val="24"/>
  </w:num>
  <w:num w:numId="21">
    <w:abstractNumId w:val="20"/>
  </w:num>
  <w:num w:numId="22">
    <w:abstractNumId w:val="15"/>
  </w:num>
  <w:num w:numId="23">
    <w:abstractNumId w:val="6"/>
  </w:num>
  <w:num w:numId="24">
    <w:abstractNumId w:val="23"/>
  </w:num>
  <w:num w:numId="25">
    <w:abstractNumId w:val="13"/>
  </w:num>
  <w:num w:numId="26">
    <w:abstractNumId w:val="28"/>
  </w:num>
  <w:num w:numId="27">
    <w:abstractNumId w:val="1"/>
  </w:num>
  <w:num w:numId="28">
    <w:abstractNumId w:val="25"/>
  </w:num>
  <w:num w:numId="2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25C5"/>
    <w:rsid w:val="0000394E"/>
    <w:rsid w:val="00004A33"/>
    <w:rsid w:val="000079C3"/>
    <w:rsid w:val="00007F70"/>
    <w:rsid w:val="000112BC"/>
    <w:rsid w:val="00011EE3"/>
    <w:rsid w:val="00012459"/>
    <w:rsid w:val="000156CF"/>
    <w:rsid w:val="000179F8"/>
    <w:rsid w:val="00021F15"/>
    <w:rsid w:val="000274BC"/>
    <w:rsid w:val="000310CB"/>
    <w:rsid w:val="00042069"/>
    <w:rsid w:val="0005153E"/>
    <w:rsid w:val="00064407"/>
    <w:rsid w:val="0007128F"/>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186F"/>
    <w:rsid w:val="00132B46"/>
    <w:rsid w:val="00134858"/>
    <w:rsid w:val="00135CE3"/>
    <w:rsid w:val="00137F0D"/>
    <w:rsid w:val="00141856"/>
    <w:rsid w:val="00144EE1"/>
    <w:rsid w:val="00152D91"/>
    <w:rsid w:val="00155BB4"/>
    <w:rsid w:val="001604E7"/>
    <w:rsid w:val="0016297B"/>
    <w:rsid w:val="00163473"/>
    <w:rsid w:val="001634FA"/>
    <w:rsid w:val="00164F90"/>
    <w:rsid w:val="00165700"/>
    <w:rsid w:val="001718B9"/>
    <w:rsid w:val="00171FB9"/>
    <w:rsid w:val="00173CD4"/>
    <w:rsid w:val="00173DEB"/>
    <w:rsid w:val="001773A8"/>
    <w:rsid w:val="00177C13"/>
    <w:rsid w:val="00180071"/>
    <w:rsid w:val="00181183"/>
    <w:rsid w:val="001818C5"/>
    <w:rsid w:val="001830E2"/>
    <w:rsid w:val="00183D21"/>
    <w:rsid w:val="0018446A"/>
    <w:rsid w:val="00187560"/>
    <w:rsid w:val="001944D3"/>
    <w:rsid w:val="00196996"/>
    <w:rsid w:val="00197F9A"/>
    <w:rsid w:val="001A2C1A"/>
    <w:rsid w:val="001A38DD"/>
    <w:rsid w:val="001A5DA5"/>
    <w:rsid w:val="001A6B4D"/>
    <w:rsid w:val="001A723D"/>
    <w:rsid w:val="001A76E9"/>
    <w:rsid w:val="001C3496"/>
    <w:rsid w:val="001C3659"/>
    <w:rsid w:val="001D0206"/>
    <w:rsid w:val="001F3287"/>
    <w:rsid w:val="001F38D5"/>
    <w:rsid w:val="001F47BF"/>
    <w:rsid w:val="001F7412"/>
    <w:rsid w:val="002003DB"/>
    <w:rsid w:val="002005BD"/>
    <w:rsid w:val="00200AFE"/>
    <w:rsid w:val="00200BCC"/>
    <w:rsid w:val="00201401"/>
    <w:rsid w:val="0020413C"/>
    <w:rsid w:val="00207F28"/>
    <w:rsid w:val="00214055"/>
    <w:rsid w:val="00217CBC"/>
    <w:rsid w:val="002221E1"/>
    <w:rsid w:val="002227F3"/>
    <w:rsid w:val="00223530"/>
    <w:rsid w:val="00223558"/>
    <w:rsid w:val="0022504A"/>
    <w:rsid w:val="00235942"/>
    <w:rsid w:val="00235CC4"/>
    <w:rsid w:val="002415E0"/>
    <w:rsid w:val="00246043"/>
    <w:rsid w:val="0024748B"/>
    <w:rsid w:val="00247667"/>
    <w:rsid w:val="00250BEC"/>
    <w:rsid w:val="002513D8"/>
    <w:rsid w:val="00251868"/>
    <w:rsid w:val="00252C9A"/>
    <w:rsid w:val="0025322E"/>
    <w:rsid w:val="00253B49"/>
    <w:rsid w:val="0025505C"/>
    <w:rsid w:val="002608A2"/>
    <w:rsid w:val="0026104A"/>
    <w:rsid w:val="00261A98"/>
    <w:rsid w:val="00261D96"/>
    <w:rsid w:val="002634CE"/>
    <w:rsid w:val="00263925"/>
    <w:rsid w:val="00270B26"/>
    <w:rsid w:val="00280ABA"/>
    <w:rsid w:val="0028457F"/>
    <w:rsid w:val="00284E57"/>
    <w:rsid w:val="00286EA2"/>
    <w:rsid w:val="002879BA"/>
    <w:rsid w:val="00290CA1"/>
    <w:rsid w:val="00291E7B"/>
    <w:rsid w:val="002945C8"/>
    <w:rsid w:val="002959B9"/>
    <w:rsid w:val="002A19FA"/>
    <w:rsid w:val="002A400A"/>
    <w:rsid w:val="002A538D"/>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6035"/>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624A"/>
    <w:rsid w:val="00376544"/>
    <w:rsid w:val="00376830"/>
    <w:rsid w:val="00381F0B"/>
    <w:rsid w:val="00392A33"/>
    <w:rsid w:val="00392EEE"/>
    <w:rsid w:val="00395A9E"/>
    <w:rsid w:val="003A0480"/>
    <w:rsid w:val="003A48D6"/>
    <w:rsid w:val="003A4C71"/>
    <w:rsid w:val="003A61FF"/>
    <w:rsid w:val="003A7A3E"/>
    <w:rsid w:val="003B060B"/>
    <w:rsid w:val="003B4577"/>
    <w:rsid w:val="003B46DB"/>
    <w:rsid w:val="003B62BD"/>
    <w:rsid w:val="003B6459"/>
    <w:rsid w:val="003B7149"/>
    <w:rsid w:val="003B7C0D"/>
    <w:rsid w:val="003C50D0"/>
    <w:rsid w:val="003D3D1E"/>
    <w:rsid w:val="003E032E"/>
    <w:rsid w:val="003E3944"/>
    <w:rsid w:val="003E53A2"/>
    <w:rsid w:val="003E679E"/>
    <w:rsid w:val="003E7D10"/>
    <w:rsid w:val="003F2DBF"/>
    <w:rsid w:val="003F46FC"/>
    <w:rsid w:val="003F6821"/>
    <w:rsid w:val="003F7CE2"/>
    <w:rsid w:val="003F7D5F"/>
    <w:rsid w:val="00400709"/>
    <w:rsid w:val="00400D69"/>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4006"/>
    <w:rsid w:val="00456D18"/>
    <w:rsid w:val="0045771E"/>
    <w:rsid w:val="00457DBB"/>
    <w:rsid w:val="004603A3"/>
    <w:rsid w:val="004626BE"/>
    <w:rsid w:val="00462F94"/>
    <w:rsid w:val="004722A0"/>
    <w:rsid w:val="0047513A"/>
    <w:rsid w:val="004806A0"/>
    <w:rsid w:val="004806AE"/>
    <w:rsid w:val="004809D9"/>
    <w:rsid w:val="004947FE"/>
    <w:rsid w:val="00494B4A"/>
    <w:rsid w:val="00497667"/>
    <w:rsid w:val="004A1B5A"/>
    <w:rsid w:val="004A715C"/>
    <w:rsid w:val="004A7CA8"/>
    <w:rsid w:val="004B0152"/>
    <w:rsid w:val="004B0E9E"/>
    <w:rsid w:val="004B2C5C"/>
    <w:rsid w:val="004B2C7D"/>
    <w:rsid w:val="004B4175"/>
    <w:rsid w:val="004B56E2"/>
    <w:rsid w:val="004C2EC8"/>
    <w:rsid w:val="004C3CA8"/>
    <w:rsid w:val="004C66DC"/>
    <w:rsid w:val="004D0C83"/>
    <w:rsid w:val="004D41E5"/>
    <w:rsid w:val="004D6CDF"/>
    <w:rsid w:val="004E036F"/>
    <w:rsid w:val="004E1592"/>
    <w:rsid w:val="004F030E"/>
    <w:rsid w:val="004F0650"/>
    <w:rsid w:val="004F19D7"/>
    <w:rsid w:val="004F2303"/>
    <w:rsid w:val="004F4197"/>
    <w:rsid w:val="004F5C5E"/>
    <w:rsid w:val="004F60DA"/>
    <w:rsid w:val="00500294"/>
    <w:rsid w:val="005026C2"/>
    <w:rsid w:val="00502E27"/>
    <w:rsid w:val="00502F97"/>
    <w:rsid w:val="005038E6"/>
    <w:rsid w:val="005052BF"/>
    <w:rsid w:val="00505834"/>
    <w:rsid w:val="00510C40"/>
    <w:rsid w:val="00514BC5"/>
    <w:rsid w:val="0051713F"/>
    <w:rsid w:val="0052763B"/>
    <w:rsid w:val="00533319"/>
    <w:rsid w:val="00533582"/>
    <w:rsid w:val="00537C30"/>
    <w:rsid w:val="005438AD"/>
    <w:rsid w:val="00543932"/>
    <w:rsid w:val="00550283"/>
    <w:rsid w:val="00551340"/>
    <w:rsid w:val="005551BB"/>
    <w:rsid w:val="0055753C"/>
    <w:rsid w:val="00562CE2"/>
    <w:rsid w:val="00563A18"/>
    <w:rsid w:val="005643D7"/>
    <w:rsid w:val="0056478F"/>
    <w:rsid w:val="005648CA"/>
    <w:rsid w:val="00564D53"/>
    <w:rsid w:val="00574913"/>
    <w:rsid w:val="0057564B"/>
    <w:rsid w:val="0058000F"/>
    <w:rsid w:val="00581305"/>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2603"/>
    <w:rsid w:val="005D45EB"/>
    <w:rsid w:val="005D7117"/>
    <w:rsid w:val="005E1251"/>
    <w:rsid w:val="005E2A95"/>
    <w:rsid w:val="005E666F"/>
    <w:rsid w:val="005E767F"/>
    <w:rsid w:val="005F254D"/>
    <w:rsid w:val="005F3BA8"/>
    <w:rsid w:val="005F59C7"/>
    <w:rsid w:val="005F647B"/>
    <w:rsid w:val="00600817"/>
    <w:rsid w:val="0060207D"/>
    <w:rsid w:val="006034DE"/>
    <w:rsid w:val="006055DC"/>
    <w:rsid w:val="00607644"/>
    <w:rsid w:val="0061235E"/>
    <w:rsid w:val="00615954"/>
    <w:rsid w:val="00620976"/>
    <w:rsid w:val="006229A4"/>
    <w:rsid w:val="00635015"/>
    <w:rsid w:val="00636315"/>
    <w:rsid w:val="00640C5A"/>
    <w:rsid w:val="00650455"/>
    <w:rsid w:val="00652F13"/>
    <w:rsid w:val="00656A72"/>
    <w:rsid w:val="00661BCB"/>
    <w:rsid w:val="00663DF9"/>
    <w:rsid w:val="00665678"/>
    <w:rsid w:val="006672FE"/>
    <w:rsid w:val="0067045C"/>
    <w:rsid w:val="0067255A"/>
    <w:rsid w:val="00673ADD"/>
    <w:rsid w:val="006758CE"/>
    <w:rsid w:val="00677DF5"/>
    <w:rsid w:val="00680EE4"/>
    <w:rsid w:val="0068198B"/>
    <w:rsid w:val="00683E96"/>
    <w:rsid w:val="006841BF"/>
    <w:rsid w:val="00693608"/>
    <w:rsid w:val="00693846"/>
    <w:rsid w:val="00697D60"/>
    <w:rsid w:val="006A4AF7"/>
    <w:rsid w:val="006A5CE2"/>
    <w:rsid w:val="006A77F8"/>
    <w:rsid w:val="006B0501"/>
    <w:rsid w:val="006B1F6D"/>
    <w:rsid w:val="006B29DD"/>
    <w:rsid w:val="006C5629"/>
    <w:rsid w:val="006D036B"/>
    <w:rsid w:val="006D3A8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465F5"/>
    <w:rsid w:val="007533BF"/>
    <w:rsid w:val="0075494A"/>
    <w:rsid w:val="00754BF2"/>
    <w:rsid w:val="00761C8A"/>
    <w:rsid w:val="00762720"/>
    <w:rsid w:val="0076514F"/>
    <w:rsid w:val="007661E7"/>
    <w:rsid w:val="0077014D"/>
    <w:rsid w:val="00770390"/>
    <w:rsid w:val="00774C93"/>
    <w:rsid w:val="00774CB0"/>
    <w:rsid w:val="00776A2F"/>
    <w:rsid w:val="00781491"/>
    <w:rsid w:val="00782EFC"/>
    <w:rsid w:val="00783A45"/>
    <w:rsid w:val="00784B56"/>
    <w:rsid w:val="00785307"/>
    <w:rsid w:val="007863C1"/>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1A3"/>
    <w:rsid w:val="007E1F34"/>
    <w:rsid w:val="007E2ACA"/>
    <w:rsid w:val="007E3D13"/>
    <w:rsid w:val="007E5D87"/>
    <w:rsid w:val="007F1FD0"/>
    <w:rsid w:val="008018C7"/>
    <w:rsid w:val="00802A37"/>
    <w:rsid w:val="00811910"/>
    <w:rsid w:val="008140FE"/>
    <w:rsid w:val="00815CB5"/>
    <w:rsid w:val="0081775B"/>
    <w:rsid w:val="00820155"/>
    <w:rsid w:val="0082217F"/>
    <w:rsid w:val="008221DB"/>
    <w:rsid w:val="00824A07"/>
    <w:rsid w:val="008276F3"/>
    <w:rsid w:val="0083014A"/>
    <w:rsid w:val="00830B90"/>
    <w:rsid w:val="0083183C"/>
    <w:rsid w:val="008336C6"/>
    <w:rsid w:val="0083567F"/>
    <w:rsid w:val="0085100D"/>
    <w:rsid w:val="00851896"/>
    <w:rsid w:val="00852ECF"/>
    <w:rsid w:val="00857232"/>
    <w:rsid w:val="008572AD"/>
    <w:rsid w:val="0086178E"/>
    <w:rsid w:val="00866E9A"/>
    <w:rsid w:val="0086709B"/>
    <w:rsid w:val="00870AA2"/>
    <w:rsid w:val="008714EF"/>
    <w:rsid w:val="008729B7"/>
    <w:rsid w:val="008739EF"/>
    <w:rsid w:val="00881B10"/>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C7208"/>
    <w:rsid w:val="008D00EF"/>
    <w:rsid w:val="008E0DE4"/>
    <w:rsid w:val="008E19E9"/>
    <w:rsid w:val="008E329E"/>
    <w:rsid w:val="008E444A"/>
    <w:rsid w:val="008E712C"/>
    <w:rsid w:val="008E7C9D"/>
    <w:rsid w:val="008F225F"/>
    <w:rsid w:val="008F4F1D"/>
    <w:rsid w:val="008F578C"/>
    <w:rsid w:val="0090012C"/>
    <w:rsid w:val="00901CFE"/>
    <w:rsid w:val="00903316"/>
    <w:rsid w:val="00905981"/>
    <w:rsid w:val="0090672D"/>
    <w:rsid w:val="00906981"/>
    <w:rsid w:val="0091250D"/>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84321"/>
    <w:rsid w:val="00985111"/>
    <w:rsid w:val="00985130"/>
    <w:rsid w:val="00986EEC"/>
    <w:rsid w:val="00987700"/>
    <w:rsid w:val="00987E61"/>
    <w:rsid w:val="00990BCD"/>
    <w:rsid w:val="009A1DFB"/>
    <w:rsid w:val="009A27E8"/>
    <w:rsid w:val="009A4D9F"/>
    <w:rsid w:val="009B6A77"/>
    <w:rsid w:val="009B7136"/>
    <w:rsid w:val="009C121E"/>
    <w:rsid w:val="009C2C4C"/>
    <w:rsid w:val="009C5AF6"/>
    <w:rsid w:val="009D116C"/>
    <w:rsid w:val="009D6A09"/>
    <w:rsid w:val="009D709B"/>
    <w:rsid w:val="009E1726"/>
    <w:rsid w:val="009E44E8"/>
    <w:rsid w:val="009E57EA"/>
    <w:rsid w:val="009F0CCF"/>
    <w:rsid w:val="009F6FDA"/>
    <w:rsid w:val="00A055DC"/>
    <w:rsid w:val="00A06CD6"/>
    <w:rsid w:val="00A10B16"/>
    <w:rsid w:val="00A10FBD"/>
    <w:rsid w:val="00A12848"/>
    <w:rsid w:val="00A12CBE"/>
    <w:rsid w:val="00A20347"/>
    <w:rsid w:val="00A21972"/>
    <w:rsid w:val="00A21A63"/>
    <w:rsid w:val="00A324EB"/>
    <w:rsid w:val="00A33D52"/>
    <w:rsid w:val="00A3570A"/>
    <w:rsid w:val="00A37E46"/>
    <w:rsid w:val="00A41CEF"/>
    <w:rsid w:val="00A43059"/>
    <w:rsid w:val="00A445D8"/>
    <w:rsid w:val="00A54E6F"/>
    <w:rsid w:val="00A55A51"/>
    <w:rsid w:val="00A63431"/>
    <w:rsid w:val="00A6653D"/>
    <w:rsid w:val="00A679AA"/>
    <w:rsid w:val="00A71768"/>
    <w:rsid w:val="00A73A61"/>
    <w:rsid w:val="00A77FF8"/>
    <w:rsid w:val="00A858FE"/>
    <w:rsid w:val="00A86405"/>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123"/>
    <w:rsid w:val="00AD32F1"/>
    <w:rsid w:val="00AE3F80"/>
    <w:rsid w:val="00AE4631"/>
    <w:rsid w:val="00AE57D4"/>
    <w:rsid w:val="00AE6F05"/>
    <w:rsid w:val="00AF28AC"/>
    <w:rsid w:val="00AF2BD9"/>
    <w:rsid w:val="00B00D17"/>
    <w:rsid w:val="00B01238"/>
    <w:rsid w:val="00B04261"/>
    <w:rsid w:val="00B049BF"/>
    <w:rsid w:val="00B0786A"/>
    <w:rsid w:val="00B07A59"/>
    <w:rsid w:val="00B15148"/>
    <w:rsid w:val="00B20A56"/>
    <w:rsid w:val="00B21841"/>
    <w:rsid w:val="00B238F5"/>
    <w:rsid w:val="00B25BC4"/>
    <w:rsid w:val="00B4086B"/>
    <w:rsid w:val="00B421C2"/>
    <w:rsid w:val="00B42522"/>
    <w:rsid w:val="00B432BF"/>
    <w:rsid w:val="00B4535B"/>
    <w:rsid w:val="00B470E1"/>
    <w:rsid w:val="00B47A03"/>
    <w:rsid w:val="00B54813"/>
    <w:rsid w:val="00B5795F"/>
    <w:rsid w:val="00B663FB"/>
    <w:rsid w:val="00B66728"/>
    <w:rsid w:val="00B7348D"/>
    <w:rsid w:val="00B7450D"/>
    <w:rsid w:val="00B74EBE"/>
    <w:rsid w:val="00B75A33"/>
    <w:rsid w:val="00B766E1"/>
    <w:rsid w:val="00B773DA"/>
    <w:rsid w:val="00B77C27"/>
    <w:rsid w:val="00B82FA8"/>
    <w:rsid w:val="00B83151"/>
    <w:rsid w:val="00B84FBE"/>
    <w:rsid w:val="00B908BE"/>
    <w:rsid w:val="00B908E8"/>
    <w:rsid w:val="00B97A66"/>
    <w:rsid w:val="00BA0A75"/>
    <w:rsid w:val="00BA16FD"/>
    <w:rsid w:val="00BA3E55"/>
    <w:rsid w:val="00BB1691"/>
    <w:rsid w:val="00BB40E8"/>
    <w:rsid w:val="00BB50BF"/>
    <w:rsid w:val="00BB65E2"/>
    <w:rsid w:val="00BC02B0"/>
    <w:rsid w:val="00BC07BC"/>
    <w:rsid w:val="00BC1BE2"/>
    <w:rsid w:val="00BC3058"/>
    <w:rsid w:val="00BC51F6"/>
    <w:rsid w:val="00BC7A2E"/>
    <w:rsid w:val="00BD1C92"/>
    <w:rsid w:val="00BD4AA8"/>
    <w:rsid w:val="00BD744C"/>
    <w:rsid w:val="00BE320C"/>
    <w:rsid w:val="00BF07DC"/>
    <w:rsid w:val="00BF20DB"/>
    <w:rsid w:val="00BF2E82"/>
    <w:rsid w:val="00BF45EA"/>
    <w:rsid w:val="00BF7FA9"/>
    <w:rsid w:val="00C02D01"/>
    <w:rsid w:val="00C03480"/>
    <w:rsid w:val="00C0458D"/>
    <w:rsid w:val="00C079B1"/>
    <w:rsid w:val="00C10568"/>
    <w:rsid w:val="00C1148D"/>
    <w:rsid w:val="00C11CA7"/>
    <w:rsid w:val="00C12101"/>
    <w:rsid w:val="00C13371"/>
    <w:rsid w:val="00C162D4"/>
    <w:rsid w:val="00C1650D"/>
    <w:rsid w:val="00C17D5E"/>
    <w:rsid w:val="00C22785"/>
    <w:rsid w:val="00C23950"/>
    <w:rsid w:val="00C328C9"/>
    <w:rsid w:val="00C341D6"/>
    <w:rsid w:val="00C35B20"/>
    <w:rsid w:val="00C36BD4"/>
    <w:rsid w:val="00C40043"/>
    <w:rsid w:val="00C41689"/>
    <w:rsid w:val="00C455CE"/>
    <w:rsid w:val="00C4573C"/>
    <w:rsid w:val="00C460EE"/>
    <w:rsid w:val="00C471C3"/>
    <w:rsid w:val="00C500FE"/>
    <w:rsid w:val="00C55112"/>
    <w:rsid w:val="00C61167"/>
    <w:rsid w:val="00C6323D"/>
    <w:rsid w:val="00C632F2"/>
    <w:rsid w:val="00C63897"/>
    <w:rsid w:val="00C64571"/>
    <w:rsid w:val="00C7085A"/>
    <w:rsid w:val="00C712C3"/>
    <w:rsid w:val="00C7352F"/>
    <w:rsid w:val="00C743DA"/>
    <w:rsid w:val="00C7536E"/>
    <w:rsid w:val="00C809CD"/>
    <w:rsid w:val="00C81E65"/>
    <w:rsid w:val="00C83486"/>
    <w:rsid w:val="00C83797"/>
    <w:rsid w:val="00C850C2"/>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216A"/>
    <w:rsid w:val="00CF71C2"/>
    <w:rsid w:val="00D005AA"/>
    <w:rsid w:val="00D01718"/>
    <w:rsid w:val="00D03070"/>
    <w:rsid w:val="00D0680D"/>
    <w:rsid w:val="00D10831"/>
    <w:rsid w:val="00D1179D"/>
    <w:rsid w:val="00D132AD"/>
    <w:rsid w:val="00D16112"/>
    <w:rsid w:val="00D170EC"/>
    <w:rsid w:val="00D21459"/>
    <w:rsid w:val="00D234A7"/>
    <w:rsid w:val="00D26616"/>
    <w:rsid w:val="00D3146B"/>
    <w:rsid w:val="00D3205E"/>
    <w:rsid w:val="00D32104"/>
    <w:rsid w:val="00D32F37"/>
    <w:rsid w:val="00D34A9C"/>
    <w:rsid w:val="00D34AB2"/>
    <w:rsid w:val="00D34BAC"/>
    <w:rsid w:val="00D36405"/>
    <w:rsid w:val="00D3763E"/>
    <w:rsid w:val="00D37EAF"/>
    <w:rsid w:val="00D40AE9"/>
    <w:rsid w:val="00D42432"/>
    <w:rsid w:val="00D43D26"/>
    <w:rsid w:val="00D542A1"/>
    <w:rsid w:val="00D54A74"/>
    <w:rsid w:val="00D63987"/>
    <w:rsid w:val="00D67E36"/>
    <w:rsid w:val="00D70A16"/>
    <w:rsid w:val="00D742DE"/>
    <w:rsid w:val="00D778FA"/>
    <w:rsid w:val="00D77A1B"/>
    <w:rsid w:val="00D77A40"/>
    <w:rsid w:val="00D820D4"/>
    <w:rsid w:val="00D825F9"/>
    <w:rsid w:val="00D84816"/>
    <w:rsid w:val="00D86513"/>
    <w:rsid w:val="00D86789"/>
    <w:rsid w:val="00D902F4"/>
    <w:rsid w:val="00D91ADA"/>
    <w:rsid w:val="00D93919"/>
    <w:rsid w:val="00D94E86"/>
    <w:rsid w:val="00DA0089"/>
    <w:rsid w:val="00DA0AEB"/>
    <w:rsid w:val="00DA2D6C"/>
    <w:rsid w:val="00DA65EE"/>
    <w:rsid w:val="00DA7D58"/>
    <w:rsid w:val="00DB7055"/>
    <w:rsid w:val="00DC04A7"/>
    <w:rsid w:val="00DC1794"/>
    <w:rsid w:val="00DC33AA"/>
    <w:rsid w:val="00DC428B"/>
    <w:rsid w:val="00DC6D32"/>
    <w:rsid w:val="00DD00E4"/>
    <w:rsid w:val="00DD047D"/>
    <w:rsid w:val="00DD0B43"/>
    <w:rsid w:val="00DD0E74"/>
    <w:rsid w:val="00DD4416"/>
    <w:rsid w:val="00DE1FCA"/>
    <w:rsid w:val="00DE24E8"/>
    <w:rsid w:val="00DE3D24"/>
    <w:rsid w:val="00DE69B6"/>
    <w:rsid w:val="00DE7355"/>
    <w:rsid w:val="00DE752E"/>
    <w:rsid w:val="00DE7ABE"/>
    <w:rsid w:val="00DF064B"/>
    <w:rsid w:val="00DF0A07"/>
    <w:rsid w:val="00DF1EFC"/>
    <w:rsid w:val="00DF5A57"/>
    <w:rsid w:val="00E04831"/>
    <w:rsid w:val="00E050F0"/>
    <w:rsid w:val="00E05A4F"/>
    <w:rsid w:val="00E06E2E"/>
    <w:rsid w:val="00E10A30"/>
    <w:rsid w:val="00E10B85"/>
    <w:rsid w:val="00E11C84"/>
    <w:rsid w:val="00E121FF"/>
    <w:rsid w:val="00E129BC"/>
    <w:rsid w:val="00E17F05"/>
    <w:rsid w:val="00E22BB1"/>
    <w:rsid w:val="00E2393C"/>
    <w:rsid w:val="00E35630"/>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0CCE"/>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E66A7"/>
    <w:rsid w:val="00EF00AF"/>
    <w:rsid w:val="00EF167F"/>
    <w:rsid w:val="00EF5E14"/>
    <w:rsid w:val="00F00D1F"/>
    <w:rsid w:val="00F0217B"/>
    <w:rsid w:val="00F06054"/>
    <w:rsid w:val="00F10B34"/>
    <w:rsid w:val="00F1150F"/>
    <w:rsid w:val="00F1278D"/>
    <w:rsid w:val="00F12CC6"/>
    <w:rsid w:val="00F13CF5"/>
    <w:rsid w:val="00F1687F"/>
    <w:rsid w:val="00F1799E"/>
    <w:rsid w:val="00F245D0"/>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449F"/>
    <w:rsid w:val="00F77D1D"/>
    <w:rsid w:val="00F80C94"/>
    <w:rsid w:val="00F81B06"/>
    <w:rsid w:val="00F82C7D"/>
    <w:rsid w:val="00F8610E"/>
    <w:rsid w:val="00F876CD"/>
    <w:rsid w:val="00F87CCB"/>
    <w:rsid w:val="00F92178"/>
    <w:rsid w:val="00F94F60"/>
    <w:rsid w:val="00F9569D"/>
    <w:rsid w:val="00FA133E"/>
    <w:rsid w:val="00FA67F6"/>
    <w:rsid w:val="00FA77B1"/>
    <w:rsid w:val="00FB2082"/>
    <w:rsid w:val="00FB261D"/>
    <w:rsid w:val="00FB371B"/>
    <w:rsid w:val="00FB50A0"/>
    <w:rsid w:val="00FC1BE0"/>
    <w:rsid w:val="00FC6123"/>
    <w:rsid w:val="00FD01E7"/>
    <w:rsid w:val="00FD0E3A"/>
    <w:rsid w:val="00FD2187"/>
    <w:rsid w:val="00FD541B"/>
    <w:rsid w:val="00FE1469"/>
    <w:rsid w:val="00FE1961"/>
    <w:rsid w:val="00FE21B6"/>
    <w:rsid w:val="00FE5BA7"/>
    <w:rsid w:val="00FE617C"/>
    <w:rsid w:val="00FE71C4"/>
    <w:rsid w:val="00FE7458"/>
    <w:rsid w:val="00FE7E5F"/>
    <w:rsid w:val="00FF0072"/>
    <w:rsid w:val="00FF1A8D"/>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FD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FE1469"/>
    <w:rPr>
      <w:color w:val="605E5C"/>
      <w:shd w:val="clear" w:color="auto" w:fill="E1DFDD"/>
    </w:rPr>
  </w:style>
  <w:style w:type="table" w:customStyle="1" w:styleId="60">
    <w:name w:val="Сетка таблицы6"/>
    <w:basedOn w:val="a1"/>
    <w:uiPriority w:val="39"/>
    <w:rsid w:val="00C1650D"/>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89700823">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e.lanbook.com/book/382070" TargetMode="External"/><Relationship Id="rId3" Type="http://schemas.openxmlformats.org/officeDocument/2006/relationships/styles" Target="styles.xml"/><Relationship Id="rId21" Type="http://schemas.openxmlformats.org/officeDocument/2006/relationships/hyperlink" Target="https://profspo.ru/books/92179" TargetMode="External"/><Relationship Id="rId7" Type="http://schemas.openxmlformats.org/officeDocument/2006/relationships/endnotes" Target="endnotes.xml"/><Relationship Id="rId12" Type="http://schemas.openxmlformats.org/officeDocument/2006/relationships/hyperlink" Target="https://e.lanbook.com/book/378443" TargetMode="Externa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lanbook.com/book/314741" TargetMode="External"/><Relationship Id="rId23" Type="http://schemas.openxmlformats.org/officeDocument/2006/relationships/header" Target="header12.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3CF96-4C81-43D8-8928-94A705C56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98</Pages>
  <Words>22117</Words>
  <Characters>126067</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Татьяна Евлампьева</cp:lastModifiedBy>
  <cp:revision>49</cp:revision>
  <cp:lastPrinted>2023-04-28T08:44:00Z</cp:lastPrinted>
  <dcterms:created xsi:type="dcterms:W3CDTF">2024-03-04T11:30:00Z</dcterms:created>
  <dcterms:modified xsi:type="dcterms:W3CDTF">2025-08-01T10:00:00Z</dcterms:modified>
</cp:coreProperties>
</file>