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C8" w:rsidRDefault="005464C8" w:rsidP="005464C8">
      <w:pPr>
        <w:widowControl/>
        <w:shd w:val="clear" w:color="auto" w:fill="FFFFFF"/>
        <w:autoSpaceDE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специальностей (профессий) приема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5464C8" w:rsidRDefault="005464C8" w:rsidP="005464C8">
      <w:pPr>
        <w:widowControl/>
        <w:shd w:val="clear" w:color="auto" w:fill="FFFFFF"/>
        <w:autoSpaceDE/>
        <w:adjustRightInd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Государственное бюджетное профессиональное образовательное учреждение «Нижегородский индустриальный колледж»</w:t>
      </w:r>
    </w:p>
    <w:p w:rsidR="005464C8" w:rsidRDefault="005464C8" w:rsidP="005464C8">
      <w:pPr>
        <w:rPr>
          <w:sz w:val="28"/>
          <w:szCs w:val="28"/>
        </w:rPr>
      </w:pPr>
    </w:p>
    <w:tbl>
      <w:tblPr>
        <w:tblW w:w="10489" w:type="dxa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4958"/>
        <w:gridCol w:w="2549"/>
        <w:gridCol w:w="1706"/>
      </w:tblGrid>
      <w:tr w:rsidR="005464C8" w:rsidTr="005464C8">
        <w:trPr>
          <w:trHeight w:val="45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26" w:lineRule="exact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Код профессии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76" w:lineRule="auto"/>
              <w:ind w:left="293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Наименование профессии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26" w:lineRule="exact"/>
              <w:ind w:left="221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Уровень образования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Форма обучения</w:t>
            </w:r>
          </w:p>
        </w:tc>
      </w:tr>
      <w:tr w:rsidR="005464C8" w:rsidTr="005464C8">
        <w:trPr>
          <w:trHeight w:val="6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E70972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13.01.10</w:t>
            </w:r>
            <w:bookmarkStart w:id="0" w:name="_GoBack"/>
            <w:bookmarkEnd w:id="0"/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Электромонтер по ремонту и обслуживанию электрооборудования (по отраслям)</w:t>
            </w:r>
            <w:r w:rsidRPr="00440EB7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27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15.01.05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Сварщик (ручной и частично механизированной сварки (наплавки)</w:t>
            </w:r>
            <w:r w:rsidRPr="00440EB7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  <w:proofErr w:type="gramEnd"/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14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15.01.38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Оператор-наладчик металлообрабатывающих станков 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14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23.01.17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Мастер по ремонту и обслуживанию автомобилей 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14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08.01.28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73577D">
            <w:pPr>
              <w:widowControl/>
              <w:spacing w:line="259" w:lineRule="exact"/>
              <w:ind w:left="5" w:hanging="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Мастер отделочных строительных и декоративных работ 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14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15.01.35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73577D">
            <w:pPr>
              <w:widowControl/>
              <w:spacing w:line="259" w:lineRule="exac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Мастер слесарных работ 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</w:tbl>
    <w:p w:rsidR="005464C8" w:rsidRDefault="005464C8" w:rsidP="005464C8">
      <w:pPr>
        <w:rPr>
          <w:sz w:val="28"/>
          <w:szCs w:val="28"/>
        </w:rPr>
      </w:pPr>
    </w:p>
    <w:tbl>
      <w:tblPr>
        <w:tblW w:w="10447" w:type="dxa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76"/>
        <w:gridCol w:w="5205"/>
        <w:gridCol w:w="2549"/>
        <w:gridCol w:w="1417"/>
      </w:tblGrid>
      <w:tr w:rsidR="005464C8" w:rsidTr="005464C8">
        <w:trPr>
          <w:trHeight w:val="56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11" w:lineRule="exact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Код специальности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Наименование специальности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21" w:lineRule="exact"/>
              <w:ind w:left="221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Уровень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Форма обучения</w:t>
            </w:r>
          </w:p>
        </w:tc>
      </w:tr>
      <w:tr w:rsidR="005464C8" w:rsidTr="005464C8">
        <w:trPr>
          <w:trHeight w:val="5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08.02.01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Строительство и эксплуатация зданий и сооружений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7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13.02.13 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Эксплуатация и обслуживание электрического и электромеханического оборудования (по отраслям)</w:t>
            </w:r>
            <w:r w:rsidRPr="00EF32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49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15.02.16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Технология машиностроения 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27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15.02.19   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73577D">
            <w:pPr>
              <w:widowControl/>
              <w:spacing w:line="264" w:lineRule="exact"/>
              <w:ind w:left="19" w:hanging="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Сварочное производство 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8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29.02.10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Конструирование, моделирование и технология изготовления изделий легкой промышленности (по видам)</w:t>
            </w:r>
            <w:r w:rsidR="007357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5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54.02.01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73577D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Дизайн (по отраслям)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56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pStyle w:val="Style21"/>
              <w:widowControl/>
              <w:rPr>
                <w:rStyle w:val="FontStyle57"/>
                <w:sz w:val="22"/>
                <w:szCs w:val="22"/>
              </w:rPr>
            </w:pPr>
            <w:r>
              <w:rPr>
                <w:rStyle w:val="FontStyle57"/>
                <w:sz w:val="22"/>
                <w:szCs w:val="22"/>
                <w:lang w:eastAsia="en-US"/>
              </w:rPr>
              <w:t>Код специальности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pStyle w:val="Style21"/>
              <w:widowControl/>
              <w:spacing w:line="240" w:lineRule="auto"/>
              <w:rPr>
                <w:rStyle w:val="FontStyle57"/>
                <w:sz w:val="22"/>
                <w:szCs w:val="22"/>
              </w:rPr>
            </w:pPr>
            <w:r>
              <w:rPr>
                <w:rStyle w:val="FontStyle57"/>
                <w:sz w:val="22"/>
                <w:szCs w:val="22"/>
                <w:lang w:eastAsia="en-US"/>
              </w:rPr>
              <w:t>Наименование специальности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pStyle w:val="Style21"/>
              <w:widowControl/>
              <w:spacing w:line="221" w:lineRule="exact"/>
              <w:ind w:left="221"/>
              <w:rPr>
                <w:rStyle w:val="FontStyle57"/>
                <w:sz w:val="22"/>
                <w:szCs w:val="22"/>
              </w:rPr>
            </w:pPr>
            <w:r>
              <w:rPr>
                <w:rStyle w:val="FontStyle57"/>
                <w:sz w:val="22"/>
                <w:szCs w:val="22"/>
                <w:lang w:eastAsia="en-US"/>
              </w:rPr>
              <w:t>Уровень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464C8" w:rsidRDefault="005464C8" w:rsidP="00A82F97">
            <w:pPr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Форма обучения</w:t>
            </w:r>
          </w:p>
        </w:tc>
      </w:tr>
      <w:tr w:rsidR="005464C8" w:rsidTr="005464C8">
        <w:trPr>
          <w:trHeight w:val="53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pStyle w:val="Style22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8"/>
                <w:lang w:eastAsia="en-US"/>
              </w:rPr>
              <w:t>49.02.01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pStyle w:val="Style22"/>
              <w:widowControl/>
              <w:ind w:left="10" w:hanging="10"/>
              <w:rPr>
                <w:rStyle w:val="FontStyle56"/>
              </w:rPr>
            </w:pPr>
            <w:r>
              <w:rPr>
                <w:rStyle w:val="FontStyle58"/>
                <w:lang w:eastAsia="en-US"/>
              </w:rPr>
              <w:t>Физическая культура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color w:val="000000" w:themeColor="text1"/>
              </w:rPr>
            </w:pPr>
            <w:r>
              <w:rPr>
                <w:rStyle w:val="FontStyle56"/>
                <w:color w:val="000000" w:themeColor="text1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27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pStyle w:val="Style22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8"/>
                <w:lang w:eastAsia="en-US"/>
              </w:rPr>
              <w:t>38.02.03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4C8" w:rsidRDefault="005464C8" w:rsidP="00A82F97">
            <w:pPr>
              <w:pStyle w:val="Style22"/>
              <w:widowControl/>
              <w:ind w:left="19" w:hanging="19"/>
              <w:rPr>
                <w:rStyle w:val="FontStyle56"/>
              </w:rPr>
            </w:pPr>
            <w:r>
              <w:rPr>
                <w:rStyle w:val="FontStyle56"/>
                <w:lang w:eastAsia="en-US"/>
              </w:rPr>
              <w:t>Операционная деятельность в логистике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rStyle w:val="FontStyle56"/>
                <w:color w:val="000000" w:themeColor="text1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  <w:tr w:rsidR="005464C8" w:rsidTr="005464C8">
        <w:trPr>
          <w:trHeight w:val="2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pStyle w:val="Style22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8"/>
                <w:lang w:eastAsia="en-US"/>
              </w:rPr>
              <w:t>43.02.16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pStyle w:val="Style22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8"/>
                <w:lang w:eastAsia="en-US"/>
              </w:rPr>
              <w:t>Туризм и гостеприимство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rStyle w:val="FontStyle56"/>
                <w:color w:val="000000" w:themeColor="text1"/>
                <w:lang w:eastAsia="en-US"/>
              </w:rPr>
              <w:t>основное общее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464C8" w:rsidRDefault="005464C8" w:rsidP="00A82F97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</w:tr>
    </w:tbl>
    <w:p w:rsidR="00344207" w:rsidRDefault="00344207"/>
    <w:sectPr w:rsidR="00344207" w:rsidSect="005464C8">
      <w:pgSz w:w="11906" w:h="16838"/>
      <w:pgMar w:top="295" w:right="289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696"/>
    <w:rsid w:val="001D1022"/>
    <w:rsid w:val="00344207"/>
    <w:rsid w:val="005464C8"/>
    <w:rsid w:val="0062733B"/>
    <w:rsid w:val="0073577D"/>
    <w:rsid w:val="00775CFF"/>
    <w:rsid w:val="007F7696"/>
    <w:rsid w:val="00DD5EE4"/>
    <w:rsid w:val="00E7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C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uiPriority w:val="99"/>
    <w:rsid w:val="005464C8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5464C8"/>
    <w:pPr>
      <w:spacing w:line="264" w:lineRule="exact"/>
    </w:pPr>
  </w:style>
  <w:style w:type="character" w:customStyle="1" w:styleId="FontStyle56">
    <w:name w:val="Font Style56"/>
    <w:basedOn w:val="a0"/>
    <w:uiPriority w:val="99"/>
    <w:rsid w:val="005464C8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basedOn w:val="a0"/>
    <w:uiPriority w:val="99"/>
    <w:rsid w:val="005464C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5464C8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C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uiPriority w:val="99"/>
    <w:rsid w:val="005464C8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5464C8"/>
    <w:pPr>
      <w:spacing w:line="264" w:lineRule="exact"/>
    </w:pPr>
  </w:style>
  <w:style w:type="character" w:customStyle="1" w:styleId="FontStyle56">
    <w:name w:val="Font Style56"/>
    <w:basedOn w:val="a0"/>
    <w:uiPriority w:val="99"/>
    <w:rsid w:val="005464C8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basedOn w:val="a0"/>
    <w:uiPriority w:val="99"/>
    <w:rsid w:val="005464C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5464C8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2</cp:revision>
  <dcterms:created xsi:type="dcterms:W3CDTF">2026-08-05T05:30:00Z</dcterms:created>
  <dcterms:modified xsi:type="dcterms:W3CDTF">2026-08-05T05:30:00Z</dcterms:modified>
</cp:coreProperties>
</file>