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63" w:rsidRDefault="00766963" w:rsidP="00766963"/>
    <w:p w:rsidR="00766963" w:rsidRPr="00CD2F1C" w:rsidRDefault="00766963" w:rsidP="007669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A9292A">
        <w:rPr>
          <w:rFonts w:ascii="Times New Roman" w:hAnsi="Times New Roman" w:cs="Times New Roman"/>
          <w:b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ТУПИТЕЛЬНЫЕ ИСПЫТАНИЯ</w:t>
      </w:r>
      <w:r w:rsidRPr="00CD2F1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ДИСЦИПЛИНЕ «РИСУНОК»</w:t>
      </w:r>
    </w:p>
    <w:p w:rsidR="00766963" w:rsidRDefault="00766963" w:rsidP="007669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54.02.01 Дизайн (по отраслям)</w:t>
      </w:r>
    </w:p>
    <w:p w:rsidR="00766963" w:rsidRPr="00766963" w:rsidRDefault="00766963" w:rsidP="00766963">
      <w:pPr>
        <w:spacing w:after="1" w:line="249" w:lineRule="auto"/>
        <w:ind w:right="56" w:hanging="142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ru-RU"/>
          <w14:ligatures w14:val="standardContextual"/>
        </w:rPr>
      </w:pPr>
      <w:r w:rsidRPr="00766963">
        <w:rPr>
          <w:rFonts w:ascii="Times New Roman" w:eastAsia="Times New Roman" w:hAnsi="Times New Roman" w:cs="Times New Roman"/>
          <w:b/>
          <w:color w:val="000000"/>
          <w:kern w:val="2"/>
          <w:sz w:val="28"/>
          <w:shd w:val="clear" w:color="auto" w:fill="FFFFFF"/>
          <w:lang w:eastAsia="ru-RU"/>
          <w14:ligatures w14:val="standardContextual"/>
        </w:rPr>
        <w:t>29.02.10 Конструирование, моделирование и технология изготовления изделий легкой промышленности (по видам)</w:t>
      </w:r>
    </w:p>
    <w:p w:rsidR="00766963" w:rsidRDefault="00766963" w:rsidP="00766963">
      <w:pPr>
        <w:tabs>
          <w:tab w:val="left" w:pos="284"/>
          <w:tab w:val="left" w:pos="25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C0E53" w:rsidRDefault="00E23182" w:rsidP="00CC0E53">
      <w:pPr>
        <w:spacing w:after="14" w:line="249" w:lineRule="auto"/>
        <w:ind w:right="14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         </w:t>
      </w:r>
      <w:r w:rsidR="00B20402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  </w:t>
      </w:r>
      <w:r w:rsidR="00CC0E53" w:rsidRPr="00CC0E53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Критерии оценок для вступительного испытания по «Рисунку» </w:t>
      </w:r>
    </w:p>
    <w:p w:rsidR="00E23182" w:rsidRPr="00CC0E53" w:rsidRDefault="00E23182" w:rsidP="00CC0E53">
      <w:pPr>
        <w:spacing w:after="14" w:line="249" w:lineRule="auto"/>
        <w:ind w:right="14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</w:p>
    <w:tbl>
      <w:tblPr>
        <w:tblStyle w:val="TableGrid"/>
        <w:tblW w:w="10600" w:type="dxa"/>
        <w:tblInd w:w="0" w:type="dxa"/>
        <w:tblCellMar>
          <w:top w:w="13" w:type="dxa"/>
          <w:left w:w="110" w:type="dxa"/>
          <w:right w:w="34" w:type="dxa"/>
        </w:tblCellMar>
        <w:tblLook w:val="04A0" w:firstRow="1" w:lastRow="0" w:firstColumn="1" w:lastColumn="0" w:noHBand="0" w:noVBand="1"/>
      </w:tblPr>
      <w:tblGrid>
        <w:gridCol w:w="677"/>
        <w:gridCol w:w="3398"/>
        <w:gridCol w:w="2131"/>
        <w:gridCol w:w="4394"/>
      </w:tblGrid>
      <w:tr w:rsidR="00CC0E53" w:rsidRPr="00CC0E53" w:rsidTr="00E23182">
        <w:trPr>
          <w:trHeight w:val="70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left="8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CC0E53" w:rsidRPr="00CC0E53" w:rsidRDefault="00CC0E53" w:rsidP="00CC0E53">
            <w:pPr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п\</w:t>
            </w:r>
            <w:proofErr w:type="gramStart"/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Критерии оценки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Ошибки, за которые снимаются баллы </w:t>
            </w:r>
          </w:p>
        </w:tc>
      </w:tr>
      <w:tr w:rsidR="00CC0E53" w:rsidRPr="00CC0E53" w:rsidTr="00E23182">
        <w:trPr>
          <w:trHeight w:val="9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 композиции листа, правильное, гармоничное расположение предметов натюрморта в листе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Композиционные нарушения в масштабе изображения, в размещении предметов в листе  </w:t>
            </w:r>
          </w:p>
        </w:tc>
      </w:tr>
      <w:tr w:rsidR="00CC0E53" w:rsidRPr="00CC0E53" w:rsidTr="00E23182">
        <w:trPr>
          <w:trHeight w:val="111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предметов с учетом </w:t>
            </w:r>
            <w:proofErr w:type="gramStart"/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линейной</w:t>
            </w:r>
            <w:proofErr w:type="gramEnd"/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перспективы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Нарушение или отсутствие линейной перспективы, погрешности в конструктивном построении форм предметов </w:t>
            </w:r>
          </w:p>
        </w:tc>
      </w:tr>
      <w:tr w:rsidR="00CC0E53" w:rsidRPr="00CC0E53" w:rsidTr="00E23182">
        <w:trPr>
          <w:trHeight w:val="70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предметной плоскости </w:t>
            </w: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и расположение на ней предметов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Искажение перспективного построения предметной плоскости </w:t>
            </w:r>
          </w:p>
        </w:tc>
      </w:tr>
      <w:tr w:rsidR="00CC0E53" w:rsidRPr="00CC0E53" w:rsidTr="00E23182">
        <w:trPr>
          <w:trHeight w:val="69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</w:t>
            </w: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пропорций предметов </w:t>
            </w: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и пропорциональных соотношений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Нарушение пропорций предметов, искажение геометрического объема пространственных форм </w:t>
            </w:r>
          </w:p>
        </w:tc>
      </w:tr>
      <w:tr w:rsidR="00CC0E53" w:rsidRPr="00CC0E53" w:rsidTr="00E23182">
        <w:trPr>
          <w:trHeight w:val="70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Передача характера и формы, пластики складок драпировки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Искажение пластического характера складок </w:t>
            </w:r>
          </w:p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драпировки </w:t>
            </w:r>
          </w:p>
        </w:tc>
      </w:tr>
      <w:tr w:rsidR="00CC0E53" w:rsidRPr="00CC0E53" w:rsidTr="00E23182">
        <w:trPr>
          <w:trHeight w:val="69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Понимание зависимости форм, силы света и теней от размещения источника света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Ошибки в соотношении градаций освещенности предметов натюрморта </w:t>
            </w:r>
          </w:p>
        </w:tc>
      </w:tr>
      <w:tr w:rsidR="00CC0E53" w:rsidRPr="00CC0E53" w:rsidTr="00E23182">
        <w:trPr>
          <w:trHeight w:val="55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Понимание и применение законов </w:t>
            </w:r>
            <w:proofErr w:type="gramStart"/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воздушной</w:t>
            </w:r>
            <w:proofErr w:type="gramEnd"/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перспективы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Искажение воздушного пространства натюрморта </w:t>
            </w:r>
          </w:p>
        </w:tc>
      </w:tr>
      <w:tr w:rsidR="00CC0E53" w:rsidRPr="00CC0E53" w:rsidTr="00E23182">
        <w:trPr>
          <w:trHeight w:val="15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Светотональное решение предметов </w:t>
            </w: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и окружающего пространства, понимание понятий «свет», «тень», «блик», «падающая тень», «полутень», «рефлекс». </w:t>
            </w:r>
            <w:proofErr w:type="gramEnd"/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или неточное воспроизведение светотональных отношений </w:t>
            </w:r>
          </w:p>
        </w:tc>
      </w:tr>
      <w:tr w:rsidR="00CC0E53" w:rsidRPr="00CC0E53" w:rsidTr="00E23182">
        <w:trPr>
          <w:trHeight w:val="40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Выразительность штриха, отсутствие </w:t>
            </w: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«глухих», «замученных», «грязных» участков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Графическая небрежность в штриховке, затирание </w:t>
            </w:r>
          </w:p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штрихов </w:t>
            </w:r>
          </w:p>
        </w:tc>
      </w:tr>
      <w:tr w:rsidR="00CC0E53" w:rsidRPr="00CC0E53" w:rsidTr="00E23182">
        <w:trPr>
          <w:trHeight w:val="57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Тональная гармония, цельность, обобщенность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ind w:right="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Необоснованная дробность в передаче отдельных элементов натюрморта </w:t>
            </w:r>
          </w:p>
        </w:tc>
      </w:tr>
      <w:tr w:rsidR="00CC0E53" w:rsidRPr="00CC0E53" w:rsidTr="00E23182">
        <w:trPr>
          <w:trHeight w:val="33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E53" w:rsidRPr="00CC0E53" w:rsidRDefault="00CC0E53" w:rsidP="00CC0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66963" w:rsidRDefault="00CC0E53" w:rsidP="00E23182">
      <w:pPr>
        <w:spacing w:after="0" w:line="259" w:lineRule="auto"/>
        <w:ind w:left="567"/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ru-RU"/>
          <w14:ligatures w14:val="standardContextual"/>
        </w:rPr>
      </w:pPr>
      <w:r w:rsidRPr="00CC0E53"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ru-RU"/>
          <w14:ligatures w14:val="standardContextual"/>
        </w:rPr>
        <w:t xml:space="preserve"> </w:t>
      </w:r>
    </w:p>
    <w:p w:rsidR="00E23182" w:rsidRDefault="00E23182" w:rsidP="00E23182">
      <w:pPr>
        <w:spacing w:after="0" w:line="259" w:lineRule="auto"/>
        <w:ind w:left="567"/>
        <w:rPr>
          <w:rFonts w:ascii="Times New Roman" w:eastAsia="Times New Roman" w:hAnsi="Times New Roman" w:cs="Times New Roman"/>
          <w:b/>
          <w:color w:val="000000"/>
          <w:kern w:val="2"/>
          <w:sz w:val="28"/>
          <w:lang w:eastAsia="ru-RU"/>
          <w14:ligatures w14:val="standardContextual"/>
        </w:rPr>
      </w:pPr>
    </w:p>
    <w:p w:rsidR="00E23182" w:rsidRDefault="00E23182" w:rsidP="00E23182">
      <w:pPr>
        <w:spacing w:after="0" w:line="259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E23182" w:rsidRDefault="00E23182" w:rsidP="00E2318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66963" w:rsidRDefault="00766963" w:rsidP="00E2318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Вступительные испытания оцениваются по зачетной системе</w:t>
      </w:r>
    </w:p>
    <w:p w:rsidR="00E23182" w:rsidRDefault="00E23182" w:rsidP="0076696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66963" w:rsidRDefault="00766963" w:rsidP="0076696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955E6">
        <w:rPr>
          <w:rFonts w:ascii="Times New Roman" w:hAnsi="Times New Roman" w:cs="Times New Roman"/>
          <w:b/>
          <w:sz w:val="28"/>
          <w:szCs w:val="28"/>
        </w:rPr>
        <w:t>Критерии оценок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TableGrid"/>
        <w:tblW w:w="9893" w:type="dxa"/>
        <w:tblInd w:w="0" w:type="dxa"/>
        <w:tblCellMar>
          <w:top w:w="1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41"/>
        <w:gridCol w:w="3115"/>
        <w:gridCol w:w="2837"/>
      </w:tblGrid>
      <w:tr w:rsidR="00E23182" w:rsidRPr="000C2C75" w:rsidTr="00E23182">
        <w:trPr>
          <w:trHeight w:val="33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82" w:rsidRPr="000C2C75" w:rsidRDefault="00E23182" w:rsidP="00042769">
            <w:pPr>
              <w:spacing w:line="259" w:lineRule="auto"/>
              <w:rPr>
                <w:sz w:val="24"/>
                <w:szCs w:val="24"/>
              </w:rPr>
            </w:pPr>
            <w:r w:rsidRPr="000C2C75">
              <w:rPr>
                <w:b/>
                <w:sz w:val="24"/>
                <w:szCs w:val="24"/>
              </w:rPr>
              <w:t xml:space="preserve">Оценка по зачетной системе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82" w:rsidRPr="000C2C75" w:rsidRDefault="00E23182" w:rsidP="00042769">
            <w:pPr>
              <w:spacing w:line="259" w:lineRule="auto"/>
              <w:ind w:left="2"/>
              <w:jc w:val="center"/>
              <w:rPr>
                <w:sz w:val="24"/>
                <w:szCs w:val="24"/>
              </w:rPr>
            </w:pPr>
            <w:r w:rsidRPr="000C2C75">
              <w:rPr>
                <w:b/>
                <w:sz w:val="24"/>
                <w:szCs w:val="24"/>
              </w:rPr>
              <w:t xml:space="preserve">Зачтено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82" w:rsidRPr="000C2C75" w:rsidRDefault="00E23182" w:rsidP="00042769">
            <w:pPr>
              <w:spacing w:line="259" w:lineRule="auto"/>
              <w:ind w:left="7"/>
              <w:jc w:val="center"/>
              <w:rPr>
                <w:sz w:val="24"/>
                <w:szCs w:val="24"/>
              </w:rPr>
            </w:pPr>
            <w:r w:rsidRPr="000C2C75">
              <w:rPr>
                <w:b/>
                <w:sz w:val="24"/>
                <w:szCs w:val="24"/>
              </w:rPr>
              <w:t xml:space="preserve">Не зачтено </w:t>
            </w:r>
          </w:p>
        </w:tc>
      </w:tr>
      <w:tr w:rsidR="00E23182" w:rsidRPr="000C2C75" w:rsidTr="00E23182">
        <w:trPr>
          <w:trHeight w:val="336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82" w:rsidRPr="000C2C75" w:rsidRDefault="00E23182" w:rsidP="00042769">
            <w:pPr>
              <w:spacing w:line="259" w:lineRule="auto"/>
              <w:rPr>
                <w:sz w:val="24"/>
                <w:szCs w:val="24"/>
              </w:rPr>
            </w:pPr>
            <w:r w:rsidRPr="000C2C75">
              <w:rPr>
                <w:b/>
                <w:sz w:val="24"/>
                <w:szCs w:val="24"/>
              </w:rPr>
              <w:t xml:space="preserve">Количество баллов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82" w:rsidRPr="000C2C75" w:rsidRDefault="00E23182" w:rsidP="00042769">
            <w:pPr>
              <w:spacing w:line="259" w:lineRule="auto"/>
              <w:ind w:left="2"/>
              <w:jc w:val="center"/>
              <w:rPr>
                <w:sz w:val="24"/>
                <w:szCs w:val="24"/>
              </w:rPr>
            </w:pPr>
            <w:r w:rsidRPr="000C2C75">
              <w:rPr>
                <w:sz w:val="24"/>
                <w:szCs w:val="24"/>
              </w:rPr>
              <w:t xml:space="preserve">51-100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182" w:rsidRPr="000F0B94" w:rsidRDefault="00E23182" w:rsidP="000F0B94">
            <w:pPr>
              <w:pStyle w:val="a4"/>
              <w:numPr>
                <w:ilvl w:val="1"/>
                <w:numId w:val="2"/>
              </w:numPr>
              <w:spacing w:line="259" w:lineRule="auto"/>
              <w:jc w:val="center"/>
              <w:rPr>
                <w:sz w:val="24"/>
                <w:szCs w:val="24"/>
              </w:rPr>
            </w:pPr>
          </w:p>
        </w:tc>
      </w:tr>
    </w:tbl>
    <w:p w:rsidR="000F0B94" w:rsidRDefault="000F0B94" w:rsidP="00766963">
      <w:pPr>
        <w:rPr>
          <w:rFonts w:ascii="Times New Roman" w:hAnsi="Times New Roman" w:cs="Times New Roman"/>
          <w:sz w:val="28"/>
          <w:szCs w:val="28"/>
        </w:rPr>
      </w:pPr>
    </w:p>
    <w:p w:rsidR="000F0B94" w:rsidRPr="000F0B94" w:rsidRDefault="000F0B94" w:rsidP="000F0B94">
      <w:pPr>
        <w:spacing w:after="0" w:line="259" w:lineRule="auto"/>
        <w:ind w:right="56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На вступительное испытание по рисунку абитуриент должен принести:  </w:t>
      </w:r>
    </w:p>
    <w:p w:rsidR="000F0B94" w:rsidRPr="000F0B94" w:rsidRDefault="000F0B94" w:rsidP="000F0B94">
      <w:pPr>
        <w:spacing w:after="1" w:line="249" w:lineRule="auto"/>
        <w:ind w:left="142" w:right="5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-паспорт; </w:t>
      </w:r>
    </w:p>
    <w:p w:rsidR="000F0B94" w:rsidRPr="000F0B94" w:rsidRDefault="000F0B94" w:rsidP="000F0B94">
      <w:pPr>
        <w:spacing w:after="1" w:line="249" w:lineRule="auto"/>
        <w:ind w:left="142" w:right="5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-графитные карандаши разной твердости; </w:t>
      </w:r>
    </w:p>
    <w:p w:rsidR="000F0B94" w:rsidRPr="000F0B94" w:rsidRDefault="000F0B94" w:rsidP="000F0B94">
      <w:pPr>
        <w:spacing w:after="1" w:line="249" w:lineRule="auto"/>
        <w:ind w:left="142" w:right="5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-резинку (ластик); </w:t>
      </w:r>
    </w:p>
    <w:p w:rsidR="000F0B94" w:rsidRPr="000F0B94" w:rsidRDefault="000F0B94" w:rsidP="000F0B94">
      <w:pPr>
        <w:spacing w:after="0" w:line="239" w:lineRule="auto"/>
        <w:ind w:left="142" w:right="5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-кнопки (или бумажный скотч) для прикрепления бумаги к мольберту;</w:t>
      </w:r>
    </w:p>
    <w:p w:rsidR="000F0B94" w:rsidRPr="000F0B94" w:rsidRDefault="000F0B94" w:rsidP="000F0B94">
      <w:pPr>
        <w:spacing w:after="0" w:line="239" w:lineRule="auto"/>
        <w:ind w:left="142" w:right="5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-точилку для заточки карандашей; </w:t>
      </w:r>
    </w:p>
    <w:p w:rsidR="000F0B94" w:rsidRPr="000F0B94" w:rsidRDefault="000F0B94" w:rsidP="000F0B94">
      <w:pPr>
        <w:spacing w:after="0" w:line="239" w:lineRule="auto"/>
        <w:ind w:left="142" w:right="56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0F0B94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- бумагу ватман формата А3.  </w:t>
      </w:r>
    </w:p>
    <w:p w:rsidR="001978B8" w:rsidRDefault="001978B8" w:rsidP="002C3278">
      <w:pPr>
        <w:spacing w:after="0"/>
        <w:ind w:left="284" w:right="56"/>
        <w:rPr>
          <w:rFonts w:ascii="Times New Roman" w:hAnsi="Times New Roman" w:cs="Times New Roman"/>
          <w:sz w:val="28"/>
          <w:szCs w:val="28"/>
        </w:rPr>
      </w:pPr>
    </w:p>
    <w:p w:rsidR="002C3278" w:rsidRDefault="002C3278" w:rsidP="002C3278">
      <w:pPr>
        <w:spacing w:after="0"/>
        <w:ind w:left="284" w:right="56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3278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Абитуриент должен:</w:t>
      </w:r>
    </w:p>
    <w:p w:rsidR="002C3278" w:rsidRPr="002C3278" w:rsidRDefault="002C3278" w:rsidP="002C3278">
      <w:pPr>
        <w:spacing w:after="0"/>
        <w:ind w:left="284" w:right="56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 </w:t>
      </w:r>
      <w:r w:rsidRPr="002C3278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явиться на вступительное испытание по Рисунку без опоздания, не менее чем за 15 минут до начала экзамена;  </w:t>
      </w:r>
    </w:p>
    <w:p w:rsidR="002C3278" w:rsidRPr="002C3278" w:rsidRDefault="002C3278" w:rsidP="002C3278">
      <w:pPr>
        <w:numPr>
          <w:ilvl w:val="0"/>
          <w:numId w:val="3"/>
        </w:numPr>
        <w:spacing w:after="0" w:line="249" w:lineRule="auto"/>
        <w:ind w:left="709" w:right="56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2C3278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>иметь при себе все необходимое для проведения вступите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льного испытания </w:t>
      </w:r>
    </w:p>
    <w:p w:rsidR="002C3278" w:rsidRPr="002C3278" w:rsidRDefault="002C3278" w:rsidP="002C3278">
      <w:pPr>
        <w:numPr>
          <w:ilvl w:val="0"/>
          <w:numId w:val="3"/>
        </w:numPr>
        <w:spacing w:after="0" w:line="249" w:lineRule="auto"/>
        <w:ind w:left="709" w:right="56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2C3278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занять место за мольбертом;  </w:t>
      </w:r>
    </w:p>
    <w:p w:rsidR="002C3278" w:rsidRPr="002C3278" w:rsidRDefault="002C3278" w:rsidP="002C3278">
      <w:pPr>
        <w:numPr>
          <w:ilvl w:val="0"/>
          <w:numId w:val="3"/>
        </w:numPr>
        <w:spacing w:after="0" w:line="249" w:lineRule="auto"/>
        <w:ind w:left="709" w:right="56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</w:pPr>
      <w:r w:rsidRPr="002C3278">
        <w:rPr>
          <w:rFonts w:ascii="Times New Roman" w:eastAsia="Times New Roman" w:hAnsi="Times New Roman" w:cs="Times New Roman"/>
          <w:color w:val="000000"/>
          <w:kern w:val="2"/>
          <w:sz w:val="28"/>
          <w:lang w:eastAsia="ru-RU"/>
          <w14:ligatures w14:val="standardContextual"/>
        </w:rPr>
        <w:t xml:space="preserve">после завершения работы сдать рисунок члену предметной комиссии.  </w:t>
      </w:r>
    </w:p>
    <w:p w:rsidR="006A5F97" w:rsidRDefault="006A5F97" w:rsidP="002C3278">
      <w:pPr>
        <w:tabs>
          <w:tab w:val="left" w:pos="15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A5F97" w:rsidRDefault="006A5F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CF1197" w:rsidP="006A5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П</w:t>
      </w:r>
      <w:r w:rsidRPr="00CF1197">
        <w:rPr>
          <w:rFonts w:ascii="Times New Roman" w:hAnsi="Times New Roman" w:cs="Times New Roman"/>
          <w:sz w:val="28"/>
          <w:szCs w:val="28"/>
        </w:rPr>
        <w:t>ример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F1197">
        <w:rPr>
          <w:rFonts w:ascii="Times New Roman" w:hAnsi="Times New Roman" w:cs="Times New Roman"/>
          <w:sz w:val="28"/>
          <w:szCs w:val="28"/>
        </w:rPr>
        <w:t xml:space="preserve"> экзаменационной работы</w:t>
      </w:r>
    </w:p>
    <w:p w:rsidR="006A5F97" w:rsidRDefault="006A5F97" w:rsidP="006A5F97">
      <w:pPr>
        <w:rPr>
          <w:rFonts w:ascii="Times New Roman" w:hAnsi="Times New Roman" w:cs="Times New Roman"/>
          <w:sz w:val="28"/>
          <w:szCs w:val="28"/>
        </w:rPr>
      </w:pPr>
    </w:p>
    <w:p w:rsidR="00CF1197" w:rsidRDefault="006A5F97" w:rsidP="00CF1197">
      <w:pPr>
        <w:tabs>
          <w:tab w:val="left" w:pos="11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A68DE7D" wp14:editId="642C25E5">
            <wp:extent cx="4267200" cy="3981450"/>
            <wp:effectExtent l="0" t="0" r="0" b="0"/>
            <wp:docPr id="2" name="Рисунок 2" descr="https://i.pinimg.com/564x/3f/b0/57/3fb0572afce6f61bbf5b6f84690b18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3f/b0/57/3fb0572afce6f61bbf5b6f84690b187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740" cy="401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197" w:rsidRDefault="00CF1197" w:rsidP="00CF1197">
      <w:pPr>
        <w:rPr>
          <w:rFonts w:ascii="Times New Roman" w:hAnsi="Times New Roman" w:cs="Times New Roman"/>
          <w:sz w:val="28"/>
          <w:szCs w:val="28"/>
        </w:rPr>
      </w:pPr>
    </w:p>
    <w:p w:rsidR="00766963" w:rsidRPr="00CF1197" w:rsidRDefault="00CF1197" w:rsidP="00CF1197">
      <w:pPr>
        <w:tabs>
          <w:tab w:val="left" w:pos="14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1F1A11" wp14:editId="5B37A9C8">
            <wp:extent cx="4162425" cy="3771900"/>
            <wp:effectExtent l="0" t="0" r="9525" b="0"/>
            <wp:docPr id="1" name="Рисунок 1" descr="Изображение пина-ис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пина-истор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437" cy="377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6963" w:rsidRPr="00CF1197" w:rsidSect="00E23182">
      <w:pgSz w:w="11906" w:h="16838"/>
      <w:pgMar w:top="295" w:right="566" w:bottom="28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3C3"/>
    <w:multiLevelType w:val="hybridMultilevel"/>
    <w:tmpl w:val="87E4D184"/>
    <w:lvl w:ilvl="0" w:tplc="52448A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7AFD5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83A4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4AE51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96C9A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EE034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465A1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583B3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AF4B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8F5962"/>
    <w:multiLevelType w:val="multilevel"/>
    <w:tmpl w:val="8BCA32D4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0"/>
      <w:numFmt w:val="decimal"/>
      <w:lvlText w:val="%1-%2"/>
      <w:lvlJc w:val="left"/>
      <w:pPr>
        <w:ind w:left="72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0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4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16" w:hanging="2160"/>
      </w:pPr>
      <w:rPr>
        <w:rFonts w:hint="default"/>
      </w:rPr>
    </w:lvl>
  </w:abstractNum>
  <w:abstractNum w:abstractNumId="2">
    <w:nsid w:val="677F3974"/>
    <w:multiLevelType w:val="multilevel"/>
    <w:tmpl w:val="89FE763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AD"/>
    <w:rsid w:val="000F0B94"/>
    <w:rsid w:val="001978B8"/>
    <w:rsid w:val="002C3278"/>
    <w:rsid w:val="00344207"/>
    <w:rsid w:val="0062733B"/>
    <w:rsid w:val="006A5F97"/>
    <w:rsid w:val="00766963"/>
    <w:rsid w:val="007F54FC"/>
    <w:rsid w:val="009E42AD"/>
    <w:rsid w:val="00A83EFE"/>
    <w:rsid w:val="00A9292A"/>
    <w:rsid w:val="00B20402"/>
    <w:rsid w:val="00BD2444"/>
    <w:rsid w:val="00CC0E53"/>
    <w:rsid w:val="00CF1197"/>
    <w:rsid w:val="00E23182"/>
    <w:rsid w:val="00EA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C0E53"/>
    <w:pPr>
      <w:spacing w:after="0" w:line="240" w:lineRule="auto"/>
    </w:pPr>
    <w:rPr>
      <w:rFonts w:eastAsia="Times New Roman"/>
      <w:kern w:val="2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F0B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C0E53"/>
    <w:pPr>
      <w:spacing w:after="0" w:line="240" w:lineRule="auto"/>
    </w:pPr>
    <w:rPr>
      <w:rFonts w:eastAsia="Times New Roman"/>
      <w:kern w:val="2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0F0B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И.В.</dc:creator>
  <cp:lastModifiedBy>Ермакова И.В.</cp:lastModifiedBy>
  <cp:revision>3</cp:revision>
  <dcterms:created xsi:type="dcterms:W3CDTF">2026-06-30T07:07:00Z</dcterms:created>
  <dcterms:modified xsi:type="dcterms:W3CDTF">2026-06-30T07:07:00Z</dcterms:modified>
</cp:coreProperties>
</file>