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01" w:rsidRDefault="008F66A6">
      <w:pPr>
        <w:pStyle w:val="a3"/>
        <w:spacing w:before="77"/>
        <w:ind w:left="4644" w:firstLine="0"/>
        <w:jc w:val="left"/>
      </w:pPr>
      <w:r>
        <w:t>УТВЕРЖДАЮ:</w:t>
      </w:r>
    </w:p>
    <w:p w:rsidR="005D3C01" w:rsidRDefault="006E7FF2">
      <w:pPr>
        <w:pStyle w:val="a3"/>
        <w:tabs>
          <w:tab w:val="left" w:pos="7692"/>
        </w:tabs>
        <w:spacing w:before="91"/>
        <w:ind w:left="4656" w:firstLine="0"/>
        <w:jc w:val="left"/>
      </w:pPr>
      <w:bookmarkStart w:id="0" w:name="Директор_______________Н.М._Катышева"/>
      <w:bookmarkEnd w:id="0"/>
      <w:r>
        <w:t>И.О. д</w:t>
      </w:r>
      <w:r w:rsidR="008F66A6">
        <w:t>иректор</w:t>
      </w:r>
      <w:r>
        <w:t>а</w:t>
      </w:r>
      <w:r w:rsidR="008F66A6">
        <w:rPr>
          <w:u w:val="single"/>
        </w:rPr>
        <w:tab/>
      </w:r>
      <w:r>
        <w:rPr>
          <w:u w:val="single"/>
        </w:rPr>
        <w:t xml:space="preserve">А.А. </w:t>
      </w:r>
      <w:proofErr w:type="spellStart"/>
      <w:r>
        <w:rPr>
          <w:u w:val="single"/>
        </w:rPr>
        <w:t>Аникиец</w:t>
      </w:r>
      <w:proofErr w:type="spellEnd"/>
    </w:p>
    <w:p w:rsidR="005D3C01" w:rsidRDefault="006E7FF2" w:rsidP="006E7FF2">
      <w:pPr>
        <w:pStyle w:val="a3"/>
        <w:spacing w:before="8"/>
        <w:ind w:left="0" w:firstLine="0"/>
        <w:jc w:val="right"/>
        <w:rPr>
          <w:sz w:val="44"/>
        </w:rPr>
      </w:pPr>
      <w:r w:rsidRPr="006E7FF2">
        <w:t>«</w:t>
      </w:r>
      <w:r>
        <w:t>__» _</w:t>
      </w:r>
      <w:bookmarkStart w:id="1" w:name="_GoBack"/>
      <w:bookmarkEnd w:id="1"/>
      <w:r>
        <w:t>_________202_год</w:t>
      </w:r>
    </w:p>
    <w:p w:rsidR="009A0598" w:rsidRDefault="008F66A6" w:rsidP="009A0598">
      <w:pPr>
        <w:spacing w:line="322" w:lineRule="exact"/>
        <w:ind w:left="-142"/>
        <w:jc w:val="center"/>
        <w:rPr>
          <w:b/>
          <w:spacing w:val="-4"/>
          <w:sz w:val="28"/>
        </w:rPr>
      </w:pPr>
      <w:bookmarkStart w:id="2" w:name="Режим_занятий_обучающихся_&quot;ГБПОУ_Нижегор"/>
      <w:bookmarkEnd w:id="2"/>
      <w:r>
        <w:rPr>
          <w:b/>
          <w:sz w:val="28"/>
        </w:rPr>
        <w:t>Режим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5D3C01" w:rsidRDefault="008F66A6" w:rsidP="009A0598">
      <w:pPr>
        <w:spacing w:line="322" w:lineRule="exact"/>
        <w:ind w:left="-142"/>
        <w:jc w:val="center"/>
        <w:rPr>
          <w:b/>
          <w:sz w:val="28"/>
        </w:rPr>
      </w:pPr>
      <w:r>
        <w:rPr>
          <w:b/>
          <w:sz w:val="28"/>
        </w:rPr>
        <w:t>ГБПОУ</w:t>
      </w:r>
      <w:r>
        <w:rPr>
          <w:b/>
          <w:spacing w:val="-4"/>
          <w:sz w:val="28"/>
        </w:rPr>
        <w:t xml:space="preserve"> </w:t>
      </w:r>
      <w:r w:rsidR="009A0598">
        <w:rPr>
          <w:b/>
          <w:spacing w:val="-4"/>
          <w:sz w:val="28"/>
        </w:rPr>
        <w:t>«</w:t>
      </w:r>
      <w:r>
        <w:rPr>
          <w:b/>
          <w:sz w:val="28"/>
        </w:rPr>
        <w:t>Нижегородский</w:t>
      </w:r>
      <w:r>
        <w:rPr>
          <w:b/>
          <w:spacing w:val="-6"/>
          <w:sz w:val="28"/>
        </w:rPr>
        <w:t xml:space="preserve"> </w:t>
      </w:r>
      <w:r w:rsidR="009A0598">
        <w:rPr>
          <w:b/>
          <w:sz w:val="28"/>
        </w:rPr>
        <w:t>и</w:t>
      </w:r>
      <w:r w:rsidR="00A542BD">
        <w:rPr>
          <w:b/>
          <w:sz w:val="28"/>
        </w:rPr>
        <w:t>ндустриальный</w:t>
      </w:r>
      <w:bookmarkStart w:id="3" w:name="1._Общие_положения"/>
      <w:bookmarkEnd w:id="3"/>
      <w:r w:rsidR="00A542BD">
        <w:rPr>
          <w:b/>
          <w:sz w:val="28"/>
        </w:rPr>
        <w:t xml:space="preserve"> </w:t>
      </w:r>
      <w:r>
        <w:rPr>
          <w:b/>
          <w:sz w:val="28"/>
        </w:rPr>
        <w:t>колледж"</w:t>
      </w:r>
    </w:p>
    <w:p w:rsidR="00570ECC" w:rsidRDefault="00570ECC" w:rsidP="00570ECC">
      <w:pPr>
        <w:spacing w:line="322" w:lineRule="exact"/>
        <w:ind w:left="-142"/>
        <w:rPr>
          <w:b/>
          <w:sz w:val="28"/>
        </w:rPr>
      </w:pPr>
    </w:p>
    <w:p w:rsidR="005D3C01" w:rsidRDefault="008F66A6">
      <w:pPr>
        <w:pStyle w:val="a4"/>
        <w:numPr>
          <w:ilvl w:val="0"/>
          <w:numId w:val="4"/>
        </w:numPr>
        <w:tabs>
          <w:tab w:val="left" w:pos="4372"/>
        </w:tabs>
        <w:spacing w:before="71"/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положения</w:t>
      </w:r>
    </w:p>
    <w:p w:rsidR="005D3C01" w:rsidRDefault="008F66A6" w:rsidP="00570ECC">
      <w:pPr>
        <w:pStyle w:val="a4"/>
        <w:numPr>
          <w:ilvl w:val="1"/>
          <w:numId w:val="3"/>
        </w:numPr>
        <w:tabs>
          <w:tab w:val="left" w:pos="1637"/>
          <w:tab w:val="left" w:pos="1638"/>
        </w:tabs>
        <w:spacing w:before="46" w:line="276" w:lineRule="auto"/>
        <w:ind w:left="0" w:right="214" w:firstLine="993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ГБПОУ</w:t>
      </w:r>
      <w:r>
        <w:rPr>
          <w:spacing w:val="1"/>
          <w:sz w:val="28"/>
        </w:rPr>
        <w:t xml:space="preserve"> </w:t>
      </w:r>
      <w:r>
        <w:rPr>
          <w:sz w:val="28"/>
        </w:rPr>
        <w:t>"Нижегородский</w:t>
      </w:r>
      <w:r>
        <w:rPr>
          <w:spacing w:val="1"/>
          <w:sz w:val="28"/>
        </w:rPr>
        <w:t xml:space="preserve"> </w:t>
      </w:r>
      <w:r w:rsidR="00A542BD">
        <w:rPr>
          <w:sz w:val="28"/>
        </w:rPr>
        <w:t>индустриальный</w:t>
      </w:r>
      <w:r>
        <w:rPr>
          <w:sz w:val="28"/>
        </w:rPr>
        <w:t xml:space="preserve"> колледж" 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Приказом Министерства </w:t>
      </w:r>
      <w:proofErr w:type="spellStart"/>
      <w:r w:rsidR="00256F31">
        <w:rPr>
          <w:sz w:val="28"/>
        </w:rPr>
        <w:t>в</w:t>
      </w:r>
      <w:r>
        <w:rPr>
          <w:sz w:val="28"/>
        </w:rPr>
        <w:t>анизации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СПО»,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ГБПОУ</w:t>
      </w:r>
      <w:r>
        <w:rPr>
          <w:spacing w:val="-3"/>
          <w:sz w:val="28"/>
        </w:rPr>
        <w:t xml:space="preserve"> </w:t>
      </w:r>
      <w:r w:rsidR="00570ECC">
        <w:rPr>
          <w:sz w:val="28"/>
        </w:rPr>
        <w:t>НИ</w:t>
      </w:r>
      <w:r>
        <w:rPr>
          <w:sz w:val="28"/>
        </w:rPr>
        <w:t>К.</w:t>
      </w:r>
    </w:p>
    <w:p w:rsidR="005D3C01" w:rsidRDefault="008F66A6">
      <w:pPr>
        <w:pStyle w:val="a4"/>
        <w:numPr>
          <w:ilvl w:val="1"/>
          <w:numId w:val="3"/>
        </w:numPr>
        <w:tabs>
          <w:tab w:val="left" w:pos="1638"/>
        </w:tabs>
        <w:spacing w:before="1" w:line="276" w:lineRule="auto"/>
        <w:ind w:right="218" w:firstLine="705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СПО)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заочной 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обучения.</w:t>
      </w:r>
    </w:p>
    <w:p w:rsidR="005D3C01" w:rsidRDefault="008F66A6">
      <w:pPr>
        <w:pStyle w:val="a4"/>
        <w:numPr>
          <w:ilvl w:val="1"/>
          <w:numId w:val="3"/>
        </w:numPr>
        <w:tabs>
          <w:tab w:val="left" w:pos="1638"/>
        </w:tabs>
        <w:spacing w:line="276" w:lineRule="auto"/>
        <w:ind w:left="224" w:right="220" w:firstLine="705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ОПОП</w:t>
      </w:r>
      <w:r>
        <w:rPr>
          <w:spacing w:val="17"/>
          <w:sz w:val="28"/>
        </w:rPr>
        <w:t xml:space="preserve"> </w:t>
      </w:r>
      <w:r>
        <w:rPr>
          <w:sz w:val="28"/>
        </w:rPr>
        <w:t>СПО</w:t>
      </w:r>
      <w:r>
        <w:rPr>
          <w:spacing w:val="17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4"/>
          <w:sz w:val="28"/>
        </w:rPr>
        <w:t xml:space="preserve"> </w:t>
      </w:r>
      <w:r>
        <w:rPr>
          <w:sz w:val="28"/>
        </w:rPr>
        <w:t>СПО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специальностям.</w:t>
      </w:r>
    </w:p>
    <w:p w:rsidR="005D3C01" w:rsidRDefault="008F66A6">
      <w:pPr>
        <w:pStyle w:val="a4"/>
        <w:numPr>
          <w:ilvl w:val="0"/>
          <w:numId w:val="4"/>
        </w:numPr>
        <w:tabs>
          <w:tab w:val="left" w:pos="3559"/>
        </w:tabs>
        <w:spacing w:before="5"/>
        <w:ind w:left="3558" w:hanging="712"/>
        <w:jc w:val="both"/>
        <w:rPr>
          <w:b/>
          <w:sz w:val="28"/>
        </w:rPr>
      </w:pPr>
      <w:bookmarkStart w:id="4" w:name="2._Учебная_нагрузка_обучающихся"/>
      <w:bookmarkEnd w:id="4"/>
      <w:r>
        <w:rPr>
          <w:b/>
          <w:sz w:val="28"/>
        </w:rPr>
        <w:t>Учебная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нагрузка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5D3C01" w:rsidRDefault="008F66A6">
      <w:pPr>
        <w:pStyle w:val="a4"/>
        <w:numPr>
          <w:ilvl w:val="1"/>
          <w:numId w:val="2"/>
        </w:numPr>
        <w:tabs>
          <w:tab w:val="left" w:pos="1639"/>
        </w:tabs>
        <w:spacing w:before="43" w:line="276" w:lineRule="auto"/>
        <w:ind w:right="226" w:firstLine="705"/>
        <w:jc w:val="both"/>
        <w:rPr>
          <w:sz w:val="28"/>
        </w:rPr>
      </w:pPr>
      <w:r>
        <w:rPr>
          <w:sz w:val="28"/>
        </w:rPr>
        <w:t>Учебный год в колледже начинается 1 сентября и заканчивается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ОПОП.</w:t>
      </w:r>
    </w:p>
    <w:p w:rsidR="005D3C01" w:rsidRDefault="008F66A6">
      <w:pPr>
        <w:pStyle w:val="a4"/>
        <w:numPr>
          <w:ilvl w:val="1"/>
          <w:numId w:val="2"/>
        </w:numPr>
        <w:tabs>
          <w:tab w:val="left" w:pos="1640"/>
        </w:tabs>
        <w:spacing w:before="1" w:line="276" w:lineRule="auto"/>
        <w:ind w:right="216" w:firstLine="705"/>
        <w:jc w:val="both"/>
        <w:rPr>
          <w:sz w:val="28"/>
        </w:rPr>
      </w:pPr>
      <w:r>
        <w:rPr>
          <w:sz w:val="28"/>
        </w:rPr>
        <w:t>Продолжительность учебного года определяется учебным 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5D3C01" w:rsidRDefault="008F66A6">
      <w:pPr>
        <w:pStyle w:val="a4"/>
        <w:numPr>
          <w:ilvl w:val="1"/>
          <w:numId w:val="2"/>
        </w:numPr>
        <w:tabs>
          <w:tab w:val="left" w:pos="1640"/>
        </w:tabs>
        <w:spacing w:line="276" w:lineRule="auto"/>
        <w:ind w:left="226" w:right="215" w:firstLine="70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 общей продолжительностью от восьми до одиннадцати недель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году,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 недель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зимний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период.</w:t>
      </w:r>
    </w:p>
    <w:p w:rsidR="005D3C01" w:rsidRDefault="008F66A6">
      <w:pPr>
        <w:pStyle w:val="a4"/>
        <w:numPr>
          <w:ilvl w:val="1"/>
          <w:numId w:val="2"/>
        </w:numPr>
        <w:tabs>
          <w:tab w:val="left" w:pos="1640"/>
        </w:tabs>
        <w:ind w:left="163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составляет</w:t>
      </w:r>
    </w:p>
    <w:p w:rsidR="005D3C01" w:rsidRDefault="008F66A6">
      <w:pPr>
        <w:pStyle w:val="a3"/>
        <w:spacing w:before="46" w:line="278" w:lineRule="auto"/>
        <w:ind w:right="214" w:firstLine="0"/>
      </w:pPr>
      <w:r>
        <w:t>54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(самостоятельной)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ОПОП</w:t>
      </w:r>
      <w:r>
        <w:rPr>
          <w:spacing w:val="60"/>
        </w:rPr>
        <w:t xml:space="preserve"> </w:t>
      </w:r>
      <w:r>
        <w:t>СПО.</w:t>
      </w:r>
    </w:p>
    <w:p w:rsidR="005D3C01" w:rsidRDefault="008F66A6">
      <w:pPr>
        <w:pStyle w:val="a4"/>
        <w:numPr>
          <w:ilvl w:val="1"/>
          <w:numId w:val="2"/>
        </w:numPr>
        <w:tabs>
          <w:tab w:val="left" w:pos="1640"/>
        </w:tabs>
        <w:spacing w:line="276" w:lineRule="auto"/>
        <w:ind w:right="227" w:firstLine="705"/>
        <w:jc w:val="both"/>
        <w:rPr>
          <w:sz w:val="28"/>
        </w:rPr>
      </w:pPr>
      <w:r>
        <w:rPr>
          <w:sz w:val="28"/>
        </w:rPr>
        <w:t>Максимальный объем аудиторной учебной нагрузки при 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36 академических 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неделю.</w:t>
      </w:r>
    </w:p>
    <w:p w:rsidR="005D3C01" w:rsidRDefault="008F66A6">
      <w:pPr>
        <w:pStyle w:val="a4"/>
        <w:numPr>
          <w:ilvl w:val="1"/>
          <w:numId w:val="2"/>
        </w:numPr>
        <w:tabs>
          <w:tab w:val="left" w:pos="1640"/>
        </w:tabs>
        <w:spacing w:line="276" w:lineRule="auto"/>
        <w:ind w:right="218" w:firstLine="705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 (урок, практическое занятие, лабораторное занятие, консультация,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лекция, семинар), самостоятельную работу, выполнение курсового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(работы),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практику,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2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планом.</w:t>
      </w:r>
    </w:p>
    <w:p w:rsidR="005D3C01" w:rsidRDefault="005D3C01">
      <w:pPr>
        <w:spacing w:line="276" w:lineRule="auto"/>
        <w:jc w:val="both"/>
        <w:rPr>
          <w:sz w:val="28"/>
        </w:rPr>
        <w:sectPr w:rsidR="005D3C01">
          <w:type w:val="continuous"/>
          <w:pgSz w:w="11920" w:h="16850"/>
          <w:pgMar w:top="1160" w:right="620" w:bottom="280" w:left="1480" w:header="720" w:footer="720" w:gutter="0"/>
          <w:cols w:space="720"/>
        </w:sectPr>
      </w:pPr>
    </w:p>
    <w:p w:rsidR="005D3C01" w:rsidRDefault="008F66A6">
      <w:pPr>
        <w:pStyle w:val="a3"/>
        <w:spacing w:before="61" w:line="276" w:lineRule="auto"/>
        <w:ind w:left="223" w:right="217"/>
      </w:pPr>
      <w:r>
        <w:lastRenderedPageBreak/>
        <w:t>Численность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группе</w:t>
      </w:r>
      <w:r>
        <w:rPr>
          <w:spacing w:val="-7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t>человек.</w:t>
      </w:r>
      <w:r>
        <w:rPr>
          <w:spacing w:val="-6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численности, а также с разделением группы на подгруппы. Консультации для</w:t>
      </w:r>
      <w:r>
        <w:rPr>
          <w:spacing w:val="-67"/>
        </w:rPr>
        <w:t xml:space="preserve"> </w:t>
      </w:r>
      <w:r>
        <w:t>обучающихся очной формы обучения предусматриваются в объеме 100 часов</w:t>
      </w:r>
      <w:r>
        <w:rPr>
          <w:spacing w:val="-67"/>
        </w:rPr>
        <w:t xml:space="preserve"> </w:t>
      </w:r>
      <w:r>
        <w:t>на учебную группу на каждый учебный год и не учитываются при расчете</w:t>
      </w:r>
      <w:r>
        <w:rPr>
          <w:spacing w:val="1"/>
        </w:rPr>
        <w:t xml:space="preserve"> </w:t>
      </w:r>
      <w:r>
        <w:t>объемов</w:t>
      </w:r>
      <w:r>
        <w:rPr>
          <w:spacing w:val="-7"/>
        </w:rPr>
        <w:t xml:space="preserve"> </w:t>
      </w:r>
      <w:r>
        <w:t>учебного времени.</w:t>
      </w:r>
    </w:p>
    <w:p w:rsidR="005D3C01" w:rsidRDefault="008F66A6">
      <w:pPr>
        <w:pStyle w:val="a4"/>
        <w:numPr>
          <w:ilvl w:val="1"/>
          <w:numId w:val="2"/>
        </w:numPr>
        <w:tabs>
          <w:tab w:val="left" w:pos="1639"/>
        </w:tabs>
        <w:spacing w:before="65" w:line="278" w:lineRule="auto"/>
        <w:ind w:left="224" w:right="216" w:firstLine="705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текущим,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5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5D3C01" w:rsidRDefault="008F66A6">
      <w:pPr>
        <w:pStyle w:val="a3"/>
        <w:spacing w:line="276" w:lineRule="auto"/>
        <w:ind w:left="224" w:right="216"/>
      </w:pPr>
      <w:r>
        <w:t>Их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Положением о текущем контроле успеваемости 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ГБПОУ</w:t>
      </w:r>
      <w:r>
        <w:rPr>
          <w:spacing w:val="-3"/>
        </w:rPr>
        <w:t xml:space="preserve"> </w:t>
      </w:r>
      <w:r>
        <w:t>Н</w:t>
      </w:r>
      <w:r w:rsidR="00A542BD">
        <w:t>И</w:t>
      </w:r>
      <w:r>
        <w:t>К.</w:t>
      </w:r>
    </w:p>
    <w:p w:rsidR="005D3C01" w:rsidRDefault="008F66A6">
      <w:pPr>
        <w:pStyle w:val="a4"/>
        <w:numPr>
          <w:ilvl w:val="1"/>
          <w:numId w:val="2"/>
        </w:numPr>
        <w:tabs>
          <w:tab w:val="left" w:pos="1639"/>
        </w:tabs>
        <w:spacing w:line="276" w:lineRule="auto"/>
        <w:ind w:left="224" w:right="223" w:firstLine="705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обязательной.</w:t>
      </w:r>
    </w:p>
    <w:p w:rsidR="005D3C01" w:rsidRDefault="008F66A6">
      <w:pPr>
        <w:pStyle w:val="a4"/>
        <w:numPr>
          <w:ilvl w:val="0"/>
          <w:numId w:val="4"/>
        </w:numPr>
        <w:tabs>
          <w:tab w:val="left" w:pos="3729"/>
        </w:tabs>
        <w:spacing w:before="1"/>
        <w:ind w:left="3728" w:hanging="712"/>
        <w:jc w:val="both"/>
        <w:rPr>
          <w:b/>
          <w:sz w:val="28"/>
        </w:rPr>
      </w:pPr>
      <w:bookmarkStart w:id="5" w:name="3._Режим_занятий_обучающихся"/>
      <w:bookmarkEnd w:id="5"/>
      <w:r>
        <w:rPr>
          <w:b/>
          <w:sz w:val="28"/>
        </w:rPr>
        <w:t>Режим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5D3C01" w:rsidRDefault="008F66A6">
      <w:pPr>
        <w:pStyle w:val="a4"/>
        <w:numPr>
          <w:ilvl w:val="1"/>
          <w:numId w:val="1"/>
        </w:numPr>
        <w:tabs>
          <w:tab w:val="left" w:pos="1639"/>
        </w:tabs>
        <w:spacing w:before="43"/>
        <w:ind w:hanging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колледже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4"/>
          <w:sz w:val="28"/>
        </w:rPr>
        <w:t xml:space="preserve"> </w:t>
      </w:r>
      <w:r>
        <w:rPr>
          <w:sz w:val="28"/>
        </w:rPr>
        <w:t>шестидневная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неделя.</w:t>
      </w:r>
    </w:p>
    <w:p w:rsidR="005D3C01" w:rsidRPr="006E7FF2" w:rsidRDefault="008F66A6">
      <w:pPr>
        <w:pStyle w:val="a4"/>
        <w:numPr>
          <w:ilvl w:val="1"/>
          <w:numId w:val="1"/>
        </w:numPr>
        <w:tabs>
          <w:tab w:val="left" w:pos="1638"/>
        </w:tabs>
        <w:spacing w:before="47" w:line="278" w:lineRule="auto"/>
        <w:ind w:left="223" w:right="222" w:firstLine="705"/>
        <w:jc w:val="both"/>
        <w:rPr>
          <w:sz w:val="28"/>
        </w:rPr>
      </w:pPr>
      <w:r w:rsidRPr="006E7FF2">
        <w:rPr>
          <w:sz w:val="28"/>
        </w:rPr>
        <w:t>Время проведения учебных занятий в колледже с 8-00 до 20.00 (в</w:t>
      </w:r>
      <w:r w:rsidRPr="006E7FF2">
        <w:rPr>
          <w:spacing w:val="1"/>
          <w:sz w:val="28"/>
        </w:rPr>
        <w:t xml:space="preserve"> </w:t>
      </w:r>
      <w:r w:rsidRPr="006E7FF2">
        <w:rPr>
          <w:sz w:val="28"/>
        </w:rPr>
        <w:t>зависимости</w:t>
      </w:r>
      <w:r w:rsidRPr="006E7FF2">
        <w:rPr>
          <w:spacing w:val="-1"/>
          <w:sz w:val="28"/>
        </w:rPr>
        <w:t xml:space="preserve"> </w:t>
      </w:r>
      <w:r w:rsidRPr="006E7FF2">
        <w:rPr>
          <w:sz w:val="28"/>
        </w:rPr>
        <w:t>от</w:t>
      </w:r>
      <w:r w:rsidRPr="006E7FF2">
        <w:rPr>
          <w:spacing w:val="-6"/>
          <w:sz w:val="28"/>
        </w:rPr>
        <w:t xml:space="preserve"> </w:t>
      </w:r>
      <w:r w:rsidRPr="006E7FF2">
        <w:rPr>
          <w:sz w:val="28"/>
        </w:rPr>
        <w:t>корпуса</w:t>
      </w:r>
      <w:r w:rsidRPr="006E7FF2">
        <w:rPr>
          <w:spacing w:val="-1"/>
          <w:sz w:val="28"/>
        </w:rPr>
        <w:t xml:space="preserve"> </w:t>
      </w:r>
      <w:r w:rsidRPr="006E7FF2">
        <w:rPr>
          <w:sz w:val="28"/>
        </w:rPr>
        <w:t>в</w:t>
      </w:r>
      <w:r w:rsidRPr="006E7FF2">
        <w:rPr>
          <w:spacing w:val="-1"/>
          <w:sz w:val="28"/>
        </w:rPr>
        <w:t xml:space="preserve"> </w:t>
      </w:r>
      <w:r w:rsidRPr="006E7FF2">
        <w:rPr>
          <w:sz w:val="28"/>
        </w:rPr>
        <w:t>1 смены</w:t>
      </w:r>
      <w:r w:rsidRPr="006E7FF2">
        <w:rPr>
          <w:spacing w:val="-5"/>
          <w:sz w:val="28"/>
        </w:rPr>
        <w:t xml:space="preserve"> </w:t>
      </w:r>
      <w:r w:rsidRPr="006E7FF2">
        <w:rPr>
          <w:sz w:val="28"/>
        </w:rPr>
        <w:t>или</w:t>
      </w:r>
      <w:r w:rsidRPr="006E7FF2">
        <w:rPr>
          <w:spacing w:val="-5"/>
          <w:sz w:val="28"/>
        </w:rPr>
        <w:t xml:space="preserve"> </w:t>
      </w:r>
      <w:r w:rsidRPr="006E7FF2">
        <w:rPr>
          <w:sz w:val="28"/>
        </w:rPr>
        <w:t>в</w:t>
      </w:r>
      <w:r w:rsidRPr="006E7FF2">
        <w:rPr>
          <w:spacing w:val="-4"/>
          <w:sz w:val="28"/>
        </w:rPr>
        <w:t xml:space="preserve"> </w:t>
      </w:r>
      <w:r w:rsidRPr="006E7FF2">
        <w:rPr>
          <w:sz w:val="28"/>
        </w:rPr>
        <w:t>2 смены).</w:t>
      </w:r>
    </w:p>
    <w:p w:rsidR="005D3C01" w:rsidRDefault="008F66A6">
      <w:pPr>
        <w:pStyle w:val="a4"/>
        <w:numPr>
          <w:ilvl w:val="1"/>
          <w:numId w:val="1"/>
        </w:numPr>
        <w:tabs>
          <w:tab w:val="left" w:pos="1638"/>
        </w:tabs>
        <w:spacing w:line="276" w:lineRule="auto"/>
        <w:ind w:left="224" w:right="217" w:firstLine="705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 с учетом формы обучения регламентируется расписанием занятий.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67"/>
          <w:sz w:val="28"/>
        </w:rPr>
        <w:t xml:space="preserve"> </w:t>
      </w:r>
      <w:r>
        <w:rPr>
          <w:sz w:val="28"/>
        </w:rPr>
        <w:t>чем</w:t>
      </w:r>
      <w:r>
        <w:rPr>
          <w:spacing w:val="39"/>
          <w:sz w:val="28"/>
        </w:rPr>
        <w:t xml:space="preserve"> </w:t>
      </w:r>
      <w:r w:rsidR="006E7FF2">
        <w:rPr>
          <w:sz w:val="28"/>
        </w:rPr>
        <w:t>за две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занятий.</w:t>
      </w:r>
    </w:p>
    <w:p w:rsidR="005D3C01" w:rsidRDefault="008F66A6">
      <w:pPr>
        <w:pStyle w:val="a4"/>
        <w:numPr>
          <w:ilvl w:val="1"/>
          <w:numId w:val="1"/>
        </w:numPr>
        <w:tabs>
          <w:tab w:val="left" w:pos="1639"/>
        </w:tabs>
        <w:spacing w:line="276" w:lineRule="auto"/>
        <w:ind w:left="224" w:right="217" w:firstLine="70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устанавливается продолжительностью 45 минут. Занятия проводятся парами.</w:t>
      </w:r>
      <w:r>
        <w:rPr>
          <w:spacing w:val="1"/>
          <w:sz w:val="28"/>
        </w:rPr>
        <w:t xml:space="preserve"> </w:t>
      </w:r>
      <w:r>
        <w:rPr>
          <w:sz w:val="28"/>
        </w:rPr>
        <w:t>Или уроками. Продолжительность урока 45 минут, продолжительность пары</w:t>
      </w:r>
      <w:r>
        <w:rPr>
          <w:spacing w:val="1"/>
          <w:sz w:val="28"/>
        </w:rPr>
        <w:t xml:space="preserve"> </w:t>
      </w:r>
      <w:r>
        <w:rPr>
          <w:sz w:val="28"/>
        </w:rPr>
        <w:t>1ч 30 минут. Режим звонков представлен в приложении №1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документу.</w:t>
      </w:r>
    </w:p>
    <w:p w:rsidR="005D3C01" w:rsidRDefault="008F66A6">
      <w:pPr>
        <w:pStyle w:val="a4"/>
        <w:numPr>
          <w:ilvl w:val="1"/>
          <w:numId w:val="1"/>
        </w:numPr>
        <w:tabs>
          <w:tab w:val="left" w:pos="1639"/>
        </w:tabs>
        <w:spacing w:line="276" w:lineRule="auto"/>
        <w:ind w:left="225" w:right="219" w:firstLine="705"/>
        <w:jc w:val="both"/>
        <w:rPr>
          <w:sz w:val="28"/>
        </w:rPr>
      </w:pPr>
      <w:r>
        <w:rPr>
          <w:sz w:val="28"/>
        </w:rPr>
        <w:t>В предпраздничные дни продолжительность академического часа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сокращена.</w:t>
      </w:r>
    </w:p>
    <w:p w:rsidR="005D3C01" w:rsidRDefault="008F66A6">
      <w:pPr>
        <w:pStyle w:val="a4"/>
        <w:numPr>
          <w:ilvl w:val="1"/>
          <w:numId w:val="1"/>
        </w:numPr>
        <w:tabs>
          <w:tab w:val="left" w:pos="1426"/>
        </w:tabs>
        <w:spacing w:line="276" w:lineRule="auto"/>
        <w:ind w:left="225" w:right="213" w:firstLine="70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колледжа.</w:t>
      </w:r>
    </w:p>
    <w:p w:rsidR="005D3C01" w:rsidRDefault="005D3C01">
      <w:pPr>
        <w:spacing w:line="276" w:lineRule="auto"/>
        <w:jc w:val="both"/>
        <w:rPr>
          <w:sz w:val="28"/>
        </w:rPr>
        <w:sectPr w:rsidR="005D3C01">
          <w:pgSz w:w="11920" w:h="16850"/>
          <w:pgMar w:top="980" w:right="620" w:bottom="280" w:left="1480" w:header="720" w:footer="720" w:gutter="0"/>
          <w:cols w:space="720"/>
        </w:sectPr>
      </w:pPr>
    </w:p>
    <w:p w:rsidR="005D3C01" w:rsidRDefault="008F66A6">
      <w:pPr>
        <w:pStyle w:val="a3"/>
        <w:spacing w:before="78"/>
        <w:ind w:left="0" w:right="117" w:firstLine="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№1.</w:t>
      </w:r>
    </w:p>
    <w:p w:rsidR="005D3C01" w:rsidRDefault="005D3C01">
      <w:pPr>
        <w:pStyle w:val="a3"/>
        <w:spacing w:before="7"/>
        <w:ind w:left="0" w:firstLine="0"/>
        <w:jc w:val="left"/>
        <w:rPr>
          <w:sz w:val="20"/>
        </w:rPr>
      </w:pPr>
    </w:p>
    <w:p w:rsidR="005D3C01" w:rsidRPr="006E7FF2" w:rsidRDefault="008F66A6">
      <w:pPr>
        <w:pStyle w:val="a3"/>
        <w:spacing w:before="89"/>
        <w:ind w:left="3711" w:right="3706" w:firstLine="0"/>
        <w:jc w:val="center"/>
      </w:pPr>
      <w:r w:rsidRPr="006E7FF2">
        <w:t>Расписание звонков</w:t>
      </w:r>
      <w:r w:rsidRPr="006E7FF2">
        <w:rPr>
          <w:spacing w:val="-67"/>
        </w:rPr>
        <w:t xml:space="preserve"> </w:t>
      </w:r>
      <w:r w:rsidRPr="006E7FF2">
        <w:rPr>
          <w:color w:val="333333"/>
        </w:rPr>
        <w:t>1,2</w:t>
      </w:r>
      <w:r w:rsidRPr="006E7FF2">
        <w:rPr>
          <w:color w:val="333333"/>
          <w:spacing w:val="-1"/>
        </w:rPr>
        <w:t xml:space="preserve"> </w:t>
      </w:r>
      <w:r w:rsidRPr="006E7FF2">
        <w:rPr>
          <w:color w:val="333333"/>
        </w:rPr>
        <w:t>корпус</w:t>
      </w:r>
    </w:p>
    <w:p w:rsidR="005D3C01" w:rsidRPr="006E7FF2" w:rsidRDefault="005D3C01">
      <w:pPr>
        <w:pStyle w:val="a3"/>
        <w:spacing w:before="10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3717"/>
        <w:gridCol w:w="3969"/>
      </w:tblGrid>
      <w:tr w:rsidR="005D3C01" w:rsidRPr="006E7FF2">
        <w:trPr>
          <w:trHeight w:val="561"/>
        </w:trPr>
        <w:tc>
          <w:tcPr>
            <w:tcW w:w="1519" w:type="dxa"/>
          </w:tcPr>
          <w:p w:rsidR="005D3C01" w:rsidRPr="006E7FF2" w:rsidRDefault="008F66A6">
            <w:pPr>
              <w:pStyle w:val="TableParagraph"/>
              <w:ind w:left="273" w:right="258"/>
              <w:rPr>
                <w:sz w:val="28"/>
              </w:rPr>
            </w:pPr>
            <w:r w:rsidRPr="006E7FF2">
              <w:rPr>
                <w:sz w:val="28"/>
              </w:rPr>
              <w:t>№</w:t>
            </w:r>
            <w:r w:rsidRPr="006E7FF2">
              <w:rPr>
                <w:spacing w:val="-2"/>
                <w:sz w:val="28"/>
              </w:rPr>
              <w:t xml:space="preserve"> </w:t>
            </w:r>
            <w:r w:rsidRPr="006E7FF2">
              <w:rPr>
                <w:sz w:val="28"/>
              </w:rPr>
              <w:t>пары</w:t>
            </w:r>
          </w:p>
        </w:tc>
        <w:tc>
          <w:tcPr>
            <w:tcW w:w="3717" w:type="dxa"/>
          </w:tcPr>
          <w:p w:rsidR="005D3C01" w:rsidRPr="006E7FF2" w:rsidRDefault="008F66A6">
            <w:pPr>
              <w:pStyle w:val="TableParagraph"/>
              <w:ind w:left="1028" w:right="1011"/>
              <w:rPr>
                <w:sz w:val="28"/>
              </w:rPr>
            </w:pPr>
            <w:r w:rsidRPr="006E7FF2">
              <w:rPr>
                <w:sz w:val="28"/>
              </w:rPr>
              <w:t>Время</w:t>
            </w:r>
            <w:r w:rsidRPr="006E7FF2">
              <w:rPr>
                <w:spacing w:val="-3"/>
                <w:sz w:val="28"/>
              </w:rPr>
              <w:t xml:space="preserve"> </w:t>
            </w:r>
            <w:r w:rsidRPr="006E7FF2">
              <w:rPr>
                <w:sz w:val="28"/>
              </w:rPr>
              <w:t>начала</w:t>
            </w:r>
          </w:p>
        </w:tc>
        <w:tc>
          <w:tcPr>
            <w:tcW w:w="3969" w:type="dxa"/>
          </w:tcPr>
          <w:p w:rsidR="005D3C01" w:rsidRPr="006E7FF2" w:rsidRDefault="008F66A6">
            <w:pPr>
              <w:pStyle w:val="TableParagraph"/>
              <w:ind w:left="925" w:right="910"/>
              <w:rPr>
                <w:sz w:val="28"/>
              </w:rPr>
            </w:pPr>
            <w:r w:rsidRPr="006E7FF2">
              <w:rPr>
                <w:sz w:val="28"/>
              </w:rPr>
              <w:t>Время</w:t>
            </w:r>
            <w:r w:rsidRPr="006E7FF2">
              <w:rPr>
                <w:spacing w:val="-4"/>
                <w:sz w:val="28"/>
              </w:rPr>
              <w:t xml:space="preserve"> </w:t>
            </w:r>
            <w:r w:rsidRPr="006E7FF2">
              <w:rPr>
                <w:sz w:val="28"/>
              </w:rPr>
              <w:t>окончания</w:t>
            </w:r>
          </w:p>
        </w:tc>
      </w:tr>
      <w:tr w:rsidR="005D3C01" w:rsidRPr="006E7FF2">
        <w:trPr>
          <w:trHeight w:val="563"/>
        </w:trPr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3"/>
              <w:rPr>
                <w:sz w:val="28"/>
              </w:rPr>
            </w:pPr>
            <w:r w:rsidRPr="006E7FF2">
              <w:rPr>
                <w:sz w:val="28"/>
              </w:rPr>
              <w:t>1</w:t>
            </w:r>
          </w:p>
        </w:tc>
        <w:tc>
          <w:tcPr>
            <w:tcW w:w="3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519" w:right="1505"/>
              <w:rPr>
                <w:sz w:val="28"/>
              </w:rPr>
            </w:pPr>
            <w:r w:rsidRPr="006E7FF2">
              <w:rPr>
                <w:sz w:val="28"/>
              </w:rPr>
              <w:t>08:00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646" w:right="1629"/>
              <w:rPr>
                <w:sz w:val="28"/>
              </w:rPr>
            </w:pPr>
            <w:r w:rsidRPr="006E7FF2">
              <w:rPr>
                <w:sz w:val="28"/>
              </w:rPr>
              <w:t>09:30</w:t>
            </w:r>
          </w:p>
        </w:tc>
      </w:tr>
      <w:tr w:rsidR="005D3C01" w:rsidRPr="006E7FF2">
        <w:trPr>
          <w:trHeight w:val="561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3"/>
              <w:rPr>
                <w:sz w:val="28"/>
              </w:rPr>
            </w:pPr>
            <w:r w:rsidRPr="006E7FF2">
              <w:rPr>
                <w:sz w:val="28"/>
              </w:rPr>
              <w:t>2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 w:rsidP="006E7FF2">
            <w:pPr>
              <w:pStyle w:val="TableParagraph"/>
              <w:ind w:left="1519" w:right="1505"/>
              <w:rPr>
                <w:sz w:val="28"/>
              </w:rPr>
            </w:pPr>
            <w:r w:rsidRPr="006E7FF2">
              <w:rPr>
                <w:sz w:val="28"/>
              </w:rPr>
              <w:t>09:</w:t>
            </w:r>
            <w:r w:rsidR="006E7FF2" w:rsidRPr="006E7FF2">
              <w:rPr>
                <w:sz w:val="28"/>
              </w:rPr>
              <w:t>4</w:t>
            </w:r>
            <w:r w:rsidRPr="006E7FF2">
              <w:rPr>
                <w:sz w:val="28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 w:rsidP="006E7FF2">
            <w:pPr>
              <w:pStyle w:val="TableParagraph"/>
              <w:ind w:left="1646" w:right="1629"/>
              <w:rPr>
                <w:sz w:val="28"/>
              </w:rPr>
            </w:pPr>
            <w:r w:rsidRPr="006E7FF2">
              <w:rPr>
                <w:sz w:val="28"/>
              </w:rPr>
              <w:t>11:</w:t>
            </w:r>
            <w:r w:rsidR="006E7FF2" w:rsidRPr="006E7FF2">
              <w:rPr>
                <w:sz w:val="28"/>
              </w:rPr>
              <w:t>1</w:t>
            </w:r>
            <w:r w:rsidRPr="006E7FF2">
              <w:rPr>
                <w:sz w:val="28"/>
              </w:rPr>
              <w:t>0</w:t>
            </w:r>
          </w:p>
        </w:tc>
      </w:tr>
      <w:tr w:rsidR="005D3C01" w:rsidRPr="006E7FF2">
        <w:trPr>
          <w:trHeight w:val="560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3"/>
              <w:rPr>
                <w:sz w:val="28"/>
              </w:rPr>
            </w:pPr>
            <w:r w:rsidRPr="006E7FF2">
              <w:rPr>
                <w:sz w:val="28"/>
              </w:rPr>
              <w:t>3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519" w:right="1505"/>
              <w:rPr>
                <w:sz w:val="28"/>
              </w:rPr>
            </w:pPr>
            <w:r w:rsidRPr="006E7FF2">
              <w:rPr>
                <w:sz w:val="28"/>
              </w:rPr>
              <w:t>11:40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646" w:right="1629"/>
              <w:rPr>
                <w:sz w:val="28"/>
              </w:rPr>
            </w:pPr>
            <w:r w:rsidRPr="006E7FF2">
              <w:rPr>
                <w:sz w:val="28"/>
              </w:rPr>
              <w:t>13:10</w:t>
            </w:r>
          </w:p>
        </w:tc>
      </w:tr>
      <w:tr w:rsidR="005D3C01" w:rsidRPr="006E7FF2">
        <w:trPr>
          <w:trHeight w:val="563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spacing w:before="122"/>
              <w:ind w:left="13"/>
              <w:rPr>
                <w:sz w:val="28"/>
              </w:rPr>
            </w:pPr>
            <w:r w:rsidRPr="006E7FF2">
              <w:rPr>
                <w:sz w:val="28"/>
              </w:rPr>
              <w:t>4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 w:rsidP="006E7FF2">
            <w:pPr>
              <w:pStyle w:val="TableParagraph"/>
              <w:spacing w:before="122"/>
              <w:ind w:left="1519" w:right="1505"/>
              <w:rPr>
                <w:sz w:val="28"/>
              </w:rPr>
            </w:pPr>
            <w:r w:rsidRPr="006E7FF2">
              <w:rPr>
                <w:sz w:val="28"/>
              </w:rPr>
              <w:t>13:</w:t>
            </w:r>
            <w:r w:rsidR="006E7FF2" w:rsidRPr="006E7FF2">
              <w:rPr>
                <w:sz w:val="28"/>
              </w:rPr>
              <w:t>3</w:t>
            </w:r>
            <w:r w:rsidRPr="006E7FF2">
              <w:rPr>
                <w:sz w:val="28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 w:rsidP="006E7FF2">
            <w:pPr>
              <w:pStyle w:val="TableParagraph"/>
              <w:spacing w:before="122"/>
              <w:ind w:left="1646" w:right="1629"/>
              <w:rPr>
                <w:sz w:val="28"/>
              </w:rPr>
            </w:pPr>
            <w:r w:rsidRPr="006E7FF2">
              <w:rPr>
                <w:sz w:val="28"/>
              </w:rPr>
              <w:t>1</w:t>
            </w:r>
            <w:r w:rsidR="006E7FF2" w:rsidRPr="006E7FF2">
              <w:rPr>
                <w:sz w:val="28"/>
              </w:rPr>
              <w:t>5</w:t>
            </w:r>
            <w:r w:rsidRPr="006E7FF2">
              <w:rPr>
                <w:sz w:val="28"/>
              </w:rPr>
              <w:t>:</w:t>
            </w:r>
            <w:r w:rsidR="006E7FF2" w:rsidRPr="006E7FF2">
              <w:rPr>
                <w:sz w:val="28"/>
              </w:rPr>
              <w:t>0</w:t>
            </w:r>
            <w:r w:rsidRPr="006E7FF2">
              <w:rPr>
                <w:sz w:val="28"/>
              </w:rPr>
              <w:t>0</w:t>
            </w:r>
          </w:p>
        </w:tc>
      </w:tr>
      <w:tr w:rsidR="005D3C01" w:rsidRPr="006E7FF2">
        <w:trPr>
          <w:trHeight w:val="561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3"/>
              <w:rPr>
                <w:sz w:val="28"/>
              </w:rPr>
            </w:pPr>
            <w:r w:rsidRPr="006E7FF2">
              <w:rPr>
                <w:sz w:val="28"/>
              </w:rPr>
              <w:t>5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6E7FF2">
            <w:pPr>
              <w:pStyle w:val="TableParagraph"/>
              <w:ind w:left="1519" w:right="1505"/>
              <w:rPr>
                <w:sz w:val="28"/>
              </w:rPr>
            </w:pPr>
            <w:r w:rsidRPr="006E7FF2">
              <w:rPr>
                <w:sz w:val="28"/>
              </w:rPr>
              <w:t>15:1</w:t>
            </w:r>
            <w:r w:rsidR="008F66A6" w:rsidRPr="006E7FF2">
              <w:rPr>
                <w:sz w:val="28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6E7FF2">
            <w:pPr>
              <w:pStyle w:val="TableParagraph"/>
              <w:ind w:left="1646" w:right="1629"/>
              <w:rPr>
                <w:sz w:val="28"/>
              </w:rPr>
            </w:pPr>
            <w:r w:rsidRPr="006E7FF2">
              <w:rPr>
                <w:sz w:val="28"/>
              </w:rPr>
              <w:t>16:4</w:t>
            </w:r>
            <w:r w:rsidR="008F66A6" w:rsidRPr="006E7FF2">
              <w:rPr>
                <w:sz w:val="28"/>
              </w:rPr>
              <w:t>0</w:t>
            </w:r>
          </w:p>
        </w:tc>
      </w:tr>
      <w:tr w:rsidR="006E7FF2" w:rsidRPr="006E7FF2">
        <w:trPr>
          <w:trHeight w:val="561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FF2" w:rsidRPr="006E7FF2" w:rsidRDefault="006E7FF2">
            <w:pPr>
              <w:pStyle w:val="TableParagraph"/>
              <w:ind w:left="13"/>
              <w:rPr>
                <w:sz w:val="28"/>
              </w:rPr>
            </w:pPr>
            <w:r w:rsidRPr="006E7FF2">
              <w:rPr>
                <w:sz w:val="28"/>
              </w:rPr>
              <w:t>6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FF2" w:rsidRPr="006E7FF2" w:rsidRDefault="006E7FF2">
            <w:pPr>
              <w:pStyle w:val="TableParagraph"/>
              <w:ind w:left="1519" w:right="1505"/>
              <w:rPr>
                <w:sz w:val="28"/>
              </w:rPr>
            </w:pPr>
            <w:r w:rsidRPr="006E7FF2">
              <w:rPr>
                <w:sz w:val="28"/>
              </w:rPr>
              <w:t>16:50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FF2" w:rsidRPr="006E7FF2" w:rsidRDefault="006E7FF2">
            <w:pPr>
              <w:pStyle w:val="TableParagraph"/>
              <w:ind w:left="1646" w:right="1629"/>
              <w:rPr>
                <w:sz w:val="28"/>
              </w:rPr>
            </w:pPr>
            <w:r w:rsidRPr="006E7FF2">
              <w:rPr>
                <w:sz w:val="28"/>
              </w:rPr>
              <w:t>18:20</w:t>
            </w:r>
          </w:p>
        </w:tc>
      </w:tr>
      <w:tr w:rsidR="006E7FF2" w:rsidRPr="006E7FF2">
        <w:trPr>
          <w:trHeight w:val="561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FF2" w:rsidRPr="006E7FF2" w:rsidRDefault="006E7FF2">
            <w:pPr>
              <w:pStyle w:val="TableParagraph"/>
              <w:ind w:left="13"/>
              <w:rPr>
                <w:sz w:val="28"/>
              </w:rPr>
            </w:pPr>
            <w:r w:rsidRPr="006E7FF2">
              <w:rPr>
                <w:sz w:val="28"/>
              </w:rPr>
              <w:t>7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FF2" w:rsidRPr="006E7FF2" w:rsidRDefault="006E7FF2">
            <w:pPr>
              <w:pStyle w:val="TableParagraph"/>
              <w:ind w:left="1519" w:right="1505"/>
              <w:rPr>
                <w:sz w:val="28"/>
              </w:rPr>
            </w:pPr>
            <w:r w:rsidRPr="006E7FF2">
              <w:rPr>
                <w:sz w:val="28"/>
              </w:rPr>
              <w:t>18:30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FF2" w:rsidRPr="006E7FF2" w:rsidRDefault="006E7FF2">
            <w:pPr>
              <w:pStyle w:val="TableParagraph"/>
              <w:ind w:left="1646" w:right="1629"/>
              <w:rPr>
                <w:sz w:val="28"/>
              </w:rPr>
            </w:pPr>
            <w:r w:rsidRPr="006E7FF2">
              <w:rPr>
                <w:sz w:val="28"/>
              </w:rPr>
              <w:t>20:00</w:t>
            </w:r>
          </w:p>
        </w:tc>
      </w:tr>
    </w:tbl>
    <w:p w:rsidR="005D3C01" w:rsidRPr="006E7FF2" w:rsidRDefault="005D3C01">
      <w:pPr>
        <w:pStyle w:val="a3"/>
        <w:spacing w:before="3"/>
        <w:ind w:left="0" w:firstLine="0"/>
        <w:jc w:val="left"/>
      </w:pPr>
    </w:p>
    <w:p w:rsidR="005D3C01" w:rsidRPr="006E7FF2" w:rsidRDefault="008F66A6">
      <w:pPr>
        <w:pStyle w:val="a3"/>
        <w:spacing w:before="1"/>
        <w:ind w:left="3706" w:right="3706" w:firstLine="0"/>
        <w:jc w:val="center"/>
      </w:pPr>
      <w:r w:rsidRPr="006E7FF2">
        <w:rPr>
          <w:color w:val="333333"/>
        </w:rPr>
        <w:t>3</w:t>
      </w:r>
      <w:r w:rsidRPr="006E7FF2">
        <w:rPr>
          <w:color w:val="333333"/>
          <w:spacing w:val="-3"/>
        </w:rPr>
        <w:t xml:space="preserve"> </w:t>
      </w:r>
      <w:r w:rsidRPr="006E7FF2">
        <w:rPr>
          <w:color w:val="333333"/>
        </w:rPr>
        <w:t>корпус</w:t>
      </w:r>
      <w:r w:rsidR="00A542BD" w:rsidRPr="006E7FF2">
        <w:rPr>
          <w:color w:val="333333"/>
        </w:rPr>
        <w:t xml:space="preserve"> 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3500"/>
        <w:gridCol w:w="3970"/>
      </w:tblGrid>
      <w:tr w:rsidR="005D3C01" w:rsidRPr="006E7FF2">
        <w:trPr>
          <w:trHeight w:val="561"/>
        </w:trPr>
        <w:tc>
          <w:tcPr>
            <w:tcW w:w="1738" w:type="dxa"/>
          </w:tcPr>
          <w:p w:rsidR="005D3C01" w:rsidRPr="006E7FF2" w:rsidRDefault="008F66A6">
            <w:pPr>
              <w:pStyle w:val="TableParagraph"/>
              <w:ind w:left="343" w:right="327"/>
              <w:rPr>
                <w:sz w:val="28"/>
              </w:rPr>
            </w:pPr>
            <w:r w:rsidRPr="006E7FF2">
              <w:rPr>
                <w:sz w:val="28"/>
              </w:rPr>
              <w:t>№</w:t>
            </w:r>
            <w:r w:rsidRPr="006E7FF2">
              <w:rPr>
                <w:spacing w:val="-1"/>
                <w:sz w:val="28"/>
              </w:rPr>
              <w:t xml:space="preserve"> </w:t>
            </w:r>
            <w:r w:rsidRPr="006E7FF2">
              <w:rPr>
                <w:sz w:val="28"/>
              </w:rPr>
              <w:t>урока</w:t>
            </w:r>
          </w:p>
        </w:tc>
        <w:tc>
          <w:tcPr>
            <w:tcW w:w="3500" w:type="dxa"/>
          </w:tcPr>
          <w:p w:rsidR="005D3C01" w:rsidRPr="006E7FF2" w:rsidRDefault="008F66A6">
            <w:pPr>
              <w:pStyle w:val="TableParagraph"/>
              <w:ind w:left="917" w:right="905"/>
              <w:rPr>
                <w:sz w:val="28"/>
              </w:rPr>
            </w:pPr>
            <w:r w:rsidRPr="006E7FF2">
              <w:rPr>
                <w:sz w:val="28"/>
              </w:rPr>
              <w:t>Время</w:t>
            </w:r>
            <w:r w:rsidRPr="006E7FF2">
              <w:rPr>
                <w:spacing w:val="-3"/>
                <w:sz w:val="28"/>
              </w:rPr>
              <w:t xml:space="preserve"> </w:t>
            </w:r>
            <w:r w:rsidRPr="006E7FF2">
              <w:rPr>
                <w:sz w:val="28"/>
              </w:rPr>
              <w:t>начала</w:t>
            </w:r>
          </w:p>
        </w:tc>
        <w:tc>
          <w:tcPr>
            <w:tcW w:w="3970" w:type="dxa"/>
          </w:tcPr>
          <w:p w:rsidR="005D3C01" w:rsidRPr="006E7FF2" w:rsidRDefault="008F66A6">
            <w:pPr>
              <w:pStyle w:val="TableParagraph"/>
              <w:ind w:left="923" w:right="913"/>
              <w:rPr>
                <w:sz w:val="28"/>
              </w:rPr>
            </w:pPr>
            <w:r w:rsidRPr="006E7FF2">
              <w:rPr>
                <w:sz w:val="28"/>
              </w:rPr>
              <w:t>Время</w:t>
            </w:r>
            <w:r w:rsidRPr="006E7FF2">
              <w:rPr>
                <w:spacing w:val="-4"/>
                <w:sz w:val="28"/>
              </w:rPr>
              <w:t xml:space="preserve"> </w:t>
            </w:r>
            <w:r w:rsidRPr="006E7FF2">
              <w:rPr>
                <w:sz w:val="28"/>
              </w:rPr>
              <w:t>окончания</w:t>
            </w:r>
          </w:p>
        </w:tc>
      </w:tr>
      <w:tr w:rsidR="005D3C01" w:rsidRPr="006E7FF2">
        <w:trPr>
          <w:trHeight w:val="561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5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</w:t>
            </w:r>
          </w:p>
        </w:tc>
        <w:tc>
          <w:tcPr>
            <w:tcW w:w="3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right="1396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08:00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644" w:right="1632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08:45</w:t>
            </w:r>
          </w:p>
        </w:tc>
      </w:tr>
      <w:tr w:rsidR="005D3C01" w:rsidRPr="006E7FF2">
        <w:trPr>
          <w:trHeight w:val="563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spacing w:before="122"/>
              <w:ind w:left="15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2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spacing w:before="122"/>
              <w:ind w:right="1396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08:50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spacing w:before="122"/>
              <w:ind w:left="1644" w:right="1632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09:35</w:t>
            </w:r>
          </w:p>
        </w:tc>
      </w:tr>
      <w:tr w:rsidR="005D3C01" w:rsidRPr="006E7FF2">
        <w:trPr>
          <w:trHeight w:val="561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5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right="1396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09:40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644" w:right="1632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10:25</w:t>
            </w:r>
          </w:p>
        </w:tc>
      </w:tr>
      <w:tr w:rsidR="005D3C01" w:rsidRPr="006E7FF2">
        <w:trPr>
          <w:trHeight w:val="563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5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4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right="1396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10:35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644" w:right="1632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11:20</w:t>
            </w:r>
          </w:p>
        </w:tc>
      </w:tr>
      <w:tr w:rsidR="005D3C01" w:rsidRPr="006E7FF2">
        <w:trPr>
          <w:trHeight w:val="561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5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5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right="1396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11:30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644" w:right="1632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12:15</w:t>
            </w:r>
          </w:p>
        </w:tc>
      </w:tr>
      <w:tr w:rsidR="005D3C01" w:rsidRPr="006E7FF2">
        <w:trPr>
          <w:trHeight w:val="560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5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6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right="1396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12:30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644" w:right="1632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13:10</w:t>
            </w:r>
          </w:p>
        </w:tc>
      </w:tr>
      <w:tr w:rsidR="005D3C01" w:rsidRPr="006E7FF2">
        <w:trPr>
          <w:trHeight w:val="563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spacing w:before="122"/>
              <w:ind w:left="15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7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spacing w:before="122"/>
              <w:ind w:right="1396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13:20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spacing w:before="122"/>
              <w:ind w:left="1644" w:right="1632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14:05</w:t>
            </w:r>
          </w:p>
        </w:tc>
      </w:tr>
      <w:tr w:rsidR="005D3C01" w:rsidRPr="006E7FF2">
        <w:trPr>
          <w:trHeight w:val="561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5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8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right="1396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14:10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644" w:right="1632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14:55</w:t>
            </w:r>
          </w:p>
        </w:tc>
      </w:tr>
      <w:tr w:rsidR="005D3C01" w:rsidRPr="006E7FF2">
        <w:trPr>
          <w:trHeight w:val="563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5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9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right="1396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15:05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644" w:right="1632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15:50</w:t>
            </w:r>
          </w:p>
        </w:tc>
      </w:tr>
      <w:tr w:rsidR="005D3C01" w:rsidRPr="006E7FF2">
        <w:trPr>
          <w:trHeight w:val="561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708" w:right="695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10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right="1396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15:55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644" w:right="1632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16:40</w:t>
            </w:r>
          </w:p>
        </w:tc>
      </w:tr>
      <w:tr w:rsidR="005D3C01" w:rsidRPr="006E7FF2">
        <w:trPr>
          <w:trHeight w:val="560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708" w:right="695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right="1396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16:45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644" w:right="1632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17:30</w:t>
            </w:r>
          </w:p>
        </w:tc>
      </w:tr>
      <w:tr w:rsidR="005D3C01" w:rsidRPr="006E7FF2">
        <w:trPr>
          <w:trHeight w:val="563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spacing w:before="122"/>
              <w:ind w:left="708" w:right="695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12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spacing w:before="122"/>
              <w:ind w:right="1396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17:35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spacing w:before="122"/>
              <w:ind w:left="1644" w:right="1632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18:20</w:t>
            </w:r>
          </w:p>
        </w:tc>
      </w:tr>
      <w:tr w:rsidR="005D3C01" w:rsidRPr="006E7FF2">
        <w:trPr>
          <w:trHeight w:val="561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708" w:right="695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right="1396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18:25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1644" w:right="1632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19:10</w:t>
            </w:r>
          </w:p>
        </w:tc>
      </w:tr>
      <w:tr w:rsidR="005D3C01">
        <w:trPr>
          <w:trHeight w:val="563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left="708" w:right="695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14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Pr="006E7FF2" w:rsidRDefault="008F66A6">
            <w:pPr>
              <w:pStyle w:val="TableParagraph"/>
              <w:ind w:right="1396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19:15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C01" w:rsidRDefault="008F66A6">
            <w:pPr>
              <w:pStyle w:val="TableParagraph"/>
              <w:ind w:left="1644" w:right="1632"/>
              <w:rPr>
                <w:sz w:val="28"/>
              </w:rPr>
            </w:pPr>
            <w:r w:rsidRPr="006E7FF2">
              <w:rPr>
                <w:color w:val="333333"/>
                <w:sz w:val="28"/>
              </w:rPr>
              <w:t>20:00</w:t>
            </w:r>
          </w:p>
        </w:tc>
      </w:tr>
    </w:tbl>
    <w:p w:rsidR="008F66A6" w:rsidRDefault="008F66A6"/>
    <w:sectPr w:rsidR="008F66A6">
      <w:pgSz w:w="11920" w:h="16850"/>
      <w:pgMar w:top="9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706F"/>
    <w:multiLevelType w:val="hybridMultilevel"/>
    <w:tmpl w:val="62667CB8"/>
    <w:lvl w:ilvl="0" w:tplc="24E2603A">
      <w:start w:val="1"/>
      <w:numFmt w:val="decimal"/>
      <w:lvlText w:val="%1."/>
      <w:lvlJc w:val="left"/>
      <w:pPr>
        <w:ind w:left="437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4B2E4D6">
      <w:numFmt w:val="bullet"/>
      <w:lvlText w:val="•"/>
      <w:lvlJc w:val="left"/>
      <w:pPr>
        <w:ind w:left="4923" w:hanging="281"/>
      </w:pPr>
      <w:rPr>
        <w:rFonts w:hint="default"/>
        <w:lang w:val="ru-RU" w:eastAsia="en-US" w:bidi="ar-SA"/>
      </w:rPr>
    </w:lvl>
    <w:lvl w:ilvl="2" w:tplc="8EAE1E3C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  <w:lvl w:ilvl="3" w:tplc="56B24D2C">
      <w:numFmt w:val="bullet"/>
      <w:lvlText w:val="•"/>
      <w:lvlJc w:val="left"/>
      <w:pPr>
        <w:ind w:left="6009" w:hanging="281"/>
      </w:pPr>
      <w:rPr>
        <w:rFonts w:hint="default"/>
        <w:lang w:val="ru-RU" w:eastAsia="en-US" w:bidi="ar-SA"/>
      </w:rPr>
    </w:lvl>
    <w:lvl w:ilvl="4" w:tplc="17208376">
      <w:numFmt w:val="bullet"/>
      <w:lvlText w:val="•"/>
      <w:lvlJc w:val="left"/>
      <w:pPr>
        <w:ind w:left="6552" w:hanging="281"/>
      </w:pPr>
      <w:rPr>
        <w:rFonts w:hint="default"/>
        <w:lang w:val="ru-RU" w:eastAsia="en-US" w:bidi="ar-SA"/>
      </w:rPr>
    </w:lvl>
    <w:lvl w:ilvl="5" w:tplc="B8EA5930">
      <w:numFmt w:val="bullet"/>
      <w:lvlText w:val="•"/>
      <w:lvlJc w:val="left"/>
      <w:pPr>
        <w:ind w:left="7095" w:hanging="281"/>
      </w:pPr>
      <w:rPr>
        <w:rFonts w:hint="default"/>
        <w:lang w:val="ru-RU" w:eastAsia="en-US" w:bidi="ar-SA"/>
      </w:rPr>
    </w:lvl>
    <w:lvl w:ilvl="6" w:tplc="DE6ECF10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7" w:tplc="1746181A">
      <w:numFmt w:val="bullet"/>
      <w:lvlText w:val="•"/>
      <w:lvlJc w:val="left"/>
      <w:pPr>
        <w:ind w:left="8181" w:hanging="281"/>
      </w:pPr>
      <w:rPr>
        <w:rFonts w:hint="default"/>
        <w:lang w:val="ru-RU" w:eastAsia="en-US" w:bidi="ar-SA"/>
      </w:rPr>
    </w:lvl>
    <w:lvl w:ilvl="8" w:tplc="E51ABF82">
      <w:numFmt w:val="bullet"/>
      <w:lvlText w:val="•"/>
      <w:lvlJc w:val="left"/>
      <w:pPr>
        <w:ind w:left="8724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2DA4340"/>
    <w:multiLevelType w:val="multilevel"/>
    <w:tmpl w:val="534C1F82"/>
    <w:lvl w:ilvl="0">
      <w:start w:val="1"/>
      <w:numFmt w:val="decimal"/>
      <w:lvlText w:val="%1"/>
      <w:lvlJc w:val="left"/>
      <w:pPr>
        <w:ind w:left="223" w:hanging="14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141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8" w:hanging="1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1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1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1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4" w:hanging="1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3" w:hanging="1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1414"/>
      </w:pPr>
      <w:rPr>
        <w:rFonts w:hint="default"/>
        <w:lang w:val="ru-RU" w:eastAsia="en-US" w:bidi="ar-SA"/>
      </w:rPr>
    </w:lvl>
  </w:abstractNum>
  <w:abstractNum w:abstractNumId="2" w15:restartNumberingAfterBreak="0">
    <w:nsid w:val="48B5126F"/>
    <w:multiLevelType w:val="multilevel"/>
    <w:tmpl w:val="0672BAF4"/>
    <w:lvl w:ilvl="0">
      <w:start w:val="2"/>
      <w:numFmt w:val="decimal"/>
      <w:lvlText w:val="%1"/>
      <w:lvlJc w:val="left"/>
      <w:pPr>
        <w:ind w:left="225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3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4FA06841"/>
    <w:multiLevelType w:val="multilevel"/>
    <w:tmpl w:val="D03AF2EC"/>
    <w:lvl w:ilvl="0">
      <w:start w:val="3"/>
      <w:numFmt w:val="decimal"/>
      <w:lvlText w:val="%1"/>
      <w:lvlJc w:val="left"/>
      <w:pPr>
        <w:ind w:left="1638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8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3C01"/>
    <w:rsid w:val="00256F31"/>
    <w:rsid w:val="00570ECC"/>
    <w:rsid w:val="005D3C01"/>
    <w:rsid w:val="006E7FF2"/>
    <w:rsid w:val="008F66A6"/>
    <w:rsid w:val="009A0598"/>
    <w:rsid w:val="00A542BD"/>
    <w:rsid w:val="00C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C9BAD-5DE3-4BC5-9161-C0400C0C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5" w:firstLine="7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5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20"/>
      <w:ind w:left="14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B11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Нина Шиканова</cp:lastModifiedBy>
  <cp:revision>5</cp:revision>
  <cp:lastPrinted>2022-03-29T12:17:00Z</cp:lastPrinted>
  <dcterms:created xsi:type="dcterms:W3CDTF">2021-07-02T04:38:00Z</dcterms:created>
  <dcterms:modified xsi:type="dcterms:W3CDTF">2022-03-29T12:17:00Z</dcterms:modified>
</cp:coreProperties>
</file>